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336"/>
        <w:gridCol w:w="1099"/>
        <w:gridCol w:w="1073"/>
        <w:gridCol w:w="972"/>
        <w:gridCol w:w="933"/>
        <w:gridCol w:w="1085"/>
      </w:tblGrid>
      <w:tr w:rsidR="00285187" w:rsidRPr="00285187" w:rsidTr="003C6CE2">
        <w:trPr>
          <w:trHeight w:val="1198"/>
        </w:trPr>
        <w:tc>
          <w:tcPr>
            <w:tcW w:w="4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16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C1C8C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 xml:space="preserve">Приложение №8                                                                      </w:t>
            </w:r>
          </w:p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 xml:space="preserve">    "О внесении изменений в бюджет У</w:t>
            </w:r>
            <w:r w:rsidR="00D8582B">
              <w:rPr>
                <w:rFonts w:ascii="Arial" w:hAnsi="Arial" w:cs="Arial"/>
                <w:color w:val="000000"/>
                <w:sz w:val="16"/>
                <w:szCs w:val="16"/>
              </w:rPr>
              <w:t>стьянцевского сельсовета за 2015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 xml:space="preserve">год"        </w:t>
            </w:r>
          </w:p>
        </w:tc>
      </w:tr>
      <w:tr w:rsidR="00285187" w:rsidRPr="00285187" w:rsidTr="003C6CE2">
        <w:trPr>
          <w:trHeight w:val="197"/>
        </w:trPr>
        <w:tc>
          <w:tcPr>
            <w:tcW w:w="43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285187" w:rsidRPr="00285187" w:rsidTr="003C6CE2">
        <w:trPr>
          <w:trHeight w:val="456"/>
        </w:trPr>
        <w:tc>
          <w:tcPr>
            <w:tcW w:w="949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8518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Распределение бюджетных ассигнований бюджета Устьянцевского сельсов</w:t>
            </w:r>
            <w:r w:rsidR="00E6762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ета Барабинского района  на 2015</w:t>
            </w:r>
            <w:r w:rsidRPr="00285187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год по разделам, подразделам, целевым статьям и видам расходов </w:t>
            </w:r>
          </w:p>
        </w:tc>
      </w:tr>
      <w:tr w:rsidR="00285187" w:rsidRPr="00285187" w:rsidTr="003C6CE2">
        <w:trPr>
          <w:trHeight w:val="254"/>
        </w:trPr>
        <w:tc>
          <w:tcPr>
            <w:tcW w:w="4336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18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8518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тыс. рублей</w:t>
            </w:r>
          </w:p>
        </w:tc>
      </w:tr>
      <w:tr w:rsidR="00285187" w:rsidRPr="00285187" w:rsidTr="003C6CE2">
        <w:trPr>
          <w:trHeight w:val="197"/>
        </w:trPr>
        <w:tc>
          <w:tcPr>
            <w:tcW w:w="4336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 xml:space="preserve"> Наименование распорядителя</w:t>
            </w:r>
          </w:p>
        </w:tc>
        <w:tc>
          <w:tcPr>
            <w:tcW w:w="10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72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</w:tcPr>
          <w:p w:rsidR="00285187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Сумма на 2015</w:t>
            </w:r>
            <w:r w:rsidR="00285187" w:rsidRPr="00285187">
              <w:rPr>
                <w:rFonts w:ascii="Arial" w:hAnsi="Arial" w:cs="Arial"/>
                <w:color w:val="000000"/>
                <w:sz w:val="16"/>
                <w:szCs w:val="16"/>
              </w:rPr>
              <w:t xml:space="preserve"> финансовый год</w:t>
            </w:r>
          </w:p>
        </w:tc>
      </w:tr>
      <w:tr w:rsidR="00285187" w:rsidRPr="00285187" w:rsidTr="003C6CE2">
        <w:trPr>
          <w:trHeight w:val="523"/>
        </w:trPr>
        <w:tc>
          <w:tcPr>
            <w:tcW w:w="4336" w:type="dxa"/>
            <w:tcBorders>
              <w:top w:val="single" w:sz="2" w:space="0" w:color="000000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РЗ</w:t>
            </w: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 w:rsidRPr="00285187"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85187"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9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85187"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085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85187" w:rsidRPr="00285187" w:rsidTr="003C6CE2">
        <w:trPr>
          <w:trHeight w:val="209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0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9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9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10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</w:tr>
      <w:tr w:rsidR="00285187" w:rsidRPr="00285187" w:rsidTr="003C6CE2">
        <w:trPr>
          <w:trHeight w:val="197"/>
        </w:trPr>
        <w:tc>
          <w:tcPr>
            <w:tcW w:w="433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9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E67620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E67620">
              <w:rPr>
                <w:rFonts w:ascii="Arial" w:hAnsi="Arial" w:cs="Arial"/>
                <w:color w:val="000000"/>
                <w:sz w:val="16"/>
                <w:szCs w:val="16"/>
              </w:rPr>
              <w:t>01,6</w:t>
            </w:r>
          </w:p>
        </w:tc>
      </w:tr>
      <w:tr w:rsidR="00285187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464.3</w:t>
            </w:r>
          </w:p>
        </w:tc>
      </w:tr>
      <w:tr w:rsidR="00285187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Высшее должностное лицо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9900111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464.3</w:t>
            </w:r>
          </w:p>
        </w:tc>
      </w:tr>
      <w:tr w:rsidR="00285187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9900111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464.3</w:t>
            </w:r>
          </w:p>
        </w:tc>
      </w:tr>
      <w:tr w:rsidR="00285187" w:rsidRPr="00285187" w:rsidTr="003C6CE2">
        <w:trPr>
          <w:trHeight w:val="523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0000000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143E8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D8582B">
              <w:rPr>
                <w:rFonts w:ascii="Arial" w:hAnsi="Arial" w:cs="Arial"/>
                <w:color w:val="000000"/>
                <w:sz w:val="16"/>
                <w:szCs w:val="16"/>
              </w:rPr>
              <w:t> 532,8</w:t>
            </w:r>
          </w:p>
        </w:tc>
      </w:tr>
      <w:tr w:rsidR="00285187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D8582B">
              <w:rPr>
                <w:rFonts w:ascii="Arial" w:hAnsi="Arial" w:cs="Arial"/>
                <w:color w:val="000000"/>
                <w:sz w:val="16"/>
                <w:szCs w:val="16"/>
              </w:rPr>
              <w:t> 532,8</w:t>
            </w:r>
          </w:p>
        </w:tc>
      </w:tr>
      <w:tr w:rsidR="00285187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  <w:r w:rsidR="00D8582B">
              <w:rPr>
                <w:rFonts w:ascii="Arial" w:hAnsi="Arial" w:cs="Arial"/>
                <w:color w:val="000000"/>
                <w:sz w:val="16"/>
                <w:szCs w:val="16"/>
              </w:rPr>
              <w:t>21,9</w:t>
            </w:r>
          </w:p>
        </w:tc>
      </w:tr>
      <w:tr w:rsidR="00285187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FD359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8000E1">
              <w:rPr>
                <w:rFonts w:ascii="Arial" w:hAnsi="Arial" w:cs="Arial"/>
                <w:color w:val="000000"/>
                <w:sz w:val="16"/>
                <w:szCs w:val="16"/>
              </w:rPr>
              <w:t>,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8000E1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85187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D8582B">
              <w:rPr>
                <w:rFonts w:ascii="Arial" w:hAnsi="Arial" w:cs="Arial"/>
                <w:color w:val="000000"/>
                <w:sz w:val="16"/>
                <w:szCs w:val="16"/>
              </w:rPr>
              <w:t>54,8</w:t>
            </w:r>
          </w:p>
        </w:tc>
      </w:tr>
      <w:tr w:rsidR="00285187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 w:rsidR="002C1C8C"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293,4</w:t>
            </w:r>
          </w:p>
        </w:tc>
      </w:tr>
      <w:tr w:rsidR="00285187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Уплата прочих налогов, сборов и иных обязательных платежей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852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9,0</w:t>
            </w:r>
          </w:p>
        </w:tc>
      </w:tr>
      <w:tr w:rsidR="00D8582B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Уплата иных платежей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853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</w:tr>
      <w:tr w:rsidR="00285187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9907019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</w:tr>
      <w:tr w:rsidR="00285187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 w:rsidR="002C1C8C"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9907019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85187" w:rsidRPr="00285187" w:rsidRDefault="00285187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</w:tr>
      <w:tr w:rsidR="001673AD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673AD" w:rsidRPr="00285187" w:rsidRDefault="001673AD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Расходы в рамках госуд</w:t>
            </w:r>
            <w:r w:rsidR="00EF110D">
              <w:rPr>
                <w:rFonts w:ascii="Arial" w:hAnsi="Arial" w:cs="Arial"/>
                <w:color w:val="000000"/>
                <w:sz w:val="16"/>
                <w:szCs w:val="16"/>
              </w:rPr>
              <w:t xml:space="preserve">арственной программы Новосибирской области «Управление государственными </w:t>
            </w:r>
            <w:r w:rsidR="00EF110D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финансами в Новосибирской области на 2014-2019годы»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673AD" w:rsidRPr="00285187" w:rsidRDefault="00EF110D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673AD" w:rsidRPr="00285187" w:rsidRDefault="00EF110D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673AD" w:rsidRPr="00285187" w:rsidRDefault="00EF110D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673AD" w:rsidRPr="00285187" w:rsidRDefault="001673AD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673AD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152,30</w:t>
            </w:r>
          </w:p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AA409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на обеспечение функций муниципальных органов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152,30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  <w:r w:rsidR="00D8582B">
              <w:rPr>
                <w:rFonts w:ascii="Arial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137,50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14,80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рочие расходы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851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14,80</w:t>
            </w:r>
          </w:p>
        </w:tc>
      </w:tr>
      <w:tr w:rsidR="008000E1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78,0</w:t>
            </w:r>
          </w:p>
        </w:tc>
      </w:tr>
      <w:tr w:rsidR="002C1C8C" w:rsidRPr="00285187" w:rsidTr="003C6CE2">
        <w:trPr>
          <w:trHeight w:val="523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9901401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Безвозмездные перечисления бюджетам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9901401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D8582B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Обеспечение и проведение выборов и референдумов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9900166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6,50</w:t>
            </w:r>
          </w:p>
        </w:tc>
      </w:tr>
      <w:tr w:rsidR="00D8582B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9900166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Pr="00285187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6,50</w:t>
            </w:r>
          </w:p>
        </w:tc>
      </w:tr>
      <w:tr w:rsidR="00D8582B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)</w:t>
            </w:r>
            <w:proofErr w:type="gramEnd"/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9900166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8582B" w:rsidRDefault="00D8582B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6,50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71,5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71,5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Осуществление первичного воинского учета на территориях, где отсутс</w:t>
            </w:r>
            <w:r w:rsidR="00DC0CB2">
              <w:rPr>
                <w:rFonts w:ascii="Arial" w:hAnsi="Arial" w:cs="Arial"/>
                <w:color w:val="000000"/>
                <w:sz w:val="16"/>
                <w:szCs w:val="16"/>
              </w:rPr>
              <w:t>т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вуют военные комиссариаты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71,5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65,9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B67AD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Иные выплаты персоналу государственны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х(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муниципальных)органов, за исключением фонда оплаты труда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3,4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B67AD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67ADC" w:rsidRPr="00285187" w:rsidRDefault="00B67AD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67ADC" w:rsidRPr="00285187" w:rsidRDefault="00B67AD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67ADC" w:rsidRPr="00285187" w:rsidRDefault="00B67AD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67ADC" w:rsidRPr="00285187" w:rsidRDefault="00B67AD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67ADC" w:rsidRDefault="00B67AD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67ADC" w:rsidRDefault="00B67AD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1,20</w:t>
            </w:r>
          </w:p>
        </w:tc>
      </w:tr>
      <w:tr w:rsidR="00E67620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620" w:rsidRPr="00285187" w:rsidRDefault="00B67AD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(муниципальных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 xml:space="preserve"> нужд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620" w:rsidRPr="00285187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620" w:rsidRPr="00285187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620" w:rsidRPr="00285187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620" w:rsidRDefault="00E67620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67620" w:rsidRDefault="00B67AD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1,00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C8480E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45,60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C8480E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45,60</w:t>
            </w:r>
          </w:p>
        </w:tc>
      </w:tr>
      <w:tr w:rsidR="008000E1" w:rsidRPr="00285187" w:rsidTr="003C6CE2">
        <w:trPr>
          <w:trHeight w:val="12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9900310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8000E1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000E1" w:rsidRPr="00285187" w:rsidRDefault="00C8480E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45,60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423AC6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327</w:t>
            </w:r>
            <w:r w:rsidR="00C8480E">
              <w:rPr>
                <w:rFonts w:ascii="Arial" w:hAnsi="Arial" w:cs="Arial"/>
                <w:color w:val="000000"/>
                <w:sz w:val="16"/>
                <w:szCs w:val="16"/>
              </w:rPr>
              <w:t>8,46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423AC6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327</w:t>
            </w:r>
            <w:r w:rsidR="00C8480E">
              <w:rPr>
                <w:rFonts w:ascii="Arial" w:hAnsi="Arial" w:cs="Arial"/>
                <w:color w:val="000000"/>
                <w:sz w:val="16"/>
                <w:szCs w:val="16"/>
              </w:rPr>
              <w:t>8,46</w:t>
            </w:r>
          </w:p>
        </w:tc>
      </w:tr>
      <w:tr w:rsidR="002C1C8C" w:rsidRPr="00285187" w:rsidTr="003C6CE2">
        <w:trPr>
          <w:trHeight w:val="871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DC0CB2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еализацию мероприятий государственной программы Новосибирской области "Развитие автомобильных дорог регионального  межмуниципального и местного значения в Новосибирской области в 2012-20015годах</w:t>
            </w:r>
            <w:proofErr w:type="gramStart"/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"</w:t>
            </w:r>
            <w:r w:rsidR="008C3C07">
              <w:rPr>
                <w:rFonts w:ascii="Arial" w:hAnsi="Arial" w:cs="Arial"/>
                <w:color w:val="000000"/>
                <w:sz w:val="16"/>
                <w:szCs w:val="16"/>
              </w:rPr>
              <w:t>з</w:t>
            </w:r>
            <w:proofErr w:type="gramEnd"/>
            <w:r w:rsidR="008C3C07">
              <w:rPr>
                <w:rFonts w:ascii="Arial" w:hAnsi="Arial" w:cs="Arial"/>
                <w:color w:val="000000"/>
                <w:sz w:val="16"/>
                <w:szCs w:val="16"/>
              </w:rPr>
              <w:t>а счет средств областного бюджета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C8480E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6107076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C8480E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2574,52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8C3C0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C8480E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6107076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C8480E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  <w:r w:rsidR="00B67ADC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0,0</w:t>
            </w:r>
            <w:r w:rsidR="00B67ADC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</w:tr>
      <w:tr w:rsidR="00F67B02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6107076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Default="00BF1761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574,51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8C3C07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еализацию мероприятий государственной программы Новосибирской области "Развитие автомобильных дорог регионального  межмуниципального и местного значения в Новосибирской области в 2012-20015годах</w:t>
            </w:r>
            <w:proofErr w:type="gramStart"/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"</w:t>
            </w:r>
            <w:r w:rsidR="00AA4093">
              <w:rPr>
                <w:rFonts w:ascii="Arial" w:hAnsi="Arial" w:cs="Arial"/>
                <w:color w:val="000000"/>
                <w:sz w:val="16"/>
                <w:szCs w:val="16"/>
              </w:rPr>
              <w:t>з</w:t>
            </w:r>
            <w:proofErr w:type="gramEnd"/>
            <w:r w:rsidR="00AA4093">
              <w:rPr>
                <w:rFonts w:ascii="Arial" w:hAnsi="Arial" w:cs="Arial"/>
                <w:color w:val="000000"/>
                <w:sz w:val="16"/>
                <w:szCs w:val="16"/>
              </w:rPr>
              <w:t>а счет средств местного бюджета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6101076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F67B0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135,54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6109405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135,54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A4093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9900415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568,40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9900415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568,40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1157,</w:t>
            </w:r>
            <w:r w:rsidR="009E42F2"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  <w:r w:rsidR="00423AC6"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</w:p>
        </w:tc>
      </w:tr>
      <w:tr w:rsidR="00F67B02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Жилищное хозяйство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148,20</w:t>
            </w:r>
          </w:p>
        </w:tc>
      </w:tr>
      <w:tr w:rsidR="00F67B02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Pr="00285187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67B02" w:rsidRDefault="00F67B0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98,20</w:t>
            </w:r>
          </w:p>
        </w:tc>
      </w:tr>
      <w:tr w:rsidR="00B8294A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50,00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Коммунальное хозяйство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0000000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682,3</w:t>
            </w:r>
            <w:r w:rsidR="00423AC6"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A4093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9900520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13,30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A4093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9900520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13,30</w:t>
            </w:r>
          </w:p>
        </w:tc>
      </w:tr>
      <w:tr w:rsidR="00B8294A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49,20</w:t>
            </w:r>
          </w:p>
        </w:tc>
      </w:tr>
      <w:tr w:rsidR="00B8294A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8294A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49,20</w:t>
            </w:r>
          </w:p>
        </w:tc>
      </w:tr>
      <w:tr w:rsidR="008A6082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285187" w:rsidRDefault="00437DDB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программы «Безопасность жилищно-коммунального хозяйства» государственной программы Новосибирской области  «Жилищно-коммунальное хозяйство Новосибирской области в 2015-2020годах»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285187" w:rsidRDefault="008A608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285187" w:rsidRDefault="008A608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0917043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285187" w:rsidRDefault="008A608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593,00</w:t>
            </w:r>
          </w:p>
        </w:tc>
      </w:tr>
      <w:tr w:rsidR="008A6082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1E3D28" w:rsidRDefault="000D5E9F" w:rsidP="001E3D2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E3D28">
              <w:rPr>
                <w:rFonts w:ascii="Arial" w:hAnsi="Arial" w:cs="Arial"/>
                <w:color w:val="000000"/>
                <w:sz w:val="16"/>
                <w:szCs w:val="16"/>
              </w:rPr>
              <w:t>Субсидии  юридическим лицам (кроме некоммерческих организаций)</w:t>
            </w:r>
            <w:proofErr w:type="gramStart"/>
            <w:r w:rsidRPr="001E3D28">
              <w:rPr>
                <w:rFonts w:ascii="Arial" w:hAnsi="Arial" w:cs="Arial"/>
                <w:color w:val="000000"/>
                <w:sz w:val="16"/>
                <w:szCs w:val="16"/>
              </w:rPr>
              <w:t>,и</w:t>
            </w:r>
            <w:proofErr w:type="gramEnd"/>
            <w:r w:rsidRPr="001E3D28">
              <w:rPr>
                <w:rFonts w:ascii="Arial" w:hAnsi="Arial" w:cs="Arial"/>
                <w:color w:val="000000"/>
                <w:sz w:val="16"/>
                <w:szCs w:val="16"/>
              </w:rPr>
              <w:t>ндивидуальным предпринимателям, физическим лицам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285187" w:rsidRDefault="008A608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285187" w:rsidRDefault="008A608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285187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0917043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Pr="00285187" w:rsidRDefault="008A608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Default="007540B8" w:rsidP="00B82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</w:t>
            </w:r>
            <w:r w:rsidR="00B8294A">
              <w:rPr>
                <w:rFonts w:ascii="Arial" w:hAnsi="Arial" w:cs="Arial"/>
                <w:color w:val="000000"/>
                <w:sz w:val="16"/>
                <w:szCs w:val="16"/>
              </w:rPr>
              <w:t>593,00</w:t>
            </w:r>
          </w:p>
          <w:p w:rsidR="00B8294A" w:rsidRDefault="00B8294A" w:rsidP="00B82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</w:t>
            </w:r>
          </w:p>
          <w:p w:rsidR="00B8294A" w:rsidRDefault="00B8294A" w:rsidP="00B82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8A6082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540B8" w:rsidRPr="00285187" w:rsidRDefault="007540B8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="00BF1761">
              <w:rPr>
                <w:rFonts w:ascii="Arial" w:hAnsi="Arial" w:cs="Arial"/>
                <w:color w:val="000000"/>
                <w:sz w:val="16"/>
                <w:szCs w:val="16"/>
              </w:rPr>
              <w:t>Софинансирование мероприятий программы «Чистая вода</w:t>
            </w:r>
            <w:proofErr w:type="gramStart"/>
            <w:r w:rsidR="00BF1761">
              <w:rPr>
                <w:rFonts w:ascii="Arial" w:hAnsi="Arial" w:cs="Arial"/>
                <w:color w:val="000000"/>
                <w:sz w:val="16"/>
                <w:szCs w:val="16"/>
              </w:rPr>
              <w:t>»г</w:t>
            </w:r>
            <w:proofErr w:type="gramEnd"/>
            <w:r w:rsidR="00BF1761">
              <w:rPr>
                <w:rFonts w:ascii="Arial" w:hAnsi="Arial" w:cs="Arial"/>
                <w:color w:val="000000"/>
                <w:sz w:val="16"/>
                <w:szCs w:val="16"/>
              </w:rPr>
              <w:t xml:space="preserve">осударственной программы Новосибирской области «Жилищно- коммунальное хозяйство Новосибирской области в 2015-2020годах»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Default="008A608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Default="008A608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0941064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Default="008A608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8A6082" w:rsidRDefault="00B8294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26,8</w:t>
            </w:r>
            <w:r w:rsidR="00423AC6"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327,30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Уличное освещение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9900531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125,80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 w:rsidR="00AA4093"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9900531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125,80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9900520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13,50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 w:rsidR="00AA4093"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9900520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13,50</w:t>
            </w:r>
          </w:p>
        </w:tc>
      </w:tr>
      <w:tr w:rsidR="003C6CE2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Pr="00285187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Озеленение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</w:t>
            </w:r>
            <w:r w:rsidR="001E3D28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3,40</w:t>
            </w:r>
          </w:p>
        </w:tc>
      </w:tr>
      <w:tr w:rsidR="003C6CE2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Default="006C35F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C6CE2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3,40</w:t>
            </w:r>
          </w:p>
        </w:tc>
      </w:tr>
      <w:tr w:rsidR="001E3D28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Pr="00285187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Организация  и содержания мест захоронения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1E3D28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22,50</w:t>
            </w:r>
          </w:p>
        </w:tc>
      </w:tr>
      <w:tr w:rsidR="001E3D28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Pr="00285187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3D28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22,50</w:t>
            </w:r>
          </w:p>
        </w:tc>
      </w:tr>
      <w:tr w:rsidR="0071583A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Pr="00285187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мероприятия в области по благоустройству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71,80</w:t>
            </w:r>
          </w:p>
        </w:tc>
      </w:tr>
      <w:tr w:rsidR="0071583A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Pr="00285187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71,80</w:t>
            </w:r>
          </w:p>
        </w:tc>
      </w:tr>
      <w:tr w:rsidR="0071583A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Pr="00285187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Расходы в рамках государственной программы Новосибирской области «Управление государственными финансами в Новосибирской области на2014-2019 годы»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90,30</w:t>
            </w:r>
          </w:p>
        </w:tc>
      </w:tr>
      <w:tr w:rsidR="0071583A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Pr="00285187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1583A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90,30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  <w:r w:rsidR="00AE6E7C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  <w:r w:rsidR="009E42F2">
              <w:rPr>
                <w:rFonts w:ascii="Arial" w:hAnsi="Arial" w:cs="Arial"/>
                <w:color w:val="000000"/>
                <w:sz w:val="16"/>
                <w:szCs w:val="16"/>
              </w:rPr>
              <w:t>30</w:t>
            </w:r>
            <w:r w:rsidR="00AE6E7C">
              <w:rPr>
                <w:rFonts w:ascii="Arial" w:hAnsi="Arial" w:cs="Arial"/>
                <w:color w:val="000000"/>
                <w:sz w:val="16"/>
                <w:szCs w:val="16"/>
              </w:rPr>
              <w:t>8,79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  <w:r w:rsidR="00AE6E7C">
              <w:rPr>
                <w:rFonts w:ascii="Arial" w:hAnsi="Arial" w:cs="Arial"/>
                <w:color w:val="000000"/>
                <w:sz w:val="16"/>
                <w:szCs w:val="16"/>
              </w:rPr>
              <w:t> 308,79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A4093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Дворцы и дома культуры, другие учреждения культуры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  <w:r w:rsidR="00AE6E7C">
              <w:rPr>
                <w:rFonts w:ascii="Arial" w:hAnsi="Arial" w:cs="Arial"/>
                <w:color w:val="000000"/>
                <w:sz w:val="16"/>
                <w:szCs w:val="16"/>
              </w:rPr>
              <w:t> 308,79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AE6E7C">
              <w:rPr>
                <w:rFonts w:ascii="Arial" w:hAnsi="Arial" w:cs="Arial"/>
                <w:color w:val="000000"/>
                <w:sz w:val="16"/>
                <w:szCs w:val="16"/>
              </w:rPr>
              <w:t>233,50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0,50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акупка товаров, услуг в сфере информационно-коммуникационных технологий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47,90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</w:t>
            </w:r>
            <w:r w:rsidR="0018304D">
              <w:rPr>
                <w:rFonts w:ascii="Arial" w:hAnsi="Arial" w:cs="Arial"/>
                <w:color w:val="000000"/>
                <w:sz w:val="16"/>
                <w:szCs w:val="16"/>
              </w:rPr>
              <w:t>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331,79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Уплата прочих налогов, сборов 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 xml:space="preserve">иных платежей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853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0,1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культуры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9900814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прочие расходы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9900814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2575,00</w:t>
            </w:r>
          </w:p>
        </w:tc>
      </w:tr>
      <w:tr w:rsidR="0018304D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8304D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Расходы в рамках государственной программы Новосибирской области «Управление государственными финансами в Новосибирской области на 2014-2019годы»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8304D" w:rsidRPr="00285187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8304D" w:rsidRPr="00285187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8304D" w:rsidRPr="00285187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8304D" w:rsidRPr="00285187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8304D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2575,00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18304D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казенных учреждений 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 xml:space="preserve"> и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взносы по обязательному социальному страхованию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3C6CE2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1 </w:t>
            </w:r>
            <w:r w:rsidR="00AE6E7C">
              <w:rPr>
                <w:rFonts w:ascii="Arial" w:hAnsi="Arial" w:cs="Arial"/>
                <w:color w:val="000000"/>
                <w:sz w:val="16"/>
                <w:szCs w:val="16"/>
              </w:rPr>
              <w:t>41</w:t>
            </w:r>
            <w:r w:rsidR="009E42F2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  <w:r w:rsidR="00AE6E7C">
              <w:rPr>
                <w:rFonts w:ascii="Arial" w:hAnsi="Arial" w:cs="Arial"/>
                <w:color w:val="000000"/>
                <w:sz w:val="16"/>
                <w:szCs w:val="16"/>
              </w:rPr>
              <w:t>,20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992,80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851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172,0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58,7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58,7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9901001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58,7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Пенсии, выплачиваемые организациями сектора государственного управления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9901001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313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58,7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2C1C8C" w:rsidRPr="00285187" w:rsidTr="003C6CE2">
        <w:trPr>
          <w:trHeight w:val="197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Меропри</w:t>
            </w:r>
            <w:r w:rsidR="00FE1A59">
              <w:rPr>
                <w:rFonts w:ascii="Arial" w:hAnsi="Arial" w:cs="Arial"/>
                <w:color w:val="000000"/>
                <w:sz w:val="16"/>
                <w:szCs w:val="16"/>
              </w:rPr>
              <w:t>ятия по вовлечению населения в занятии физической культуры и массовым спортом, участие в соревнования</w:t>
            </w:r>
            <w:r w:rsidR="00A660B0">
              <w:rPr>
                <w:rFonts w:ascii="Arial" w:hAnsi="Arial" w:cs="Arial"/>
                <w:color w:val="000000"/>
                <w:sz w:val="16"/>
                <w:szCs w:val="16"/>
              </w:rPr>
              <w:t xml:space="preserve"> различного уровня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9901101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2C1C8C" w:rsidRPr="00285187" w:rsidTr="003C6CE2">
        <w:trPr>
          <w:trHeight w:val="348"/>
        </w:trPr>
        <w:tc>
          <w:tcPr>
            <w:tcW w:w="43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</w:t>
            </w:r>
            <w:r w:rsidR="00FE1A59">
              <w:rPr>
                <w:rFonts w:ascii="Arial" w:hAnsi="Arial" w:cs="Arial"/>
                <w:color w:val="000000"/>
                <w:sz w:val="16"/>
                <w:szCs w:val="16"/>
              </w:rPr>
              <w:t>слуг для государственных (муни</w:t>
            </w: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ципальных) нужд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9901101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5187"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2C1C8C" w:rsidRPr="00285187" w:rsidRDefault="00AE6E7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2C1C8C" w:rsidRPr="00285187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2C1C8C" w:rsidRPr="00285187" w:rsidTr="003C6CE2">
        <w:trPr>
          <w:trHeight w:val="233"/>
        </w:trPr>
        <w:tc>
          <w:tcPr>
            <w:tcW w:w="4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1C8C" w:rsidRPr="00285187" w:rsidRDefault="0071583A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285187">
              <w:rPr>
                <w:rFonts w:ascii="Arial" w:hAnsi="Arial" w:cs="Arial"/>
                <w:b/>
                <w:bCs/>
                <w:color w:val="000000"/>
              </w:rPr>
              <w:t>И</w:t>
            </w:r>
            <w:r w:rsidR="002C1C8C" w:rsidRPr="00285187">
              <w:rPr>
                <w:rFonts w:ascii="Arial" w:hAnsi="Arial" w:cs="Arial"/>
                <w:b/>
                <w:bCs/>
                <w:color w:val="000000"/>
              </w:rPr>
              <w:t>того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1C8C" w:rsidRPr="00285187" w:rsidRDefault="002C1C8C" w:rsidP="00285187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1C8C" w:rsidRPr="00285187" w:rsidRDefault="00423AC6" w:rsidP="002851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11042,54</w:t>
            </w:r>
          </w:p>
        </w:tc>
      </w:tr>
    </w:tbl>
    <w:p w:rsidR="00377199" w:rsidRDefault="00377199"/>
    <w:sectPr w:rsidR="00377199" w:rsidSect="0028518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E852D3"/>
    <w:multiLevelType w:val="hybridMultilevel"/>
    <w:tmpl w:val="4E9AEF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85187"/>
    <w:rsid w:val="000D5E9F"/>
    <w:rsid w:val="00143E82"/>
    <w:rsid w:val="001673AD"/>
    <w:rsid w:val="0018304D"/>
    <w:rsid w:val="001E3D28"/>
    <w:rsid w:val="00265E77"/>
    <w:rsid w:val="00285187"/>
    <w:rsid w:val="002C1C8C"/>
    <w:rsid w:val="002D01F2"/>
    <w:rsid w:val="00377199"/>
    <w:rsid w:val="00383D3E"/>
    <w:rsid w:val="003C6CE2"/>
    <w:rsid w:val="0042326F"/>
    <w:rsid w:val="00423AC6"/>
    <w:rsid w:val="00437DDB"/>
    <w:rsid w:val="00563938"/>
    <w:rsid w:val="006C35FC"/>
    <w:rsid w:val="0071583A"/>
    <w:rsid w:val="007540B8"/>
    <w:rsid w:val="007B3D69"/>
    <w:rsid w:val="007F31D2"/>
    <w:rsid w:val="008000E1"/>
    <w:rsid w:val="008A1C13"/>
    <w:rsid w:val="008A6082"/>
    <w:rsid w:val="008C3C07"/>
    <w:rsid w:val="009666EC"/>
    <w:rsid w:val="009E42F2"/>
    <w:rsid w:val="00A660B0"/>
    <w:rsid w:val="00AA4093"/>
    <w:rsid w:val="00AE6E7C"/>
    <w:rsid w:val="00B67ADC"/>
    <w:rsid w:val="00B8294A"/>
    <w:rsid w:val="00BB2C71"/>
    <w:rsid w:val="00BE2863"/>
    <w:rsid w:val="00BF1761"/>
    <w:rsid w:val="00C8480E"/>
    <w:rsid w:val="00D04EC6"/>
    <w:rsid w:val="00D8582B"/>
    <w:rsid w:val="00DC0CB2"/>
    <w:rsid w:val="00E67620"/>
    <w:rsid w:val="00EF110D"/>
    <w:rsid w:val="00F67B02"/>
    <w:rsid w:val="00F822DD"/>
    <w:rsid w:val="00FD359B"/>
    <w:rsid w:val="00FE1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1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3D2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5</Pages>
  <Words>1328</Words>
  <Characters>7570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10</cp:revision>
  <cp:lastPrinted>2015-02-16T11:27:00Z</cp:lastPrinted>
  <dcterms:created xsi:type="dcterms:W3CDTF">2014-06-06T03:20:00Z</dcterms:created>
  <dcterms:modified xsi:type="dcterms:W3CDTF">2015-11-15T14:48:00Z</dcterms:modified>
</cp:coreProperties>
</file>