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05" w:rsidRPr="0014626A" w:rsidRDefault="00240B05" w:rsidP="00240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26A">
        <w:rPr>
          <w:rFonts w:ascii="Times New Roman" w:hAnsi="Times New Roman"/>
          <w:b/>
          <w:sz w:val="28"/>
          <w:szCs w:val="28"/>
        </w:rPr>
        <w:t>АДМИНИСТРАЦИЯ</w:t>
      </w:r>
    </w:p>
    <w:p w:rsidR="00240B05" w:rsidRPr="0014626A" w:rsidRDefault="00240B05" w:rsidP="00240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626A">
        <w:rPr>
          <w:rFonts w:ascii="Times New Roman" w:hAnsi="Times New Roman"/>
          <w:b/>
          <w:sz w:val="28"/>
          <w:szCs w:val="28"/>
        </w:rPr>
        <w:t>УСТЬЯНЦЕВСКОГО СЕЛЬСОВЕТА</w:t>
      </w:r>
    </w:p>
    <w:p w:rsidR="00240B05" w:rsidRPr="0014626A" w:rsidRDefault="00240B05" w:rsidP="00240B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</w:t>
      </w:r>
      <w:r w:rsidRPr="0014626A">
        <w:rPr>
          <w:rFonts w:ascii="Times New Roman" w:hAnsi="Times New Roman"/>
          <w:b/>
          <w:sz w:val="28"/>
          <w:szCs w:val="28"/>
        </w:rPr>
        <w:t>НСКОГО РАЙОНА НОВОСИБИРСКОЙ ОБЛАСТИ</w:t>
      </w:r>
    </w:p>
    <w:p w:rsidR="00240B05" w:rsidRPr="0014626A" w:rsidRDefault="00240B05" w:rsidP="00240B0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26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40B05" w:rsidRPr="000D1432" w:rsidRDefault="00240B05" w:rsidP="00240B05">
      <w:pPr>
        <w:spacing w:before="100" w:beforeAutospacing="1" w:after="100" w:afterAutospacing="1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0D1432">
        <w:rPr>
          <w:rFonts w:ascii="Times New Roman" w:hAnsi="Times New Roman"/>
          <w:b/>
          <w:sz w:val="24"/>
          <w:szCs w:val="24"/>
          <w:lang w:eastAsia="ru-RU"/>
        </w:rPr>
        <w:t xml:space="preserve"> От  </w:t>
      </w:r>
      <w:r>
        <w:rPr>
          <w:rFonts w:ascii="Times New Roman" w:hAnsi="Times New Roman"/>
          <w:b/>
          <w:sz w:val="24"/>
          <w:szCs w:val="24"/>
          <w:lang w:eastAsia="ru-RU"/>
        </w:rPr>
        <w:t>29</w:t>
      </w:r>
      <w:r w:rsidRPr="000D143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0D1432">
        <w:rPr>
          <w:rFonts w:ascii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0D1432">
        <w:rPr>
          <w:rFonts w:ascii="Times New Roman" w:hAnsi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0D143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46</w:t>
      </w:r>
      <w:r w:rsidRPr="000D143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240B05" w:rsidRPr="000D1432" w:rsidRDefault="00240B05" w:rsidP="00240B05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1432">
        <w:rPr>
          <w:rFonts w:ascii="Times New Roman" w:hAnsi="Times New Roman"/>
          <w:b/>
          <w:sz w:val="24"/>
          <w:szCs w:val="24"/>
          <w:lang w:eastAsia="ru-RU"/>
        </w:rPr>
        <w:t>О включении имущества в муниципальную казну</w:t>
      </w:r>
    </w:p>
    <w:p w:rsidR="00240B05" w:rsidRPr="000D1432" w:rsidRDefault="00240B05" w:rsidP="00240B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0D1432">
        <w:rPr>
          <w:rFonts w:ascii="Times New Roman" w:hAnsi="Times New Roman"/>
          <w:sz w:val="24"/>
          <w:szCs w:val="24"/>
        </w:rPr>
        <w:t>Положением  «О порядке управления и распоряжения имуществом, находящимся в собственности Устьянцевского сельсовета Барабинского района новосибирской области», утвержденным решением десятой  сессии Совета депутатов Устьянцевского сельсовета  Барабинского района Новосибирской области пятого созыва от 22.03.2017 года № 8, Положением  «О муниципальной  казне Устьянцевского сельсовета Барабинского района Новосибирской области», утвержденным решением тринадцатой сессии Совета депутатов Устьянцевского сельсовета  Барабинского района Новосибирской области пятого созыва от 28.07.2017 года № 4, руководствуясь  Уставом Устьянцевского сельсовета Барабинского района Новосибирской области</w:t>
      </w:r>
    </w:p>
    <w:p w:rsidR="00240B05" w:rsidRPr="000D1432" w:rsidRDefault="00240B05" w:rsidP="00240B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240B05" w:rsidRPr="000D1432" w:rsidRDefault="00240B05" w:rsidP="00240B05">
      <w:pPr>
        <w:numPr>
          <w:ilvl w:val="0"/>
          <w:numId w:val="1"/>
        </w:numPr>
        <w:spacing w:before="100" w:beforeAutospacing="1"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  <w:lang w:eastAsia="ru-RU"/>
        </w:rPr>
        <w:t>Специалисту 1 разряда администрации Устьянцевского сельсовета Митрохиной О. И. включить в муниципальную казну Устьянцевского сельсовета следующее имущество:</w:t>
      </w:r>
    </w:p>
    <w:p w:rsidR="00240B05" w:rsidRDefault="00240B05" w:rsidP="00240B05">
      <w:pPr>
        <w:spacing w:before="100" w:beforeAutospacing="1" w:after="0" w:line="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  <w:lang w:eastAsia="ru-RU"/>
        </w:rPr>
        <w:t xml:space="preserve">- недвижимое имущество – земельный участок, расположенный  по адресу: Новосибирская область, </w:t>
      </w:r>
      <w:proofErr w:type="spellStart"/>
      <w:r w:rsidRPr="000D1432">
        <w:rPr>
          <w:rFonts w:ascii="Times New Roman" w:hAnsi="Times New Roman"/>
          <w:sz w:val="24"/>
          <w:szCs w:val="24"/>
          <w:lang w:eastAsia="ru-RU"/>
        </w:rPr>
        <w:t>Барабинский</w:t>
      </w:r>
      <w:proofErr w:type="spellEnd"/>
      <w:r w:rsidRPr="000D1432">
        <w:rPr>
          <w:rFonts w:ascii="Times New Roman" w:hAnsi="Times New Roman"/>
          <w:sz w:val="24"/>
          <w:szCs w:val="24"/>
          <w:lang w:eastAsia="ru-RU"/>
        </w:rPr>
        <w:t xml:space="preserve"> район, д. Половинное</w:t>
      </w:r>
      <w:r>
        <w:rPr>
          <w:rFonts w:ascii="Times New Roman" w:hAnsi="Times New Roman"/>
          <w:sz w:val="24"/>
          <w:szCs w:val="24"/>
          <w:lang w:eastAsia="ru-RU"/>
        </w:rPr>
        <w:t xml:space="preserve"> (кладбище)</w:t>
      </w:r>
      <w:r w:rsidRPr="000D1432">
        <w:rPr>
          <w:rFonts w:ascii="Times New Roman" w:hAnsi="Times New Roman"/>
          <w:sz w:val="24"/>
          <w:szCs w:val="24"/>
          <w:lang w:eastAsia="ru-RU"/>
        </w:rPr>
        <w:t>,  кадастровый номер 54:02:01010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D1432">
        <w:rPr>
          <w:rFonts w:ascii="Times New Roman" w:hAnsi="Times New Roman"/>
          <w:sz w:val="24"/>
          <w:szCs w:val="24"/>
          <w:lang w:eastAsia="ru-RU"/>
        </w:rPr>
        <w:t>:1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D143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D1432">
        <w:rPr>
          <w:rFonts w:ascii="Times New Roman" w:hAnsi="Times New Roman"/>
          <w:sz w:val="24"/>
          <w:szCs w:val="24"/>
          <w:lang w:eastAsia="ru-RU"/>
        </w:rPr>
        <w:t>, площадь 3</w:t>
      </w:r>
      <w:r>
        <w:rPr>
          <w:rFonts w:ascii="Times New Roman" w:hAnsi="Times New Roman"/>
          <w:sz w:val="24"/>
          <w:szCs w:val="24"/>
          <w:lang w:eastAsia="ru-RU"/>
        </w:rPr>
        <w:t>453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кв. м., кадастровая стоимость </w:t>
      </w:r>
      <w:r>
        <w:rPr>
          <w:rFonts w:ascii="Times New Roman" w:hAnsi="Times New Roman"/>
          <w:sz w:val="24"/>
          <w:szCs w:val="24"/>
          <w:lang w:eastAsia="ru-RU"/>
        </w:rPr>
        <w:t>4937</w:t>
      </w:r>
      <w:r w:rsidRPr="000D1432">
        <w:rPr>
          <w:rFonts w:ascii="Times New Roman" w:hAnsi="Times New Roman"/>
          <w:sz w:val="24"/>
          <w:szCs w:val="24"/>
          <w:lang w:eastAsia="ru-RU"/>
        </w:rPr>
        <w:t>, документ-основание выписка из ЕГРН №  54:02:01010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D1432">
        <w:rPr>
          <w:rFonts w:ascii="Times New Roman" w:hAnsi="Times New Roman"/>
          <w:sz w:val="24"/>
          <w:szCs w:val="24"/>
          <w:lang w:eastAsia="ru-RU"/>
        </w:rPr>
        <w:t>:1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D1432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D1432">
        <w:rPr>
          <w:rFonts w:ascii="Times New Roman" w:hAnsi="Times New Roman"/>
          <w:sz w:val="24"/>
          <w:szCs w:val="24"/>
          <w:lang w:eastAsia="ru-RU"/>
        </w:rPr>
        <w:t>-54/015/201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0D143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D1432">
        <w:rPr>
          <w:rFonts w:ascii="Times New Roman" w:hAnsi="Times New Roman"/>
          <w:sz w:val="24"/>
          <w:szCs w:val="24"/>
          <w:lang w:eastAsia="ru-RU"/>
        </w:rPr>
        <w:t>.06.201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40B05" w:rsidRPr="000D1432" w:rsidRDefault="00240B05" w:rsidP="00240B05">
      <w:pPr>
        <w:spacing w:before="100" w:beforeAutospacing="1" w:after="0" w:line="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  <w:lang w:eastAsia="ru-RU"/>
        </w:rPr>
        <w:t xml:space="preserve">- недвижимое имущество – земельный участок, расположенный  по адресу: Новосибирская область, </w:t>
      </w:r>
      <w:proofErr w:type="spellStart"/>
      <w:r w:rsidRPr="000D1432">
        <w:rPr>
          <w:rFonts w:ascii="Times New Roman" w:hAnsi="Times New Roman"/>
          <w:sz w:val="24"/>
          <w:szCs w:val="24"/>
          <w:lang w:eastAsia="ru-RU"/>
        </w:rPr>
        <w:t>Барабинский</w:t>
      </w:r>
      <w:proofErr w:type="spellEnd"/>
      <w:r w:rsidRPr="000D1432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r>
        <w:rPr>
          <w:rFonts w:ascii="Times New Roman" w:hAnsi="Times New Roman"/>
          <w:sz w:val="24"/>
          <w:szCs w:val="24"/>
          <w:lang w:eastAsia="ru-RU"/>
        </w:rPr>
        <w:t>Устьянцево (кладбище)</w:t>
      </w:r>
      <w:r w:rsidRPr="000D1432">
        <w:rPr>
          <w:rFonts w:ascii="Times New Roman" w:hAnsi="Times New Roman"/>
          <w:sz w:val="24"/>
          <w:szCs w:val="24"/>
          <w:lang w:eastAsia="ru-RU"/>
        </w:rPr>
        <w:t>,  кадастровый номер 54:02:0101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0D143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47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/>
          <w:sz w:val="24"/>
          <w:szCs w:val="24"/>
          <w:lang w:eastAsia="ru-RU"/>
        </w:rPr>
        <w:t>6874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кв. м., кадастровая стоимость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444266.62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0D1432">
        <w:rPr>
          <w:rFonts w:ascii="Times New Roman" w:hAnsi="Times New Roman"/>
          <w:sz w:val="24"/>
          <w:szCs w:val="24"/>
          <w:lang w:eastAsia="ru-RU"/>
        </w:rPr>
        <w:t>, документ-основание выписка из ЕГРН №  54:02:0101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0D143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47</w:t>
      </w:r>
      <w:r w:rsidRPr="000D1432">
        <w:rPr>
          <w:rFonts w:ascii="Times New Roman" w:hAnsi="Times New Roman"/>
          <w:sz w:val="24"/>
          <w:szCs w:val="24"/>
          <w:lang w:eastAsia="ru-RU"/>
        </w:rPr>
        <w:t>-54/015/201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D143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0D143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0D1432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40B05" w:rsidRDefault="00240B05" w:rsidP="00240B05">
      <w:pPr>
        <w:spacing w:before="100" w:beforeAutospacing="1" w:after="0" w:line="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  <w:lang w:eastAsia="ru-RU"/>
        </w:rPr>
        <w:t xml:space="preserve">- недвижимое имущество – земельный участок, расположенный  по адресу: Новосибирская область, </w:t>
      </w:r>
      <w:proofErr w:type="spellStart"/>
      <w:r w:rsidRPr="000D1432">
        <w:rPr>
          <w:rFonts w:ascii="Times New Roman" w:hAnsi="Times New Roman"/>
          <w:sz w:val="24"/>
          <w:szCs w:val="24"/>
          <w:lang w:eastAsia="ru-RU"/>
        </w:rPr>
        <w:t>Барабинский</w:t>
      </w:r>
      <w:proofErr w:type="spellEnd"/>
      <w:r w:rsidRPr="000D1432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r>
        <w:rPr>
          <w:rFonts w:ascii="Times New Roman" w:hAnsi="Times New Roman"/>
          <w:sz w:val="24"/>
          <w:szCs w:val="24"/>
          <w:lang w:eastAsia="ru-RU"/>
        </w:rPr>
        <w:t>Устьянцево</w:t>
      </w:r>
      <w:r w:rsidRPr="000D143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ул. Центральная (площадь)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 кадастровый номер 54:02:0101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0D143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125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/>
          <w:sz w:val="24"/>
          <w:szCs w:val="24"/>
          <w:lang w:eastAsia="ru-RU"/>
        </w:rPr>
        <w:t>1712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кв. м., кадастровая стоимость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D1432">
        <w:rPr>
          <w:rFonts w:ascii="Times New Roman" w:hAnsi="Times New Roman"/>
          <w:sz w:val="24"/>
          <w:szCs w:val="24"/>
          <w:lang w:eastAsia="ru-RU"/>
        </w:rPr>
        <w:t>, документ-основание выписка из ЕГРН №  54:02:0101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0D143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125</w:t>
      </w:r>
      <w:r w:rsidRPr="000D1432">
        <w:rPr>
          <w:rFonts w:ascii="Times New Roman" w:hAnsi="Times New Roman"/>
          <w:sz w:val="24"/>
          <w:szCs w:val="24"/>
          <w:lang w:eastAsia="ru-RU"/>
        </w:rPr>
        <w:t>-54/015/201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0D1432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0D143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0D1432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0D143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40B05" w:rsidRPr="000D1432" w:rsidRDefault="00240B05" w:rsidP="00240B05">
      <w:pPr>
        <w:spacing w:before="100" w:beforeAutospacing="1" w:after="0" w:line="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  <w:lang w:eastAsia="ru-RU"/>
        </w:rPr>
        <w:t>2. Специалисту 1 разряда администрации Устьянцевского сельсовета Морозовой Л. А. . включить вышеперечисленное имущество  в реестр муниципального имущества Устьянцевского сельсовета</w:t>
      </w:r>
    </w:p>
    <w:p w:rsidR="00240B05" w:rsidRPr="000D1432" w:rsidRDefault="00240B05" w:rsidP="00240B05">
      <w:pPr>
        <w:spacing w:before="100" w:beforeAutospacing="1" w:after="0" w:line="0" w:lineRule="atLeast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43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D14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D143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</w:t>
      </w:r>
      <w:r>
        <w:rPr>
          <w:rFonts w:ascii="Times New Roman" w:hAnsi="Times New Roman"/>
          <w:sz w:val="24"/>
          <w:szCs w:val="24"/>
        </w:rPr>
        <w:t>л</w:t>
      </w:r>
      <w:r w:rsidRPr="000D1432">
        <w:rPr>
          <w:rFonts w:ascii="Times New Roman" w:hAnsi="Times New Roman"/>
          <w:sz w:val="24"/>
          <w:szCs w:val="24"/>
        </w:rPr>
        <w:t>яю за собой.</w:t>
      </w:r>
    </w:p>
    <w:p w:rsidR="00240B05" w:rsidRDefault="00240B05" w:rsidP="00240B05">
      <w:pPr>
        <w:pStyle w:val="1"/>
        <w:ind w:left="0"/>
      </w:pPr>
    </w:p>
    <w:p w:rsidR="00240B05" w:rsidRDefault="00240B05" w:rsidP="00240B05">
      <w:pPr>
        <w:pStyle w:val="1"/>
        <w:ind w:left="0"/>
      </w:pPr>
    </w:p>
    <w:p w:rsidR="00240B05" w:rsidRPr="000D1432" w:rsidRDefault="00240B05" w:rsidP="00240B05">
      <w:pPr>
        <w:pStyle w:val="1"/>
        <w:ind w:left="0"/>
      </w:pPr>
      <w:r w:rsidRPr="000D1432">
        <w:lastRenderedPageBreak/>
        <w:t xml:space="preserve"> Глава Устьянцевского сельсовета </w:t>
      </w:r>
    </w:p>
    <w:p w:rsidR="00240B05" w:rsidRPr="000D1432" w:rsidRDefault="00240B05" w:rsidP="00240B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432">
        <w:rPr>
          <w:rFonts w:ascii="Times New Roman" w:hAnsi="Times New Roman"/>
          <w:sz w:val="24"/>
          <w:szCs w:val="24"/>
        </w:rPr>
        <w:t>Барабинского района</w:t>
      </w:r>
    </w:p>
    <w:p w:rsidR="00240B05" w:rsidRPr="000D1432" w:rsidRDefault="00240B05" w:rsidP="00240B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432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С. А. Валяева</w:t>
      </w:r>
    </w:p>
    <w:p w:rsidR="00802B97" w:rsidRDefault="00802B97"/>
    <w:sectPr w:rsidR="00802B97" w:rsidSect="0080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132"/>
    <w:multiLevelType w:val="hybridMultilevel"/>
    <w:tmpl w:val="3F14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05"/>
    <w:rsid w:val="00240B05"/>
    <w:rsid w:val="0080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0B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240B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2019-07-25T07:19:00Z</dcterms:created>
  <dcterms:modified xsi:type="dcterms:W3CDTF">2019-07-25T07:21:00Z</dcterms:modified>
</cp:coreProperties>
</file>