
<file path=[Content_Types].xml><?xml version="1.0" encoding="utf-8"?>
<Types xmlns="http://schemas.openxmlformats.org/package/2006/content-types">
  <Default Extension="bin" ContentType="application/vnd.ms-office.activeX"/>
  <Override PartName="/word/activeX/activeX7.xml" ContentType="application/vnd.ms-office.activeX+xml"/>
  <Override PartName="/word/activeX/activeX8.xml" ContentType="application/vnd.ms-office.activeX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Override PartName="/word/activeX/activeX18.xml" ContentType="application/vnd.ms-office.activeX+xml"/>
  <Override PartName="/word/activeX/activeX19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activeX/activeX14.xml" ContentType="application/vnd.ms-office.activeX+xml"/>
  <Override PartName="/word/activeX/activeX15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activeX/activeX20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312" w:rsidRDefault="00220312" w:rsidP="00C40DC5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Уважаемые посетители сайта!</w:t>
      </w:r>
    </w:p>
    <w:p w:rsidR="00C40DC5" w:rsidRDefault="00220312" w:rsidP="00C40DC5">
      <w:pPr>
        <w:spacing w:after="100" w:afterAutospacing="1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</w:t>
      </w:r>
      <w:r w:rsidR="008736AC" w:rsidRPr="00963FA3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росим обратить внимание, что с 30 марта 2025 года направить обращение</w:t>
      </w:r>
      <w:r w:rsidR="00250A7F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в форме электронного документа</w:t>
      </w:r>
      <w:r w:rsidR="008736AC" w:rsidRPr="00963FA3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возможно только</w:t>
      </w:r>
      <w:r w:rsidR="004E1C43" w:rsidRPr="00963FA3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 xml:space="preserve"> </w:t>
      </w:r>
      <w:r w:rsidR="00963FA3" w:rsidRPr="00963FA3">
        <w:rPr>
          <w:rFonts w:ascii="Times New Roman" w:hAnsi="Times New Roman" w:cs="Times New Roman"/>
          <w:b/>
          <w:color w:val="FF0000"/>
          <w:sz w:val="24"/>
          <w:szCs w:val="24"/>
        </w:rPr>
        <w:t>после авторизации через Единую систему иденти</w:t>
      </w:r>
      <w:r w:rsidR="00963FA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фикации и </w:t>
      </w:r>
      <w:r w:rsidR="007B1E3A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(или) </w:t>
      </w:r>
      <w:r w:rsidR="00963FA3">
        <w:rPr>
          <w:rFonts w:ascii="Times New Roman" w:hAnsi="Times New Roman" w:cs="Times New Roman"/>
          <w:b/>
          <w:color w:val="FF0000"/>
          <w:sz w:val="24"/>
          <w:szCs w:val="24"/>
        </w:rPr>
        <w:t>аутентификации (ЕСИА)!</w:t>
      </w:r>
    </w:p>
    <w:p w:rsidR="00220312" w:rsidRPr="00220312" w:rsidRDefault="00220312" w:rsidP="00C40DC5">
      <w:pPr>
        <w:spacing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20312">
        <w:rPr>
          <w:rFonts w:ascii="Times New Roman" w:hAnsi="Times New Roman" w:cs="Times New Roman"/>
          <w:b/>
          <w:sz w:val="24"/>
          <w:szCs w:val="24"/>
          <w:u w:val="single"/>
        </w:rPr>
        <w:t xml:space="preserve">Информация для ознакомления </w:t>
      </w:r>
      <w:r w:rsidR="00CE6620">
        <w:rPr>
          <w:rFonts w:ascii="Times New Roman" w:hAnsi="Times New Roman" w:cs="Times New Roman"/>
          <w:b/>
          <w:sz w:val="24"/>
          <w:szCs w:val="24"/>
          <w:u w:val="single"/>
        </w:rPr>
        <w:t>при отправке обращений и запросов</w:t>
      </w:r>
      <w:r w:rsidRPr="00220312">
        <w:rPr>
          <w:rFonts w:ascii="Times New Roman" w:hAnsi="Times New Roman" w:cs="Times New Roman"/>
          <w:b/>
          <w:sz w:val="24"/>
          <w:szCs w:val="24"/>
          <w:u w:val="single"/>
        </w:rPr>
        <w:t xml:space="preserve"> в форме электронного документа</w:t>
      </w:r>
    </w:p>
    <w:p w:rsidR="00220312" w:rsidRPr="0082228E" w:rsidRDefault="00DF6EE8" w:rsidP="00220312">
      <w:pPr>
        <w:spacing w:after="0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связи с требованиями Федерального закона от </w:t>
      </w:r>
      <w:r w:rsidRPr="00C47073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>28.12.2024 № 547-ФЗ «О внесении изменений в Федеральный закон от 02.05.2006 № 59-ФЗ «О порядке рассмотрения обращений граждан Российской Федерации»</w:t>
      </w:r>
      <w:r w:rsidR="007B1E3A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 xml:space="preserve"> </w:t>
      </w:r>
      <w:r w:rsidR="00C47073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C4707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FE049E" w:rsidRPr="00C47073">
        <w:rPr>
          <w:rFonts w:ascii="Times New Roman" w:hAnsi="Times New Roman" w:cs="Times New Roman"/>
          <w:i/>
          <w:color w:val="0070C0"/>
          <w:sz w:val="24"/>
          <w:szCs w:val="24"/>
          <w:u w:val="single"/>
        </w:rPr>
        <w:t>в соответствии с пунктом 1 статьи 4</w:t>
      </w:r>
      <w:r w:rsidR="00C47073">
        <w:rPr>
          <w:rFonts w:ascii="Times New Roman" w:hAnsi="Times New Roman" w:cs="Times New Roman"/>
          <w:i/>
          <w:color w:val="0070C0"/>
          <w:sz w:val="24"/>
          <w:szCs w:val="24"/>
          <w:u w:val="single"/>
        </w:rPr>
        <w:t xml:space="preserve"> </w:t>
      </w:r>
      <w:hyperlink r:id="rId4" w:anchor="757vtxofhfs" w:history="1">
        <w:r w:rsidR="00C47073"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Федерального закона Российской Федерации от 02.05.2006 №</w:t>
        </w:r>
        <w:r w:rsidR="00220312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</w:t>
        </w:r>
        <w:r w:rsidR="00C47073"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59-ФЗ «О порядке рассмотрения обращений граждан Российской Федерации</w:t>
        </w:r>
      </w:hyperlink>
      <w:hyperlink r:id="rId5" w:anchor="757vtxofhfs" w:history="1">
        <w:r w:rsidR="00C47073"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»</w:t>
        </w:r>
      </w:hyperlink>
      <w:r w:rsidR="0082228E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 </w:t>
      </w:r>
      <w:r w:rsidR="0082228E">
        <w:rPr>
          <w:rFonts w:ascii="Times New Roman" w:hAnsi="Times New Roman" w:cs="Times New Roman"/>
          <w:color w:val="2F5496" w:themeColor="accent5" w:themeShade="BF"/>
          <w:sz w:val="24"/>
          <w:szCs w:val="24"/>
        </w:rPr>
        <w:t>(далее – Федеральный закон № 59-ФЗ)</w:t>
      </w:r>
      <w:r w:rsidR="00FE049E" w:rsidRPr="0082228E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 xml:space="preserve"> </w:t>
      </w:r>
      <w:r w:rsidRPr="0082228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 30 марта 2025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 направить обращение в форме</w:t>
      </w:r>
      <w:proofErr w:type="gramEnd"/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электронного документа в государственные органы, органы местного самоуправления или должностным лицам возможно только при соблюдении условий, обеспечивающих идент</w:t>
      </w:r>
      <w:r w:rsidR="00FE049E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ификацию и (или) аутентификацию гражданина. </w:t>
      </w:r>
    </w:p>
    <w:p w:rsidR="00C47073" w:rsidRPr="0082228E" w:rsidRDefault="00831FB3" w:rsidP="00220312">
      <w:pPr>
        <w:spacing w:after="0"/>
        <w:ind w:firstLine="284"/>
        <w:jc w:val="both"/>
        <w:rPr>
          <w:rStyle w:val="a4"/>
          <w:rFonts w:ascii="Times New Roman" w:hAnsi="Times New Roman" w:cs="Times New Roman"/>
          <w:b w:val="0"/>
          <w:color w:val="000000" w:themeColor="text1"/>
          <w:sz w:val="24"/>
          <w:szCs w:val="24"/>
        </w:rPr>
      </w:pP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 создании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Вами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личного кабинета на официальном сайте </w:t>
      </w:r>
      <w:r w:rsidR="002F7E8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администрации Устьянцевского сельсовета Барабинского района 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Новосибирской области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авторизация осуществляется посредством Единого портала государственных и муниципальных услуг (функций) (далее – Единый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портал)</w:t>
      </w:r>
      <w:r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C47073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Соответственно</w:t>
      </w:r>
      <w:r w:rsidR="0082228E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, для</w:t>
      </w:r>
      <w:r w:rsid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направлен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82228E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>я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обращения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форме электронного документа, 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 </w:t>
      </w:r>
      <w:r w:rsidR="00C373A7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Вас </w:t>
      </w:r>
      <w:r w:rsidR="00DF6EE8" w:rsidRPr="008222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должна быть создана учетная запись на </w:t>
      </w:r>
      <w:r w:rsidR="00C47073" w:rsidRPr="0082228E">
        <w:rPr>
          <w:rStyle w:val="a4"/>
          <w:rFonts w:ascii="Times New Roman" w:hAnsi="Times New Roman" w:cs="Times New Roman"/>
          <w:b w:val="0"/>
          <w:color w:val="000000" w:themeColor="text1"/>
          <w:sz w:val="24"/>
          <w:szCs w:val="24"/>
        </w:rPr>
        <w:t>Едином портале.</w:t>
      </w:r>
    </w:p>
    <w:p w:rsidR="0082228E" w:rsidRPr="00673862" w:rsidRDefault="0082228E" w:rsidP="00220312">
      <w:pPr>
        <w:spacing w:after="0"/>
        <w:ind w:firstLine="284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bookmarkStart w:id="0" w:name="_GoBack"/>
      <w:bookmarkEnd w:id="0"/>
    </w:p>
    <w:p w:rsidR="00C40DC5" w:rsidRPr="00C40DC5" w:rsidRDefault="00DA43AF" w:rsidP="0082228E">
      <w:pPr>
        <w:spacing w:after="100" w:afterAutospacing="1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 </w:t>
      </w:r>
      <w:r w:rsidRPr="00C40DC5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с </w:t>
      </w:r>
      <w:r w:rsidRPr="0082228E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пунктом 1 статьи </w:t>
      </w:r>
      <w:r w:rsidR="0082228E" w:rsidRPr="0082228E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8 </w:t>
      </w:r>
      <w:r w:rsidR="0082228E" w:rsidRPr="0082228E">
        <w:rPr>
          <w:rFonts w:ascii="Times New Roman" w:hAnsi="Times New Roman" w:cs="Times New Roman"/>
          <w:i/>
          <w:color w:val="2F5496" w:themeColor="accent5" w:themeShade="BF"/>
          <w:sz w:val="24"/>
          <w:szCs w:val="24"/>
          <w:u w:val="single"/>
        </w:rPr>
        <w:t>Федерального закона № 59-ФЗ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объективного, всестороннего и своевременного рассмотрения обращений, рекомендуем Вам направлять обращения в тот государственный орган, орган местного самоуправления или тому должностному лицу, в компетенцию которых входит рассмотрение содержащихся в обращениях вопросов через официальные </w:t>
      </w:r>
      <w:hyperlink r:id="rId6" w:history="1">
        <w:r w:rsidR="00C40DC5" w:rsidRPr="00C40DC5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4"/>
            <w:szCs w:val="24"/>
            <w:u w:val="single"/>
            <w:lang w:eastAsia="ru-RU"/>
          </w:rPr>
          <w:t xml:space="preserve">сайты </w:t>
        </w:r>
        <w:r w:rsidR="00C373A7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4"/>
            <w:szCs w:val="24"/>
            <w:u w:val="single"/>
            <w:lang w:eastAsia="ru-RU"/>
          </w:rPr>
          <w:t xml:space="preserve">областных </w:t>
        </w:r>
        <w:r w:rsidR="00C40DC5" w:rsidRPr="00C40DC5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4"/>
            <w:szCs w:val="24"/>
            <w:u w:val="single"/>
            <w:lang w:eastAsia="ru-RU"/>
          </w:rPr>
          <w:t>исполнительных органов Новосибирской области</w:t>
        </w:r>
      </w:hyperlink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и </w:t>
      </w:r>
      <w:hyperlink r:id="rId7" w:history="1">
        <w:r w:rsidR="00C40DC5" w:rsidRPr="00C40DC5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24"/>
            <w:szCs w:val="24"/>
            <w:u w:val="single"/>
            <w:lang w:eastAsia="ru-RU"/>
          </w:rPr>
          <w:t>органов местного самоуправления Новосибирской области</w:t>
        </w:r>
      </w:hyperlink>
      <w:r w:rsidR="00C40DC5"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proofErr w:type="gramEnd"/>
    </w:p>
    <w:p w:rsid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 </w:t>
      </w:r>
      <w:r w:rsidRPr="00C40DC5">
        <w:rPr>
          <w:rFonts w:ascii="Times New Roman" w:eastAsia="Times New Roman" w:hAnsi="Times New Roman" w:cs="Times New Roman"/>
          <w:i/>
          <w:iCs/>
          <w:color w:val="0000FF"/>
          <w:sz w:val="24"/>
          <w:szCs w:val="24"/>
          <w:u w:val="single"/>
          <w:lang w:eastAsia="ru-RU"/>
        </w:rPr>
        <w:t xml:space="preserve">с пунктом 3 статьи 8 </w:t>
      </w:r>
      <w:r w:rsidR="0082228E" w:rsidRPr="0082228E">
        <w:rPr>
          <w:rFonts w:ascii="Times New Roman" w:hAnsi="Times New Roman" w:cs="Times New Roman"/>
          <w:i/>
          <w:color w:val="2F5496" w:themeColor="accent5" w:themeShade="BF"/>
          <w:sz w:val="24"/>
          <w:szCs w:val="24"/>
          <w:u w:val="single"/>
        </w:rPr>
        <w:t>Федерального закона № 59-ФЗ</w:t>
      </w:r>
      <w:r w:rsidR="0082228E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228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исьменное обращение, содержащее вопросы, решение которы</w:t>
      </w:r>
      <w:r w:rsidR="00EE3C0F">
        <w:rPr>
          <w:rFonts w:ascii="Times New Roman" w:eastAsia="Times New Roman" w:hAnsi="Times New Roman" w:cs="Times New Roman"/>
          <w:sz w:val="24"/>
          <w:szCs w:val="24"/>
          <w:lang w:eastAsia="ru-RU"/>
        </w:rPr>
        <w:t>х не входит в компетенцию данного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 местного самоуправления или должностного лица, направляется в течение </w:t>
      </w:r>
      <w:r w:rsidR="0090494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обращения.</w:t>
      </w:r>
      <w:proofErr w:type="gramEnd"/>
    </w:p>
    <w:p w:rsidR="0000281B" w:rsidRPr="00355AFC" w:rsidRDefault="00C373A7" w:rsidP="00C373A7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Обращения, направленные в форме электронного документа через официальный сайт, поступают в </w:t>
      </w:r>
      <w:r w:rsidR="00EE3C0F">
        <w:rPr>
          <w:rFonts w:ascii="Times New Roman" w:hAnsi="Times New Roman" w:cs="Times New Roman"/>
          <w:color w:val="000000" w:themeColor="text1"/>
          <w:sz w:val="24"/>
          <w:szCs w:val="24"/>
        </w:rPr>
        <w:t>администрацию Устьянцевского сельсовета Барабинского района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на рассмотрение должностным лицам в соответствии с их компетенцией.</w:t>
      </w:r>
    </w:p>
    <w:p w:rsidR="00F156E8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2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156E8" w:rsidRP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156E8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предназначенном для обязательного заполнения поле ввода текста обращения в форме электронного документа Вы излагаете суть предложения, заявления или жалобы в соответствии </w:t>
      </w:r>
      <w:hyperlink r:id="rId8" w:history="1">
        <w:r w:rsidR="0082228E" w:rsidRPr="0082228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со статьей 7</w:t>
        </w:r>
        <w:r w:rsidR="00F156E8" w:rsidRPr="0082228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 xml:space="preserve"> </w:t>
        </w:r>
        <w:r w:rsidR="0082228E" w:rsidRPr="0082228E">
          <w:rPr>
            <w:rFonts w:ascii="Times New Roman" w:hAnsi="Times New Roman" w:cs="Times New Roman"/>
            <w:i/>
            <w:color w:val="2F5496" w:themeColor="accent5" w:themeShade="BF"/>
            <w:sz w:val="24"/>
            <w:szCs w:val="24"/>
            <w:u w:val="single"/>
          </w:rPr>
          <w:t>Федерального закона № 59-ФЗ</w:t>
        </w:r>
        <w:r w:rsidR="00F156E8" w:rsidRPr="0082228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.</w:t>
        </w:r>
      </w:hyperlink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="00FE04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>Файл с о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твет</w:t>
      </w:r>
      <w:r w:rsid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Ваше обращение в форме электронного документа либо уведомление о его переадресации (продлении срока рассмотрения обращение) </w:t>
      </w:r>
      <w:r w:rsidR="00F156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размещается в </w:t>
      </w:r>
      <w:r w:rsidR="0022031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личном кабинете </w:t>
      </w:r>
      <w:r w:rsidR="00C373A7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официальном сайте </w:t>
      </w:r>
      <w:r w:rsidR="00A2028C">
        <w:rPr>
          <w:rFonts w:ascii="Times New Roman" w:hAnsi="Times New Roman" w:cs="Times New Roman"/>
          <w:color w:val="000000" w:themeColor="text1"/>
          <w:sz w:val="24"/>
          <w:szCs w:val="24"/>
        </w:rPr>
        <w:t>администрации Устьянцевского сельсовета Барабинского района</w:t>
      </w:r>
      <w:r w:rsidR="00C373A7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156E8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 </w:t>
      </w:r>
      <w:r w:rsidR="0022031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направляется 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в форме электронного документа по адресу электронной почты (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e-mail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), указанному Вами в обращении.</w:t>
      </w:r>
      <w:r w:rsidR="00B03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В случае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текст Вашего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Вам будет сообщено в течение семи дней со дня регистрации обращения.</w:t>
      </w:r>
    </w:p>
    <w:p w:rsidR="00B0382C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  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в направленном Вами тексте в форме электронного документа, содержащемся в поле ввода текста обращения в форме электронного документа, не изложено предложение, заявление или жалоба, а только ссылка на приложение (файл вложение) либо на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контент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интернет-сайта, то в ответе разъясняется порядок его рассмотрения, установленный Федеральным законом от 2 мая 2006 года № 59 «О порядке рассмотрения обращений граждан Российской Федерации».</w:t>
      </w:r>
      <w:proofErr w:type="gramEnd"/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 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случае необходимости в подтверждение своих доводов Вы вправе приложить к обращению необходимые документы и материалы в электронной форме.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Приложить необходимые документы и материалы в электронной форме Вы можете в любой последовательности без архивирования</w:t>
      </w:r>
      <w:r w:rsidRPr="00C40DC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(</w:t>
      </w:r>
      <w:r w:rsidRPr="00C40DC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объем файлов-вложений не должен превышать 20 Мб)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 одному из двух разных типов допустимых форматов: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 - текстового (графического) формата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doc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xls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txt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rtf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docx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xlsx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jpg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jpeg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pdf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 - ауди</w:t>
      </w:r>
      <w:proofErr w:type="gramStart"/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о-</w:t>
      </w:r>
      <w:proofErr w:type="gramEnd"/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(видео-) формата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avi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asf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mpg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mpeg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mpe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vob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mp4, m4v, 3gp, 3gpp,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flv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swf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mov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divx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webm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wav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wma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mp3,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ogg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aac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, ac3.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       Иные форматы не обрабатываются в информационных системах </w:t>
      </w:r>
      <w:r w:rsidR="00A2028C">
        <w:rPr>
          <w:rFonts w:ascii="Times New Roman" w:hAnsi="Times New Roman" w:cs="Times New Roman"/>
          <w:color w:val="000000" w:themeColor="text1"/>
          <w:sz w:val="24"/>
          <w:szCs w:val="24"/>
        </w:rPr>
        <w:t>администрации Устьянцевского сельсовета Барабинского района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Информируем Вас, что передача файл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а(</w:t>
      </w:r>
      <w:proofErr w:type="spellStart"/>
      <w:proofErr w:type="gram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) вложения на почтовый сервер зависит от пропускной способности сети «Интернет», а получение – от объёма обрабатываемых почтовым сервером переданных файлов.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При подключении Вашего оборудования к сети «Интернет» по выделенным каналам связи с использованием технологий ADSL, 3G, 4G, </w:t>
      </w:r>
      <w:proofErr w:type="spell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WiFi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иных технологий, обеспечивающих аналогичные скорости передачи данных в сети «Интернет», передача и обработка файл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а(</w:t>
      </w:r>
      <w:proofErr w:type="spellStart"/>
      <w:proofErr w:type="gram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) с суммарным размером: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- до 5 Мб осуществляется, как правило, без задержки во времени;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- от 5 Мб до 10 Мб может осуществляться с задержкой во времени;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- свыше 10 Мб может быть не 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осуществлена</w:t>
      </w:r>
      <w:proofErr w:type="gram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Обращаем внимание, что в целях обеспечения неразглашения сведений, содержащихся в Вашем обращении, а также сведений, касающихся Вашей частной жизни, при заполнении поля ввода текста обращения в форме электронного документа действует защита от возможного внедрения вредоносного кода.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     Информация о персональных данных авторов обращений, направленных в форме электронного документа, сведения, содержащиеся в обращениях авторов, а также сведения, касающиеся частной жизни авторов, хранятся и обрабатываются с соблюдением требований российского законодательства.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    В соответствии с пунктом 2 статьи 6 Федерального закона от 2 мая </w:t>
      </w:r>
      <w:r w:rsidR="00826B75">
        <w:rPr>
          <w:rFonts w:ascii="Times New Roman" w:eastAsia="Times New Roman" w:hAnsi="Times New Roman" w:cs="Times New Roman"/>
          <w:sz w:val="24"/>
          <w:szCs w:val="24"/>
          <w:lang w:eastAsia="ru-RU"/>
        </w:rPr>
        <w:t>2006 года № 59-ФЗ "О порядке расс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мотрения обращений граждан Российской Федерации"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Обращаем Ваше внимание на порядок рассмотрения отдельных обращений, предусмотренный </w:t>
      </w:r>
      <w:hyperlink r:id="rId9" w:history="1">
        <w:r w:rsidR="00983B8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статьей</w:t>
        </w:r>
        <w:r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 </w:t>
        </w:r>
        <w:r w:rsidRPr="00983B8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11 </w:t>
        </w:r>
        <w:r w:rsidR="00983B89" w:rsidRPr="00983B89">
          <w:rPr>
            <w:rFonts w:ascii="Times New Roman" w:hAnsi="Times New Roman" w:cs="Times New Roman"/>
            <w:color w:val="2F5496" w:themeColor="accent5" w:themeShade="BF"/>
            <w:sz w:val="24"/>
            <w:szCs w:val="24"/>
            <w:u w:val="single"/>
          </w:rPr>
          <w:t>Федерального закона № 59-ФЗ</w:t>
        </w:r>
        <w:r w:rsidRPr="00983B8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.</w:t>
        </w:r>
      </w:hyperlink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  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направлении обращений, касающихся обжалования судебных решений, необходимо иметь в виду следующее.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Согласно Конституции Российской Федерации</w:t>
      </w:r>
      <w:r w:rsidR="003D0B2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правосудие в России осуществляется только судом. 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Органы судебной власти самостоятельны и действуют независимо от законодательной и исполнительной властей.</w:t>
      </w:r>
      <w:proofErr w:type="gramEnd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 судебных органов обжалуются в установленном законом процессуальном порядке.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proofErr w:type="gramStart"/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направления обращения, содержащего вопрос, затрагивающий интересы неопределенного круга лиц, ответ на который был размещен на данном сайте, то Вам в течение семи дней со дня регистрации обращения будет сообщен </w:t>
      </w:r>
      <w:r w:rsidR="003D0B2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информационный ресурс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данного сайта</w:t>
      </w:r>
      <w:r w:rsidRPr="00C40DC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</w:t>
      </w:r>
      <w:hyperlink r:id="rId10" w:history="1">
        <w:r w:rsidRPr="00C40DC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«Ответы на обращения, затрагивающие интересы неопределенного круга лиц»</w:t>
        </w:r>
        <w:r w:rsidRPr="00C40DC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,</w:t>
        </w:r>
      </w:hyperlink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 которой размещен ответ на вопрос, поставленный вашем обращении.</w:t>
      </w:r>
      <w:proofErr w:type="gramEnd"/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  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83B89">
        <w:rPr>
          <w:rFonts w:ascii="Times New Roman" w:eastAsia="Times New Roman" w:hAnsi="Times New Roman" w:cs="Times New Roman"/>
          <w:sz w:val="24"/>
          <w:szCs w:val="24"/>
          <w:lang w:eastAsia="ru-RU"/>
        </w:rPr>
        <w:t>. В личном кабинете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авторизации Вам предоставляется возможность получения хронологически структурированной информации о ходе и результатах рассмотрения</w:t>
      </w:r>
      <w:r w:rsidR="00355AF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отправленных обращений, адресованных должностному лицу и органу, и запросов, касающихся деятельности должностного лица и органа.</w:t>
      </w:r>
    </w:p>
    <w:p w:rsidR="00FC4260" w:rsidRDefault="00983B89" w:rsidP="00C40DC5">
      <w:pPr>
        <w:spacing w:after="100" w:afterAutospacing="1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В личном кабинете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размещаются данные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каждому отправленному 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обращению или запросу с момента регистрации ав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тора на информационном ресурсе личный кабинет</w:t>
      </w:r>
      <w:r w:rsidR="00C40DC5"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разделе «Электронное обращение» на официальном сайте </w:t>
      </w:r>
      <w:r w:rsidR="00FC4260">
        <w:rPr>
          <w:rFonts w:ascii="Times New Roman" w:hAnsi="Times New Roman" w:cs="Times New Roman"/>
          <w:color w:val="000000" w:themeColor="text1"/>
          <w:sz w:val="24"/>
          <w:szCs w:val="24"/>
        </w:rPr>
        <w:t>администрации Устьянцевского сельсовета Барабинского района</w:t>
      </w:r>
    </w:p>
    <w:p w:rsidR="00C40DC5" w:rsidRPr="00C40DC5" w:rsidRDefault="00C40DC5" w:rsidP="00C40DC5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</w:t>
      </w:r>
      <w:r w:rsidR="00F03F26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C40DC5">
        <w:rPr>
          <w:rFonts w:ascii="Times New Roman" w:eastAsia="Times New Roman" w:hAnsi="Times New Roman" w:cs="Times New Roman"/>
          <w:sz w:val="24"/>
          <w:szCs w:val="24"/>
          <w:lang w:eastAsia="ru-RU"/>
        </w:rPr>
        <w:t>. Предусмотрена возможность просмотра сайта на различных устройствах - от смартфонов и планшетов до широкоформатных мониторов. А при ширине окна браузера выше 1570 пикселей Вы можете читать материалы сайта, сохраняя при этом доступ к навигации по странице, с которой Вы перешли на выбранную публикацию.</w:t>
      </w:r>
      <w:r w:rsidRPr="00C40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</w:t>
      </w:r>
    </w:p>
    <w:p w:rsidR="00C40DC5" w:rsidRDefault="00C40DC5" w:rsidP="00C40DC5">
      <w:pPr>
        <w:shd w:val="clear" w:color="auto" w:fill="FFFFFF"/>
        <w:spacing w:after="100" w:afterAutospacing="1" w:line="240" w:lineRule="auto"/>
        <w:outlineLvl w:val="0"/>
        <w:rPr>
          <w:rFonts w:ascii="Inter" w:eastAsia="Times New Roman" w:hAnsi="Inter" w:cs="Times New Roman"/>
          <w:color w:val="212529"/>
          <w:kern w:val="36"/>
          <w:sz w:val="48"/>
          <w:szCs w:val="48"/>
          <w:lang w:eastAsia="ru-RU"/>
        </w:rPr>
      </w:pPr>
      <w:r w:rsidRPr="00C40DC5">
        <w:rPr>
          <w:rFonts w:ascii="Inter" w:eastAsia="Times New Roman" w:hAnsi="Inter" w:cs="Times New Roman"/>
          <w:color w:val="212529"/>
          <w:kern w:val="36"/>
          <w:sz w:val="48"/>
          <w:szCs w:val="48"/>
          <w:lang w:eastAsia="ru-RU"/>
        </w:rPr>
        <w:t>Написать письмо</w:t>
      </w:r>
    </w:p>
    <w:p w:rsidR="00826B75" w:rsidRPr="00983B89" w:rsidRDefault="00826B75" w:rsidP="00983B8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3B8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соответствии с требованиями </w:t>
      </w:r>
      <w:r w:rsidRPr="00983B89">
        <w:rPr>
          <w:rFonts w:ascii="Times New Roman" w:eastAsia="Times New Roman" w:hAnsi="Times New Roman" w:cs="Times New Roman"/>
          <w:color w:val="0070C0"/>
          <w:sz w:val="24"/>
          <w:szCs w:val="24"/>
          <w:u w:val="single"/>
          <w:lang w:eastAsia="ru-RU"/>
        </w:rPr>
        <w:t xml:space="preserve">части 3 статьи 7 </w:t>
      </w:r>
      <w:r w:rsidR="00983B89" w:rsidRPr="00983B89">
        <w:rPr>
          <w:rFonts w:ascii="Times New Roman" w:hAnsi="Times New Roman" w:cs="Times New Roman"/>
          <w:color w:val="0070C0"/>
          <w:sz w:val="24"/>
          <w:szCs w:val="24"/>
          <w:u w:val="single"/>
        </w:rPr>
        <w:t>Федерального закона № 59-ФЗ</w:t>
      </w:r>
      <w:r w:rsidR="00983B89" w:rsidRPr="00983B89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r w:rsidRPr="00983B8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</w:t>
      </w: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>обращении гражданин в обязательном порядке указывает свои фамилию, имя, отчество (последнее - при наличии), а также указывает адрес электронной почты,</w:t>
      </w:r>
      <w:r w:rsidR="000F68BF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E233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>по которому должны</w:t>
      </w: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быть направлены ответ, уведомление о переадресации обращения.</w:t>
      </w:r>
    </w:p>
    <w:p w:rsidR="00355AFC" w:rsidRPr="00983B89" w:rsidRDefault="00C373A7" w:rsidP="00826B75">
      <w:pPr>
        <w:spacing w:after="100" w:afterAutospacing="1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После авторизации при заполнении </w:t>
      </w:r>
      <w:r w:rsidR="000F68BF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электронной анкеты </w:t>
      </w:r>
      <w:r w:rsidR="00BE233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автоматически </w:t>
      </w:r>
      <w:r w:rsidR="00355AFC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отображаются данные, указанные </w:t>
      </w:r>
      <w:r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Вами </w:t>
      </w:r>
      <w:r w:rsidR="00355AFC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</w:t>
      </w:r>
      <w:r w:rsidR="00BE2332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>Едином портале</w:t>
      </w:r>
      <w:r w:rsidR="00355AFC" w:rsidRPr="00983B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фамилия, имя, отчество (при наличии), адрес </w:t>
      </w:r>
      <w:r w:rsidR="00355AFC" w:rsidRPr="00983B89">
        <w:rPr>
          <w:rFonts w:ascii="Times New Roman" w:hAnsi="Times New Roman" w:cs="Times New Roman"/>
          <w:sz w:val="24"/>
          <w:szCs w:val="24"/>
        </w:rPr>
        <w:t xml:space="preserve">электронной почты. Адрес электронной </w:t>
      </w:r>
      <w:proofErr w:type="gramStart"/>
      <w:r w:rsidR="00355AFC" w:rsidRPr="00983B89">
        <w:rPr>
          <w:rFonts w:ascii="Times New Roman" w:hAnsi="Times New Roman" w:cs="Times New Roman"/>
          <w:sz w:val="24"/>
          <w:szCs w:val="24"/>
        </w:rPr>
        <w:t>почты</w:t>
      </w:r>
      <w:proofErr w:type="gramEnd"/>
      <w:r w:rsidR="00355AFC" w:rsidRPr="00983B89">
        <w:rPr>
          <w:rFonts w:ascii="Times New Roman" w:hAnsi="Times New Roman" w:cs="Times New Roman"/>
          <w:sz w:val="24"/>
          <w:szCs w:val="24"/>
        </w:rPr>
        <w:t xml:space="preserve"> возможно редактировать, при условии ее подтверждения. </w:t>
      </w:r>
    </w:p>
    <w:p w:rsidR="00C40DC5" w:rsidRPr="00C40DC5" w:rsidRDefault="00826B7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Поля, отмеченные*</w:t>
      </w:r>
      <w:r w:rsidR="00C40DC5"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 обязательны для заполнения</w:t>
      </w:r>
      <w:r w:rsidR="00C40DC5"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 xml:space="preserve">Информация о персональных данных авторов обращений, направленных в электронном </w:t>
      </w:r>
      <w:r w:rsidR="00C40DC5" w:rsidRPr="00826B75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виде, хранится и обрабатывается с соблюдением требований Федерального закона от 27.07.2006 № 152-ФЗ «О персональных данных»</w:t>
      </w:r>
    </w:p>
    <w:p w:rsidR="00C40DC5" w:rsidRPr="00C40DC5" w:rsidRDefault="00C40DC5" w:rsidP="00C40DC5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C40DC5">
        <w:rPr>
          <w:rFonts w:ascii="Arial" w:eastAsia="Times New Roman" w:hAnsi="Arial" w:cs="Arial"/>
          <w:vanish/>
          <w:sz w:val="16"/>
          <w:szCs w:val="16"/>
          <w:lang w:eastAsia="ru-RU"/>
        </w:rPr>
        <w:t>Начало формы</w:t>
      </w:r>
    </w:p>
    <w:p w:rsidR="00826B75" w:rsidRPr="00826B75" w:rsidRDefault="00C40DC5" w:rsidP="00826B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Получить ответ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2" type="#_x0000_t75" style="width:160.05pt;height:18.15pt" o:ole="">
            <v:imagedata r:id="rId11" o:title=""/>
          </v:shape>
          <w:control r:id="rId12" w:name="DefaultOcxName" w:shapeid="_x0000_i1072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Краткая тема обращения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76" type="#_x0000_t75" style="width:227.9pt;height:18.15pt" o:ole="">
            <v:imagedata r:id="rId13" o:title=""/>
          </v:shape>
          <w:control r:id="rId14" w:name="DefaultOcxName1" w:shapeid="_x0000_i1076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Выберите, куда (к кому) Вы хотите обратиться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78" type="#_x0000_t75" style="width:545.95pt;height:18.15pt" o:ole="">
            <v:imagedata r:id="rId15" o:title=""/>
          </v:shape>
          <w:control r:id="rId16" w:name="DefaultOcxName2" w:shapeid="_x0000_i1078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Фамилия 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82" type="#_x0000_t75" style="width:227.9pt;height:18.15pt" o:ole="">
            <v:imagedata r:id="rId17" o:title=""/>
          </v:shape>
          <w:control r:id="rId18" w:name="DefaultOcxName3" w:shapeid="_x0000_i1082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Имя 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85" type="#_x0000_t75" style="width:227.9pt;height:18.15pt" o:ole="">
            <v:imagedata r:id="rId19" o:title=""/>
          </v:shape>
          <w:control r:id="rId20" w:name="DefaultOcxName4" w:shapeid="_x0000_i1085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Отчество (при наличии) 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88" type="#_x0000_t75" style="width:227.9pt;height:18.15pt" o:ole="">
            <v:imagedata r:id="rId21" o:title=""/>
          </v:shape>
          <w:control r:id="rId22" w:name="DefaultOcxName5" w:shapeid="_x0000_i1088"/>
        </w:object>
      </w:r>
    </w:p>
    <w:p w:rsidR="00C40DC5" w:rsidRPr="00C40DC5" w:rsidRDefault="00474F43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hyperlink r:id="rId23" w:history="1">
        <w:proofErr w:type="spellStart"/>
        <w:r w:rsidR="00C40DC5" w:rsidRPr="00C40DC5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ПоказатьСоавторы</w:t>
        </w:r>
        <w:proofErr w:type="spellEnd"/>
      </w:hyperlink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Почтовый индекс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91" type="#_x0000_t75" style="width:227.9pt;height:18.15pt" o:ole="">
            <v:imagedata r:id="rId13" o:title=""/>
          </v:shape>
          <w:control r:id="rId24" w:name="DefaultOcxName6" w:shapeid="_x0000_i1091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Страна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94" type="#_x0000_t75" style="width:227.9pt;height:18.15pt" o:ole="">
            <v:imagedata r:id="rId25" o:title=""/>
          </v:shape>
          <w:control r:id="rId26" w:name="DefaultOcxName7" w:shapeid="_x0000_i1094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Район / Город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096" type="#_x0000_t75" style="width:113.95pt;height:18.15pt" o:ole="">
            <v:imagedata r:id="rId27" o:title=""/>
          </v:shape>
          <w:control r:id="rId28" w:name="DefaultOcxName8" w:shapeid="_x0000_i1096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Поле, рекомендованное для заполнения. В целях объективного и всестороннего рассмотрения Вашего обращения рекомендуется указывать адрес описанного Вами места действия, факта или события.</w: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Населённый пункт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0" type="#_x0000_t75" style="width:227.9pt;height:18.15pt" o:ole="">
            <v:imagedata r:id="rId13" o:title=""/>
          </v:shape>
          <w:control r:id="rId29" w:name="DefaultOcxName9" w:shapeid="_x0000_i1100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Поле, рекомендованное для заполнения. В целях объективного и всестороннего рассмотрения Вашего обращения рекомендуется указывать адрес описанного Вами места действия, факта или события.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Область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3" type="#_x0000_t75" style="width:227.9pt;height:18.15pt" o:ole="">
            <v:imagedata r:id="rId13" o:title=""/>
          </v:shape>
          <w:control r:id="rId30" w:name="DefaultOcxName10" w:shapeid="_x0000_i1103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Улица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6" type="#_x0000_t75" style="width:227.9pt;height:18.15pt" o:ole="">
            <v:imagedata r:id="rId13" o:title=""/>
          </v:shape>
          <w:control r:id="rId31" w:name="DefaultOcxName11" w:shapeid="_x0000_i1106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Номер дома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09" type="#_x0000_t75" style="width:227.9pt;height:18.15pt" o:ole="">
            <v:imagedata r:id="rId13" o:title=""/>
          </v:shape>
          <w:control r:id="rId32" w:name="DefaultOcxName12" w:shapeid="_x0000_i1109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Корпус/Строение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12" type="#_x0000_t75" style="width:227.9pt;height:18.15pt" o:ole="">
            <v:imagedata r:id="rId13" o:title=""/>
          </v:shape>
          <w:control r:id="rId33" w:name="DefaultOcxName13" w:shapeid="_x0000_i1112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Квартира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15" type="#_x0000_t75" style="width:227.9pt;height:18.15pt" o:ole="">
            <v:imagedata r:id="rId13" o:title=""/>
          </v:shape>
          <w:control r:id="rId34" w:name="DefaultOcxName14" w:shapeid="_x0000_i1115"/>
        </w:objec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hyperlink r:id="rId35" w:history="1">
        <w:r w:rsidRPr="00C40DC5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отсутствует</w:t>
        </w:r>
      </w:hyperlink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Социальное положение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17" type="#_x0000_t75" style="width:177.15pt;height:18.15pt" o:ole="">
            <v:imagedata r:id="rId36" o:title=""/>
          </v:shape>
          <w:control r:id="rId37" w:name="DefaultOcxName15" w:shapeid="_x0000_i1117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Номер телефона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1" type="#_x0000_t75" style="width:227.9pt;height:18.15pt" o:ole="">
            <v:imagedata r:id="rId13" o:title=""/>
          </v:shape>
          <w:control r:id="rId38" w:name="DefaultOcxName16" w:shapeid="_x0000_i1121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Введите номер телефона в формате "83830001234" (только цифры)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  <w:t>Поле, рекомендованное для заполнения. В целях объективного и всестороннего рассмотрения Вашего обращения рекомендуется указывать адрес описанного Вами места действия, факта или события.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Адрес электронной почты для получения ответа или уведомления о переадресации обращения. </w:t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Убедитесь в правильности указанного Вами адреса электронной почты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E-mail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Pr="00C40DC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*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  <w:r w:rsidR="00474F43"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4" type="#_x0000_t75" style="width:227.9pt;height:18.15pt" o:ole="">
            <v:imagedata r:id="rId13" o:title=""/>
          </v:shape>
          <w:control r:id="rId39" w:name="DefaultOcxName17" w:shapeid="_x0000_i1124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Текст обращения </w:t>
      </w:r>
      <w:r w:rsidRPr="00C40DC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*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соответствии с пунктом 1 статьи 7 Федерального закона от 02.05.2006 № 59-ФЗ «О порядке рассмотрения обращений граждан Российской Федерации» гражданин в своем обращении в обязательном порядке </w:t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излагает суть предложения, заявления или жалобы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Обращаем Ваше внимание, что в целях объективного и всестороннего рассмотрения Вашего обращения рекомендуется в тексте обращения указывать адрес описанного Вами места действия, факта или события, а также можно указать номер телефона для возможного уточнения содержания Вашего обращения.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случае, если текст Вашего обращения не позволяет определить суть предложения, заявления ил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и жалобы, ответ на обращение не 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дается</w:t>
      </w:r>
      <w:r w:rsidR="00355AF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и оно не подлежит направ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лению на рассмотрение в государ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т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венный орган, орган местного самоуправления или должностному лицу в соответствии с их компетенцией, о чем Вам будет сообщено в течение семи дней со дня регистрации обращения.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Обращаем Ваше внимание, что при написании текста обращения в форме электронного документа для изложения сути предлож</w:t>
      </w:r>
      <w:r w:rsidR="003D0B29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е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ния, заявления или жалобы существует ограничение по вводимому количеству символов (не более 30 тыс. символов).</w:t>
      </w:r>
    </w:p>
    <w:p w:rsidR="00C40DC5" w:rsidRPr="00C40DC5" w:rsidRDefault="00474F43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7" type="#_x0000_t75" style="width:240.35pt;height:66.8pt" o:ole="">
            <v:imagedata r:id="rId40" o:title=""/>
          </v:shape>
          <w:control r:id="rId41" w:name="DefaultOcxName18" w:shapeid="_x0000_i1127"/>
        </w:object>
      </w:r>
    </w:p>
    <w:p w:rsidR="00C40DC5" w:rsidRPr="00C40DC5" w:rsidRDefault="00C40DC5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Прикрепить файлы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случае необходимости в подтверждение своих доводов Вы вправе приложить к обращению необходимые документы и материалы в электронной форме, воспользовавшись функцией «Прикрепить файл(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ы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)».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Обращаем Ваше внимание, что прикрепляемые в предложенном на сайте формате документы и материалы только подтверждают изложенную Вами суть предложения, заявления или жалобы.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Приложить необходимые документы и материалы в электронной форме можно в любой последовательности без архивирования</w:t>
      </w:r>
      <w:r w:rsidRPr="00C40DC5">
        <w:rPr>
          <w:rFonts w:ascii="Inter" w:eastAsia="Times New Roman" w:hAnsi="Inter" w:cs="Times New Roman"/>
          <w:i/>
          <w:iCs/>
          <w:color w:val="212529"/>
          <w:sz w:val="24"/>
          <w:szCs w:val="24"/>
          <w:lang w:eastAsia="ru-RU"/>
        </w:rPr>
        <w:t> (</w:t>
      </w:r>
      <w:r w:rsidRPr="00C40DC5">
        <w:rPr>
          <w:rFonts w:ascii="Inter" w:eastAsia="Times New Roman" w:hAnsi="Inter" w:cs="Times New Roman"/>
          <w:b/>
          <w:bCs/>
          <w:i/>
          <w:iCs/>
          <w:color w:val="212529"/>
          <w:sz w:val="24"/>
          <w:szCs w:val="24"/>
          <w:lang w:eastAsia="ru-RU"/>
        </w:rPr>
        <w:t>объем файлов-вложений не должен превышать 20 Мб) 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по одному из двух разных типов допустимых форматов: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Текстового (графического) формата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doc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xls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txt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rtf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docx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xlsx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jpg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jpeg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pdf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.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Аудио- (видео-) формата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: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avi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asf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mpg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mpeg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mpe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vob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mp4, m4v, 3gp, 3gpp,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flv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swf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mov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divx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webm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wav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wma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mp3,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ogg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aac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, ac3.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br/>
        <w:t>Иные форматы не обрабатываются в информационных системах администрации Губернатора Новосибирской обл</w:t>
      </w:r>
      <w:r w:rsidR="00355AFC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</w:t>
      </w: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сти и Правительства Новосибирской области.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Информируем Вас, что передача файла(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ов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) вложения на почтовый сервер зависит от пропускной способности сети «Интернет» пользователя, а получение - от объема обрабатываемых почтовым сервером переданных фалов.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При подключении Вашего оборудования к сети «Интернет» по выделенным каналам связи с использованием технологий ADSL, 3G, 4G,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WiFi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и иных технологий, обеспечивающих аналогичные сроки передачи данных в сети «Интернет», передача и обработка файла(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ов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) с </w:t>
      </w:r>
      <w:proofErr w:type="spellStart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сумарным</w:t>
      </w:r>
      <w:proofErr w:type="spellEnd"/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размером: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   - до 5 Мб осуществляется, как правило, без задержки во времени;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   - от 5 Мб до 10 Мб может осуществляться с задержкой во времени;</w:t>
      </w:r>
    </w:p>
    <w:p w:rsidR="00C40DC5" w:rsidRPr="00C40DC5" w:rsidRDefault="00C40DC5" w:rsidP="00C40DC5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   - свыше 10 Мб может быть не осуществлена.</w:t>
      </w:r>
    </w:p>
    <w:p w:rsidR="00C40DC5" w:rsidRPr="00C40DC5" w:rsidRDefault="00474F43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29" type="#_x0000_t75" style="width:44.05pt;height:20.2pt" o:ole="">
            <v:imagedata r:id="rId42" o:title=""/>
          </v:shape>
          <w:control r:id="rId43" w:name="DefaultOcxName19" w:shapeid="_x0000_i1129"/>
        </w:object>
      </w:r>
    </w:p>
    <w:p w:rsidR="00C40DC5" w:rsidRPr="00C40DC5" w:rsidRDefault="00C40DC5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</w:pP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Текстовые: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doc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xls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txt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rtf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docx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xlsx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Фото: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jpg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jpeg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pdf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Видео: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avi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asf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mpg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mpeg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mpe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vob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mp4, m4v, 3gp, 3gpp,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flv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swf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mov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divx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webm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br/>
      </w:r>
      <w:r w:rsidRPr="00C40DC5">
        <w:rPr>
          <w:rFonts w:ascii="Inter" w:eastAsia="Times New Roman" w:hAnsi="Inter" w:cs="Times New Roman"/>
          <w:b/>
          <w:bCs/>
          <w:color w:val="212529"/>
          <w:sz w:val="20"/>
          <w:szCs w:val="20"/>
          <w:lang w:eastAsia="ru-RU"/>
        </w:rPr>
        <w:t>Аудио:</w:t>
      </w:r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 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wav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wma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mp3,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ogg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 xml:space="preserve">, </w:t>
      </w:r>
      <w:proofErr w:type="spellStart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aac</w:t>
      </w:r>
      <w:proofErr w:type="spellEnd"/>
      <w:r w:rsidRPr="00C40DC5">
        <w:rPr>
          <w:rFonts w:ascii="Inter" w:eastAsia="Times New Roman" w:hAnsi="Inter" w:cs="Times New Roman"/>
          <w:color w:val="212529"/>
          <w:sz w:val="20"/>
          <w:szCs w:val="20"/>
          <w:lang w:eastAsia="ru-RU"/>
        </w:rPr>
        <w:t>, ac3</w:t>
      </w:r>
    </w:p>
    <w:p w:rsidR="00C40DC5" w:rsidRPr="00C40DC5" w:rsidRDefault="00474F43" w:rsidP="00C40DC5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32" type="#_x0000_t75" style="width:63.2pt;height:20.2pt" o:ole="">
            <v:imagedata r:id="rId44" o:title=""/>
          </v:shape>
          <w:control r:id="rId45" w:name="DefaultOcxName20" w:shapeid="_x0000_i1132"/>
        </w:object>
      </w:r>
    </w:p>
    <w:p w:rsidR="00C40DC5" w:rsidRPr="00C40DC5" w:rsidRDefault="00474F43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35" type="#_x0000_t75" style="width:18.15pt;height:15.55pt" o:ole="">
            <v:imagedata r:id="rId46" o:title=""/>
          </v:shape>
          <w:control r:id="rId47" w:name="DefaultOcxName21" w:shapeid="_x0000_i1135"/>
        </w:object>
      </w:r>
      <w:r w:rsidR="00C40DC5"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Я даю свое согласие на обработку, хранение и направление моих персональных данных в соответствии с </w:t>
      </w:r>
      <w:hyperlink r:id="rId48" w:tgtFrame="_blank" w:history="1">
        <w:r w:rsidR="00C40DC5" w:rsidRPr="00C40DC5">
          <w:rPr>
            <w:rFonts w:ascii="Inter" w:eastAsia="Times New Roman" w:hAnsi="Inter" w:cs="Times New Roman"/>
            <w:color w:val="CD8CF7"/>
            <w:sz w:val="24"/>
            <w:szCs w:val="24"/>
            <w:lang w:eastAsia="ru-RU"/>
          </w:rPr>
          <w:t>Федеральным законом от 27.07.2006 № 152-ФЗ «О персональных данных»</w:t>
        </w:r>
      </w:hyperlink>
      <w:r w:rsidR="00C40DC5" w:rsidRPr="00C40DC5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в целях рассмотрения обращения </w:t>
      </w:r>
      <w:r w:rsidR="00C40DC5" w:rsidRPr="00C40DC5">
        <w:rPr>
          <w:rFonts w:ascii="Inter" w:eastAsia="Times New Roman" w:hAnsi="Inter" w:cs="Times New Roman"/>
          <w:color w:val="FF0000"/>
          <w:sz w:val="24"/>
          <w:szCs w:val="24"/>
          <w:lang w:eastAsia="ru-RU"/>
        </w:rPr>
        <w:t>*</w:t>
      </w:r>
    </w:p>
    <w:p w:rsidR="00C40DC5" w:rsidRPr="00C40DC5" w:rsidRDefault="00474F43" w:rsidP="00C40DC5">
      <w:pPr>
        <w:shd w:val="clear" w:color="auto" w:fill="FFFFFF"/>
        <w:spacing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C40DC5">
        <w:rPr>
          <w:rFonts w:ascii="Inter" w:eastAsia="Times New Roman" w:hAnsi="Inter" w:cs="Times New Roman"/>
          <w:color w:val="212529"/>
          <w:sz w:val="24"/>
          <w:szCs w:val="24"/>
        </w:rPr>
        <w:object w:dxaOrig="225" w:dyaOrig="225">
          <v:shape id="_x0000_i1138" type="#_x0000_t75" style="width:49.2pt;height:20.2pt" o:ole="">
            <v:imagedata r:id="rId49" o:title=""/>
          </v:shape>
          <w:control r:id="rId50" w:name="DefaultOcxName22" w:shapeid="_x0000_i1138"/>
        </w:object>
      </w:r>
    </w:p>
    <w:p w:rsidR="00C40DC5" w:rsidRPr="00C40DC5" w:rsidRDefault="00C40DC5" w:rsidP="00C40DC5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C40DC5">
        <w:rPr>
          <w:rFonts w:ascii="Arial" w:eastAsia="Times New Roman" w:hAnsi="Arial" w:cs="Arial"/>
          <w:vanish/>
          <w:sz w:val="16"/>
          <w:szCs w:val="16"/>
          <w:lang w:eastAsia="ru-RU"/>
        </w:rPr>
        <w:t>Конец формы</w:t>
      </w:r>
    </w:p>
    <w:p w:rsidR="008A2B90" w:rsidRDefault="008A2B90"/>
    <w:sectPr w:rsidR="008A2B90" w:rsidSect="008326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C40DC5"/>
    <w:rsid w:val="0000281B"/>
    <w:rsid w:val="00032579"/>
    <w:rsid w:val="000601BC"/>
    <w:rsid w:val="000F68BF"/>
    <w:rsid w:val="00220312"/>
    <w:rsid w:val="00250A7F"/>
    <w:rsid w:val="002F7E83"/>
    <w:rsid w:val="00355AFC"/>
    <w:rsid w:val="003D0B29"/>
    <w:rsid w:val="00462358"/>
    <w:rsid w:val="00474F43"/>
    <w:rsid w:val="004E1C43"/>
    <w:rsid w:val="00673862"/>
    <w:rsid w:val="006E46C8"/>
    <w:rsid w:val="00711A68"/>
    <w:rsid w:val="007B1E3A"/>
    <w:rsid w:val="0082228E"/>
    <w:rsid w:val="00826B75"/>
    <w:rsid w:val="00831FB3"/>
    <w:rsid w:val="008326C0"/>
    <w:rsid w:val="00854ECC"/>
    <w:rsid w:val="008736AC"/>
    <w:rsid w:val="008A2B90"/>
    <w:rsid w:val="00904944"/>
    <w:rsid w:val="00963FA3"/>
    <w:rsid w:val="00983B89"/>
    <w:rsid w:val="009C5A28"/>
    <w:rsid w:val="009F4CF9"/>
    <w:rsid w:val="00A2028C"/>
    <w:rsid w:val="00B0382C"/>
    <w:rsid w:val="00BE2332"/>
    <w:rsid w:val="00C373A7"/>
    <w:rsid w:val="00C40DC5"/>
    <w:rsid w:val="00C47073"/>
    <w:rsid w:val="00CE6620"/>
    <w:rsid w:val="00DA43AF"/>
    <w:rsid w:val="00DF6EE8"/>
    <w:rsid w:val="00E565BE"/>
    <w:rsid w:val="00EE3C0F"/>
    <w:rsid w:val="00F03F26"/>
    <w:rsid w:val="00F156E8"/>
    <w:rsid w:val="00FC4260"/>
    <w:rsid w:val="00FE0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6C0"/>
  </w:style>
  <w:style w:type="paragraph" w:styleId="1">
    <w:name w:val="heading 1"/>
    <w:basedOn w:val="a"/>
    <w:link w:val="10"/>
    <w:uiPriority w:val="9"/>
    <w:qFormat/>
    <w:rsid w:val="00C40D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0D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40D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40DC5"/>
    <w:rPr>
      <w:b/>
      <w:bCs/>
    </w:rPr>
  </w:style>
  <w:style w:type="character" w:styleId="a5">
    <w:name w:val="Hyperlink"/>
    <w:basedOn w:val="a0"/>
    <w:uiPriority w:val="99"/>
    <w:semiHidden/>
    <w:unhideWhenUsed/>
    <w:rsid w:val="00C40DC5"/>
    <w:rPr>
      <w:color w:val="0000FF"/>
      <w:u w:val="single"/>
    </w:rPr>
  </w:style>
  <w:style w:type="character" w:styleId="a6">
    <w:name w:val="Emphasis"/>
    <w:basedOn w:val="a0"/>
    <w:uiPriority w:val="20"/>
    <w:qFormat/>
    <w:rsid w:val="00C40DC5"/>
    <w:rPr>
      <w:i/>
      <w:iCs/>
    </w:rPr>
  </w:style>
  <w:style w:type="paragraph" w:customStyle="1" w:styleId="rtejustify">
    <w:name w:val="rtejustify"/>
    <w:basedOn w:val="a"/>
    <w:rsid w:val="00C40D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rm-required">
    <w:name w:val="form-required"/>
    <w:basedOn w:val="a0"/>
    <w:rsid w:val="00C40D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C40D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C40DC5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ieldset-legend">
    <w:name w:val="fieldset-legend"/>
    <w:basedOn w:val="a0"/>
    <w:rsid w:val="00C40DC5"/>
  </w:style>
  <w:style w:type="character" w:customStyle="1" w:styleId="fieldset-legend-prefix">
    <w:name w:val="fieldset-legend-prefix"/>
    <w:basedOn w:val="a0"/>
    <w:rsid w:val="00C40DC5"/>
  </w:style>
  <w:style w:type="character" w:customStyle="1" w:styleId="field-suffix">
    <w:name w:val="field-suffix"/>
    <w:basedOn w:val="a0"/>
    <w:rsid w:val="00C40DC5"/>
  </w:style>
  <w:style w:type="character" w:customStyle="1" w:styleId="field-prefix">
    <w:name w:val="field-prefix"/>
    <w:basedOn w:val="a0"/>
    <w:rsid w:val="00C40DC5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C40D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C40D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40D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40DC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DA43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8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37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03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60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701767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88683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549490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50326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75008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514974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00416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954394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18359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68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8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19516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078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3323646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45785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474912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061500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23561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68023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108337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32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11746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23779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9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036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103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642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377574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28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4698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73103461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745175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wmf"/><Relationship Id="rId18" Type="http://schemas.openxmlformats.org/officeDocument/2006/relationships/control" Target="activeX/activeX4.xml"/><Relationship Id="rId26" Type="http://schemas.openxmlformats.org/officeDocument/2006/relationships/control" Target="activeX/activeX8.xml"/><Relationship Id="rId39" Type="http://schemas.openxmlformats.org/officeDocument/2006/relationships/control" Target="activeX/activeX18.xml"/><Relationship Id="rId3" Type="http://schemas.openxmlformats.org/officeDocument/2006/relationships/webSettings" Target="webSettings.xml"/><Relationship Id="rId21" Type="http://schemas.openxmlformats.org/officeDocument/2006/relationships/image" Target="media/image6.wmf"/><Relationship Id="rId34" Type="http://schemas.openxmlformats.org/officeDocument/2006/relationships/control" Target="activeX/activeX15.xml"/><Relationship Id="rId42" Type="http://schemas.openxmlformats.org/officeDocument/2006/relationships/image" Target="media/image11.wmf"/><Relationship Id="rId47" Type="http://schemas.openxmlformats.org/officeDocument/2006/relationships/control" Target="activeX/activeX22.xml"/><Relationship Id="rId50" Type="http://schemas.openxmlformats.org/officeDocument/2006/relationships/control" Target="activeX/activeX23.xml"/><Relationship Id="rId7" Type="http://schemas.openxmlformats.org/officeDocument/2006/relationships/hyperlink" Target="http://www.nso.ru/page/2358" TargetMode="External"/><Relationship Id="rId12" Type="http://schemas.openxmlformats.org/officeDocument/2006/relationships/control" Target="activeX/activeX1.xml"/><Relationship Id="rId17" Type="http://schemas.openxmlformats.org/officeDocument/2006/relationships/image" Target="media/image4.wmf"/><Relationship Id="rId25" Type="http://schemas.openxmlformats.org/officeDocument/2006/relationships/image" Target="media/image7.wmf"/><Relationship Id="rId33" Type="http://schemas.openxmlformats.org/officeDocument/2006/relationships/control" Target="activeX/activeX14.xml"/><Relationship Id="rId38" Type="http://schemas.openxmlformats.org/officeDocument/2006/relationships/control" Target="activeX/activeX17.xml"/><Relationship Id="rId46" Type="http://schemas.openxmlformats.org/officeDocument/2006/relationships/image" Target="media/image13.wmf"/><Relationship Id="rId2" Type="http://schemas.openxmlformats.org/officeDocument/2006/relationships/settings" Target="settings.xml"/><Relationship Id="rId16" Type="http://schemas.openxmlformats.org/officeDocument/2006/relationships/control" Target="activeX/activeX3.xml"/><Relationship Id="rId20" Type="http://schemas.openxmlformats.org/officeDocument/2006/relationships/control" Target="activeX/activeX5.xml"/><Relationship Id="rId29" Type="http://schemas.openxmlformats.org/officeDocument/2006/relationships/control" Target="activeX/activeX10.xml"/><Relationship Id="rId41" Type="http://schemas.openxmlformats.org/officeDocument/2006/relationships/control" Target="activeX/activeX19.xml"/><Relationship Id="rId1" Type="http://schemas.openxmlformats.org/officeDocument/2006/relationships/styles" Target="styles.xml"/><Relationship Id="rId6" Type="http://schemas.openxmlformats.org/officeDocument/2006/relationships/hyperlink" Target="http://www.nso.ru/page/2299" TargetMode="External"/><Relationship Id="rId11" Type="http://schemas.openxmlformats.org/officeDocument/2006/relationships/image" Target="media/image1.wmf"/><Relationship Id="rId24" Type="http://schemas.openxmlformats.org/officeDocument/2006/relationships/control" Target="activeX/activeX7.xml"/><Relationship Id="rId32" Type="http://schemas.openxmlformats.org/officeDocument/2006/relationships/control" Target="activeX/activeX13.xml"/><Relationship Id="rId37" Type="http://schemas.openxmlformats.org/officeDocument/2006/relationships/control" Target="activeX/activeX16.xml"/><Relationship Id="rId40" Type="http://schemas.openxmlformats.org/officeDocument/2006/relationships/image" Target="media/image10.wmf"/><Relationship Id="rId45" Type="http://schemas.openxmlformats.org/officeDocument/2006/relationships/control" Target="activeX/activeX21.xml"/><Relationship Id="rId5" Type="http://schemas.openxmlformats.org/officeDocument/2006/relationships/hyperlink" Target="http://www.consultant.ru/cons/cgi/online.cgi?req=doc&amp;ts=1405439293026777354284117494&amp;cacheid=1165AD709AB09D6B93AD2576A0C17739&amp;mode=splus&amp;base=LAW&amp;n=314820&amp;rnd=0.7960909242084528" TargetMode="External"/><Relationship Id="rId15" Type="http://schemas.openxmlformats.org/officeDocument/2006/relationships/image" Target="media/image3.wmf"/><Relationship Id="rId23" Type="http://schemas.openxmlformats.org/officeDocument/2006/relationships/hyperlink" Target="https://priem.nso.ru/priem/set-appeal" TargetMode="External"/><Relationship Id="rId28" Type="http://schemas.openxmlformats.org/officeDocument/2006/relationships/control" Target="activeX/activeX9.xml"/><Relationship Id="rId36" Type="http://schemas.openxmlformats.org/officeDocument/2006/relationships/image" Target="media/image9.wmf"/><Relationship Id="rId49" Type="http://schemas.openxmlformats.org/officeDocument/2006/relationships/image" Target="media/image14.wmf"/><Relationship Id="rId10" Type="http://schemas.openxmlformats.org/officeDocument/2006/relationships/hyperlink" Target="https://priem.nso.ru/page/16" TargetMode="External"/><Relationship Id="rId19" Type="http://schemas.openxmlformats.org/officeDocument/2006/relationships/image" Target="media/image5.wmf"/><Relationship Id="rId31" Type="http://schemas.openxmlformats.org/officeDocument/2006/relationships/control" Target="activeX/activeX12.xml"/><Relationship Id="rId44" Type="http://schemas.openxmlformats.org/officeDocument/2006/relationships/image" Target="media/image12.wmf"/><Relationship Id="rId52" Type="http://schemas.openxmlformats.org/officeDocument/2006/relationships/theme" Target="theme/theme1.xml"/><Relationship Id="rId4" Type="http://schemas.openxmlformats.org/officeDocument/2006/relationships/hyperlink" Target="http://www.consultant.ru/cons/cgi/online.cgi?req=doc&amp;ts=1405439293026777354284117494&amp;cacheid=1165AD709AB09D6B93AD2576A0C17739&amp;mode=splus&amp;base=LAW&amp;n=314820&amp;rnd=0.7960909242084528" TargetMode="External"/><Relationship Id="rId9" Type="http://schemas.openxmlformats.org/officeDocument/2006/relationships/hyperlink" Target="https://priem.nso.ru/sites/priem.nso.ru/wodby_files/files/imce/59-fz_3.pdf" TargetMode="External"/><Relationship Id="rId14" Type="http://schemas.openxmlformats.org/officeDocument/2006/relationships/control" Target="activeX/activeX2.xml"/><Relationship Id="rId22" Type="http://schemas.openxmlformats.org/officeDocument/2006/relationships/control" Target="activeX/activeX6.xml"/><Relationship Id="rId27" Type="http://schemas.openxmlformats.org/officeDocument/2006/relationships/image" Target="media/image8.wmf"/><Relationship Id="rId30" Type="http://schemas.openxmlformats.org/officeDocument/2006/relationships/control" Target="activeX/activeX11.xml"/><Relationship Id="rId35" Type="http://schemas.openxmlformats.org/officeDocument/2006/relationships/hyperlink" Target="javascript:void(0);" TargetMode="External"/><Relationship Id="rId43" Type="http://schemas.openxmlformats.org/officeDocument/2006/relationships/control" Target="activeX/activeX20.xml"/><Relationship Id="rId48" Type="http://schemas.openxmlformats.org/officeDocument/2006/relationships/hyperlink" Target="https://www.consultant.ru/document/cons_doc_LAW_61801/" TargetMode="External"/><Relationship Id="rId8" Type="http://schemas.openxmlformats.org/officeDocument/2006/relationships/hyperlink" Target="https://priem.nso.ru/sites/priem.nso.ru/wodby_files/files/imce/59-fz_2.pdf" TargetMode="External"/><Relationship Id="rId51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activeX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0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6</Pages>
  <Words>2248</Words>
  <Characters>12815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Самочернова Наталья Сергеевна</dc:creator>
  <cp:keywords/>
  <dc:description/>
  <cp:lastModifiedBy>Пользователь</cp:lastModifiedBy>
  <cp:revision>11</cp:revision>
  <cp:lastPrinted>2025-03-27T11:49:00Z</cp:lastPrinted>
  <dcterms:created xsi:type="dcterms:W3CDTF">2025-03-18T09:31:00Z</dcterms:created>
  <dcterms:modified xsi:type="dcterms:W3CDTF">2025-04-01T08:18:00Z</dcterms:modified>
</cp:coreProperties>
</file>