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480B" w:rsidRDefault="00A57C68" w:rsidP="00AD480B">
      <w:pPr>
        <w:pStyle w:val="a3"/>
        <w:jc w:val="center"/>
        <w:rPr>
          <w:rFonts w:ascii="Times New Roman" w:hAnsi="Times New Roman" w:cs="Times New Roman"/>
          <w:b/>
          <w:sz w:val="56"/>
          <w:szCs w:val="56"/>
        </w:rPr>
      </w:pPr>
      <w:r w:rsidRPr="00A57C68">
        <w:pict>
          <v:shapetype id="_x0000_t97" coordsize="21600,21600" o:spt="97" adj="2700" path="m@5,qx@1@2l@1@0@2@0qx0@7@2,21600l@9,21600qx@10@7l@10@1@11@1qx21600@2@11,xem@5,nfqx@6@2@5@1@4@3@5@2l@6@2em@5@1nfl@10@1em@2,21600nfqx@1@7l@1@0em@2@0nfqx@3@8@2@7l@1@7e">
            <v:formulas>
              <v:f eqn="sum height 0 #0"/>
              <v:f eqn="val #0"/>
              <v:f eqn="prod @1 1 2"/>
              <v:f eqn="prod @1 3 4"/>
              <v:f eqn="prod @1 5 4"/>
              <v:f eqn="prod @1 3 2"/>
              <v:f eqn="prod @1 2 1"/>
              <v:f eqn="sum height 0 @2"/>
              <v:f eqn="sum height 0 @3"/>
              <v:f eqn="sum width 0 @5"/>
              <v:f eqn="sum width 0 @1"/>
              <v:f eqn="sum width 0 @2"/>
              <v:f eqn="val height"/>
              <v:f eqn="prod height 1 2"/>
              <v:f eqn="prod width 1 2"/>
            </v:formulas>
            <v:path o:extrusionok="f" limo="10800,10800" o:connecttype="custom" o:connectlocs="@14,0;@1,@13;@14,@12;@10,@13" o:connectangles="270,180,90,0" textboxrect="@1,@1,@10,@7"/>
            <v:handles>
              <v:h position="topLeft,#0" yrange="0,5400"/>
            </v:handles>
            <o:complex v:ext="view"/>
          </v:shapetype>
          <v:shape id="_x0000_s1026" type="#_x0000_t97" style="position:absolute;left:0;text-align:left;margin-left:-29.75pt;margin-top:-31.95pt;width:90.2pt;height:43.5pt;z-index:251656704">
            <v:textbox style="mso-next-textbox:#_x0000_s1026">
              <w:txbxContent>
                <w:p w:rsidR="00F31947" w:rsidRDefault="00F31947" w:rsidP="00AD480B">
                  <w:pPr>
                    <w:pStyle w:val="a3"/>
                    <w:rPr>
                      <w:color w:val="0070C0"/>
                    </w:rPr>
                  </w:pPr>
                  <w:r>
                    <w:rPr>
                      <w:color w:val="0070C0"/>
                    </w:rPr>
                    <w:t xml:space="preserve">17.05.2019 г </w:t>
                  </w:r>
                </w:p>
                <w:p w:rsidR="00F31947" w:rsidRDefault="00F31947" w:rsidP="00AD480B">
                  <w:pPr>
                    <w:pStyle w:val="a3"/>
                    <w:rPr>
                      <w:color w:val="0070C0"/>
                    </w:rPr>
                  </w:pPr>
                  <w:r>
                    <w:rPr>
                      <w:color w:val="0070C0"/>
                    </w:rPr>
                    <w:t xml:space="preserve">        № 13</w:t>
                  </w:r>
                </w:p>
                <w:p w:rsidR="00F31947" w:rsidRDefault="00F31947" w:rsidP="00AD480B">
                  <w:pPr>
                    <w:pStyle w:val="a3"/>
                  </w:pPr>
                </w:p>
                <w:p w:rsidR="00F31947" w:rsidRDefault="00F31947" w:rsidP="00AD480B">
                  <w:pPr>
                    <w:pStyle w:val="a3"/>
                    <w:spacing w:line="276" w:lineRule="auto"/>
                    <w:rPr>
                      <w:rFonts w:ascii="Times New Roman" w:hAnsi="Times New Roman" w:cs="Times New Roman"/>
                    </w:rPr>
                  </w:pPr>
                </w:p>
                <w:p w:rsidR="00F31947" w:rsidRDefault="00F31947" w:rsidP="00AD480B">
                  <w:pPr>
                    <w:pStyle w:val="a3"/>
                    <w:spacing w:line="276" w:lineRule="auto"/>
                    <w:rPr>
                      <w:rFonts w:ascii="Times New Roman" w:hAnsi="Times New Roman" w:cs="Times New Roman"/>
                    </w:rPr>
                  </w:pPr>
                  <w:r>
                    <w:rPr>
                      <w:rFonts w:ascii="Times New Roman" w:hAnsi="Times New Roman" w:cs="Times New Roman"/>
                    </w:rPr>
                    <w:t xml:space="preserve">Устьянцевского  сельсовета                                                     </w:t>
                  </w:r>
                </w:p>
                <w:p w:rsidR="00F31947" w:rsidRDefault="00F31947" w:rsidP="00AD480B">
                  <w:pPr>
                    <w:pStyle w:val="a3"/>
                    <w:spacing w:line="276" w:lineRule="auto"/>
                    <w:rPr>
                      <w:rFonts w:ascii="Times New Roman" w:hAnsi="Times New Roman" w:cs="Times New Roman"/>
                    </w:rPr>
                  </w:pPr>
                  <w:r>
                    <w:rPr>
                      <w:rFonts w:ascii="Times New Roman" w:hAnsi="Times New Roman" w:cs="Times New Roman"/>
                    </w:rPr>
                    <w:t>Барабинского района</w:t>
                  </w:r>
                </w:p>
                <w:p w:rsidR="00F31947" w:rsidRDefault="00F31947" w:rsidP="00AD480B">
                  <w:pPr>
                    <w:pStyle w:val="a3"/>
                    <w:spacing w:line="276" w:lineRule="auto"/>
                    <w:rPr>
                      <w:rFonts w:ascii="Times New Roman" w:hAnsi="Times New Roman" w:cs="Times New Roman"/>
                    </w:rPr>
                  </w:pPr>
                  <w:r>
                    <w:rPr>
                      <w:rFonts w:ascii="Times New Roman" w:hAnsi="Times New Roman" w:cs="Times New Roman"/>
                    </w:rPr>
                    <w:t>Новосибирской области</w:t>
                  </w:r>
                </w:p>
                <w:p w:rsidR="00F31947" w:rsidRDefault="00F31947" w:rsidP="00AD480B">
                  <w:pPr>
                    <w:jc w:val="center"/>
                    <w:rPr>
                      <w:b/>
                      <w:color w:val="0070C0"/>
                      <w:sz w:val="20"/>
                    </w:rPr>
                  </w:pPr>
                  <w:r>
                    <w:rPr>
                      <w:rFonts w:cs="Times New Roman"/>
                    </w:rPr>
                    <w:t>№ 27 от 14.05.2014 г</w:t>
                  </w:r>
                  <w:r>
                    <w:rPr>
                      <w:b/>
                      <w:color w:val="0070C0"/>
                      <w:sz w:val="20"/>
                    </w:rPr>
                    <w:t xml:space="preserve"> 2017 г.</w:t>
                  </w:r>
                </w:p>
                <w:p w:rsidR="00F31947" w:rsidRDefault="00F31947" w:rsidP="00AD480B">
                  <w:pPr>
                    <w:jc w:val="center"/>
                    <w:rPr>
                      <w:b/>
                      <w:color w:val="0070C0"/>
                      <w:sz w:val="20"/>
                    </w:rPr>
                  </w:pPr>
                  <w:r>
                    <w:rPr>
                      <w:b/>
                      <w:color w:val="0070C0"/>
                      <w:sz w:val="20"/>
                    </w:rPr>
                    <w:t xml:space="preserve">№ 5 </w:t>
                  </w:r>
                </w:p>
              </w:txbxContent>
            </v:textbox>
          </v:shape>
        </w:pict>
      </w:r>
      <w:r w:rsidRPr="00A57C68">
        <w:pict>
          <v:shape id="_x0000_s1028" type="#_x0000_t97" style="position:absolute;left:0;text-align:left;margin-left:13.75pt;margin-top:39.35pt;width:443.45pt;height:39.75pt;z-index:251657728">
            <v:textbox style="mso-next-textbox:#_x0000_s1028">
              <w:txbxContent>
                <w:p w:rsidR="00F31947" w:rsidRDefault="00F31947" w:rsidP="00AD480B">
                  <w:pPr>
                    <w:pStyle w:val="a3"/>
                    <w:spacing w:line="276" w:lineRule="auto"/>
                    <w:rPr>
                      <w:rFonts w:ascii="Times New Roman" w:hAnsi="Times New Roman" w:cs="Times New Roman"/>
                      <w:color w:val="0070C0"/>
                    </w:rPr>
                  </w:pPr>
                  <w:r>
                    <w:rPr>
                      <w:rFonts w:ascii="Times New Roman" w:hAnsi="Times New Roman" w:cs="Times New Roman"/>
                      <w:color w:val="0070C0"/>
                    </w:rPr>
                    <w:t xml:space="preserve"> Основана распоряжением администрации Устьянцевского  сельсовета                                                     </w:t>
                  </w:r>
                </w:p>
                <w:p w:rsidR="00F31947" w:rsidRDefault="00F31947" w:rsidP="00AD480B">
                  <w:pPr>
                    <w:pStyle w:val="a3"/>
                    <w:spacing w:line="276" w:lineRule="auto"/>
                    <w:rPr>
                      <w:rFonts w:ascii="Times New Roman" w:hAnsi="Times New Roman" w:cs="Times New Roman"/>
                      <w:color w:val="0070C0"/>
                    </w:rPr>
                  </w:pPr>
                  <w:r>
                    <w:rPr>
                      <w:rFonts w:ascii="Times New Roman" w:hAnsi="Times New Roman" w:cs="Times New Roman"/>
                      <w:color w:val="0070C0"/>
                    </w:rPr>
                    <w:t>Барабинского района Новосибирской области № 27 от 14.05.2014 г</w:t>
                  </w:r>
                  <w:r>
                    <w:rPr>
                      <w:b/>
                      <w:color w:val="0070C0"/>
                      <w:sz w:val="20"/>
                    </w:rPr>
                    <w:t xml:space="preserve"> </w:t>
                  </w:r>
                </w:p>
                <w:p w:rsidR="00F31947" w:rsidRDefault="00F31947" w:rsidP="00AD480B">
                  <w:pPr>
                    <w:rPr>
                      <w:b/>
                      <w:color w:val="0070C0"/>
                      <w:sz w:val="20"/>
                    </w:rPr>
                  </w:pPr>
                </w:p>
              </w:txbxContent>
            </v:textbox>
          </v:shape>
        </w:pict>
      </w:r>
      <w:r w:rsidRPr="00A57C68">
        <w:pict>
          <v:shapetype id="_x0000_t54" coordsize="21600,21600" o:spt="54" adj="5400,18900" path="m0@29l@3@29qx@4@19l@4@10@5@10@5@19qy@6@29l@28@29@26@22@28@23@9@23@9@24qy@8,l@1,qx@0@24l@0@23,0@23,2700@22xem@4@19nfqy@3@20l@1@20qx@0@21@1@10l@4@10em@5@19nfqy@6@20l@8@20qx@9@21@8@10l@5@10em@0@21nfl@0@23em@9@21nfl@9@23e">
            <v:formulas>
              <v:f eqn="val #0"/>
              <v:f eqn="sum @0 675 0"/>
              <v:f eqn="sum @1 675 0"/>
              <v:f eqn="sum @2 675 0"/>
              <v:f eqn="sum @3 675 0"/>
              <v:f eqn="sum width 0 @4"/>
              <v:f eqn="sum width 0 @3"/>
              <v:f eqn="sum width 0 @2"/>
              <v:f eqn="sum width 0 @1"/>
              <v:f eqn="sum width 0 @0"/>
              <v:f eqn="val #1"/>
              <v:f eqn="prod @10 1 4"/>
              <v:f eqn="prod @10 1 2"/>
              <v:f eqn="prod @10 3 4"/>
              <v:f eqn="prod height 3 4"/>
              <v:f eqn="prod height 1 2"/>
              <v:f eqn="prod height 1 4"/>
              <v:f eqn="prod height 3 2"/>
              <v:f eqn="prod height 2 3"/>
              <v:f eqn="sum @11 @14 0"/>
              <v:f eqn="sum @12 @15 0"/>
              <v:f eqn="sum @13 @16 0"/>
              <v:f eqn="sum @17 0 @20"/>
              <v:f eqn="sum height 0 @10"/>
              <v:f eqn="sum height 0 @19"/>
              <v:f eqn="prod width 1 2"/>
              <v:f eqn="sum width 0 2700"/>
              <v:f eqn="sum @25 0 2700"/>
              <v:f eqn="val width"/>
              <v:f eqn="val height"/>
            </v:formulas>
            <v:path o:extrusionok="f" o:connecttype="custom" o:connectlocs="@25,0;2700,@22;@25,@10;@26,@22" o:connectangles="270,180,90,0" textboxrect="@0,0,@9,@10"/>
            <v:handles>
              <v:h position="#0,topLeft" xrange="2700,8100"/>
              <v:h position="center,#1" yrange="14400,21600"/>
            </v:handles>
            <o:complex v:ext="view"/>
          </v:shapetype>
          <v:shape id="_x0000_s1027" type="#_x0000_t54" style="position:absolute;left:0;text-align:left;margin-left:89.1pt;margin-top:-40.45pt;width:334.2pt;height:61.75pt;z-index:251658752">
            <v:textbox style="mso-next-textbox:#_x0000_s1027">
              <w:txbxContent>
                <w:p w:rsidR="00F31947" w:rsidRDefault="00F31947" w:rsidP="00AD480B">
                  <w:pPr>
                    <w:pStyle w:val="a3"/>
                    <w:rPr>
                      <w:color w:val="0070C0"/>
                    </w:rPr>
                  </w:pPr>
                  <w:r>
                    <w:rPr>
                      <w:color w:val="0070C0"/>
                    </w:rPr>
                    <w:t>администрация Устьянцевского сельсовета Барабинского  район</w:t>
                  </w:r>
                </w:p>
                <w:p w:rsidR="00F31947" w:rsidRDefault="00F31947" w:rsidP="00AD480B">
                  <w:pPr>
                    <w:pStyle w:val="a3"/>
                    <w:rPr>
                      <w:color w:val="0070C0"/>
                    </w:rPr>
                  </w:pPr>
                  <w:r>
                    <w:rPr>
                      <w:color w:val="0070C0"/>
                    </w:rPr>
                    <w:t>Новосибирской области</w:t>
                  </w:r>
                </w:p>
                <w:p w:rsidR="00F31947" w:rsidRDefault="00F31947" w:rsidP="00AD480B">
                  <w:pPr>
                    <w:rPr>
                      <w:b/>
                      <w:color w:val="002060"/>
                      <w:sz w:val="20"/>
                    </w:rPr>
                  </w:pPr>
                </w:p>
                <w:p w:rsidR="00F31947" w:rsidRDefault="00F31947" w:rsidP="00AD480B">
                  <w:pPr>
                    <w:rPr>
                      <w:b/>
                      <w:color w:val="002060"/>
                      <w:sz w:val="20"/>
                    </w:rPr>
                  </w:pPr>
                </w:p>
                <w:p w:rsidR="00F31947" w:rsidRDefault="00F31947" w:rsidP="00AD480B">
                  <w:pPr>
                    <w:rPr>
                      <w:color w:val="002060"/>
                      <w:sz w:val="20"/>
                    </w:rPr>
                  </w:pPr>
                  <w:r>
                    <w:rPr>
                      <w:color w:val="002060"/>
                      <w:sz w:val="20"/>
                    </w:rPr>
                    <w:t>Новосибирская область</w:t>
                  </w:r>
                </w:p>
                <w:p w:rsidR="00F31947" w:rsidRDefault="00F31947" w:rsidP="00AD480B">
                  <w:pPr>
                    <w:rPr>
                      <w:color w:val="002060"/>
                    </w:rPr>
                  </w:pPr>
                </w:p>
              </w:txbxContent>
            </v:textbox>
          </v:shape>
        </w:pict>
      </w:r>
    </w:p>
    <w:p w:rsidR="00AD480B" w:rsidRDefault="00AD480B" w:rsidP="00AD480B">
      <w:pPr>
        <w:pStyle w:val="a3"/>
        <w:rPr>
          <w:rFonts w:ascii="Times New Roman" w:hAnsi="Times New Roman" w:cs="Times New Roman"/>
          <w:b/>
          <w:sz w:val="56"/>
          <w:szCs w:val="56"/>
        </w:rPr>
      </w:pPr>
    </w:p>
    <w:p w:rsidR="00AD480B" w:rsidRDefault="00AD480B" w:rsidP="00AD480B">
      <w:pPr>
        <w:pStyle w:val="a3"/>
        <w:rPr>
          <w:rFonts w:ascii="Times New Roman" w:hAnsi="Times New Roman" w:cs="Times New Roman"/>
          <w:b/>
          <w:sz w:val="56"/>
          <w:szCs w:val="56"/>
        </w:rPr>
      </w:pPr>
    </w:p>
    <w:p w:rsidR="00AD480B" w:rsidRDefault="00AD480B" w:rsidP="00AD480B">
      <w:pPr>
        <w:pStyle w:val="a3"/>
        <w:ind w:left="-426" w:right="-235"/>
        <w:rPr>
          <w:rFonts w:ascii="Times New Roman" w:hAnsi="Times New Roman" w:cs="Times New Roman"/>
          <w:b/>
          <w:sz w:val="56"/>
          <w:szCs w:val="56"/>
        </w:rPr>
      </w:pPr>
      <w:r>
        <w:rPr>
          <w:rFonts w:ascii="Times New Roman" w:hAnsi="Times New Roman" w:cs="Times New Roman"/>
          <w:b/>
          <w:sz w:val="56"/>
          <w:szCs w:val="56"/>
        </w:rPr>
        <w:t>«Вестник Устьянцевского сельсовета»</w:t>
      </w:r>
    </w:p>
    <w:p w:rsidR="00AD480B" w:rsidRDefault="00AD480B" w:rsidP="00AD480B">
      <w:pPr>
        <w:pStyle w:val="a3"/>
        <w:ind w:left="-426" w:right="-235"/>
        <w:rPr>
          <w:rFonts w:ascii="Times New Roman" w:hAnsi="Times New Roman" w:cs="Times New Roman"/>
          <w:b/>
          <w:sz w:val="56"/>
          <w:szCs w:val="56"/>
        </w:rPr>
      </w:pPr>
    </w:p>
    <w:tbl>
      <w:tblPr>
        <w:tblW w:w="9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9468"/>
      </w:tblGrid>
      <w:tr w:rsidR="00AD480B" w:rsidTr="00280E5F">
        <w:trPr>
          <w:trHeight w:val="825"/>
        </w:trPr>
        <w:tc>
          <w:tcPr>
            <w:tcW w:w="9468" w:type="dxa"/>
            <w:tcBorders>
              <w:top w:val="single" w:sz="4" w:space="0" w:color="000000"/>
              <w:left w:val="single" w:sz="4" w:space="0" w:color="000000"/>
              <w:bottom w:val="single" w:sz="4" w:space="0" w:color="000000"/>
              <w:right w:val="single" w:sz="4" w:space="0" w:color="auto"/>
            </w:tcBorders>
            <w:hideMark/>
          </w:tcPr>
          <w:p w:rsidR="00AD480B" w:rsidRDefault="00AD480B">
            <w:pPr>
              <w:pStyle w:val="a3"/>
              <w:spacing w:line="276" w:lineRule="auto"/>
              <w:rPr>
                <w:rFonts w:ascii="Times New Roman" w:hAnsi="Times New Roman" w:cs="Times New Roman"/>
                <w:b/>
                <w:sz w:val="24"/>
                <w:szCs w:val="24"/>
              </w:rPr>
            </w:pPr>
            <w:r>
              <w:rPr>
                <w:rFonts w:ascii="Times New Roman" w:hAnsi="Times New Roman" w:cs="Times New Roman"/>
                <w:b/>
                <w:sz w:val="24"/>
                <w:szCs w:val="24"/>
              </w:rPr>
              <w:t xml:space="preserve">В номере: </w:t>
            </w:r>
          </w:p>
          <w:p w:rsidR="00AD480B" w:rsidRPr="00280E5F" w:rsidRDefault="00280E5F" w:rsidP="00280E5F">
            <w:pPr>
              <w:pBdr>
                <w:bottom w:val="single" w:sz="6" w:space="0" w:color="auto"/>
              </w:pBdr>
              <w:spacing w:after="0"/>
              <w:ind w:firstLine="0"/>
              <w:jc w:val="left"/>
              <w:rPr>
                <w:rFonts w:eastAsia="Times New Roman" w:cs="Times New Roman"/>
                <w:vanish/>
                <w:sz w:val="24"/>
                <w:szCs w:val="24"/>
              </w:rPr>
            </w:pPr>
            <w:r w:rsidRPr="00280E5F">
              <w:rPr>
                <w:rFonts w:cs="Times New Roman"/>
                <w:sz w:val="24"/>
                <w:szCs w:val="24"/>
              </w:rPr>
              <w:t>1.</w:t>
            </w:r>
            <w:r w:rsidR="0002530B">
              <w:rPr>
                <w:rFonts w:cs="Times New Roman"/>
                <w:sz w:val="24"/>
                <w:szCs w:val="24"/>
              </w:rPr>
              <w:t>Постановление № 21 от 14</w:t>
            </w:r>
            <w:r w:rsidR="00AD480B" w:rsidRPr="00280E5F">
              <w:rPr>
                <w:rFonts w:cs="Times New Roman"/>
                <w:sz w:val="24"/>
                <w:szCs w:val="24"/>
              </w:rPr>
              <w:t xml:space="preserve">.05.2019г. </w:t>
            </w:r>
            <w:r w:rsidR="00AD480B" w:rsidRPr="00280E5F">
              <w:rPr>
                <w:rFonts w:eastAsia="Times New Roman" w:cs="Times New Roman"/>
                <w:sz w:val="24"/>
                <w:szCs w:val="24"/>
              </w:rPr>
              <w:t>О внесении изменений в Постановление № 5 от 31.01.2018 «</w:t>
            </w:r>
            <w:r w:rsidR="00AD480B" w:rsidRPr="00280E5F">
              <w:rPr>
                <w:rFonts w:eastAsia="Times New Roman" w:cs="Times New Roman"/>
                <w:vanish/>
                <w:sz w:val="24"/>
                <w:szCs w:val="24"/>
              </w:rPr>
              <w:t>Начало формы</w:t>
            </w:r>
          </w:p>
          <w:p w:rsidR="00AD480B" w:rsidRPr="00280E5F" w:rsidRDefault="00AD480B" w:rsidP="00AD480B">
            <w:pPr>
              <w:spacing w:before="100" w:beforeAutospacing="1" w:after="0"/>
              <w:ind w:right="-1"/>
              <w:jc w:val="left"/>
              <w:rPr>
                <w:rFonts w:eastAsia="Times New Roman" w:cs="Times New Roman"/>
                <w:bCs/>
                <w:sz w:val="24"/>
                <w:szCs w:val="24"/>
              </w:rPr>
            </w:pPr>
            <w:r w:rsidRPr="00280E5F">
              <w:rPr>
                <w:rFonts w:eastAsia="Times New Roman" w:cs="Times New Roman"/>
                <w:bCs/>
                <w:sz w:val="24"/>
                <w:szCs w:val="24"/>
              </w:rPr>
              <w:t>Об утверждении административного регламента предоставления муниципальной услуги «Предоставление земельных участков, находящихся в муниципальной собственности Устьянцевского сельсовета Барабинского района Новосибирской области, в аренду без проведения торгов, в том числе частным партнерам»»</w:t>
            </w:r>
          </w:p>
          <w:p w:rsidR="00800B51" w:rsidRPr="003E6141" w:rsidRDefault="00800B51" w:rsidP="00800B51">
            <w:pPr>
              <w:ind w:firstLine="0"/>
              <w:jc w:val="left"/>
              <w:rPr>
                <w:b/>
                <w:szCs w:val="28"/>
              </w:rPr>
            </w:pPr>
            <w:r>
              <w:rPr>
                <w:bCs/>
                <w:sz w:val="24"/>
                <w:szCs w:val="24"/>
              </w:rPr>
              <w:t xml:space="preserve">2. </w:t>
            </w:r>
            <w:r w:rsidR="00280E5F" w:rsidRPr="00800B51">
              <w:rPr>
                <w:bCs/>
                <w:sz w:val="24"/>
                <w:szCs w:val="24"/>
              </w:rPr>
              <w:t xml:space="preserve"> </w:t>
            </w:r>
            <w:r w:rsidR="000F2FEB" w:rsidRPr="00800B51">
              <w:rPr>
                <w:sz w:val="24"/>
                <w:szCs w:val="24"/>
              </w:rPr>
              <w:t>Постановление № 22</w:t>
            </w:r>
            <w:r w:rsidR="00280E5F" w:rsidRPr="00800B51">
              <w:rPr>
                <w:sz w:val="24"/>
                <w:szCs w:val="24"/>
              </w:rPr>
              <w:t xml:space="preserve"> от</w:t>
            </w:r>
            <w:r w:rsidR="000F2FEB" w:rsidRPr="00800B51">
              <w:rPr>
                <w:sz w:val="24"/>
                <w:szCs w:val="24"/>
              </w:rPr>
              <w:t xml:space="preserve"> 15</w:t>
            </w:r>
            <w:r w:rsidR="00280E5F" w:rsidRPr="00800B51">
              <w:rPr>
                <w:sz w:val="24"/>
                <w:szCs w:val="24"/>
              </w:rPr>
              <w:t>.05.2019г</w:t>
            </w:r>
            <w:r w:rsidRPr="003E6141">
              <w:rPr>
                <w:b/>
                <w:szCs w:val="28"/>
                <w:shd w:val="clear" w:color="auto" w:fill="FFFFFF"/>
              </w:rPr>
              <w:t xml:space="preserve"> </w:t>
            </w:r>
            <w:r w:rsidRPr="00800B51">
              <w:rPr>
                <w:sz w:val="24"/>
                <w:szCs w:val="24"/>
                <w:shd w:val="clear" w:color="auto" w:fill="FFFFFF"/>
              </w:rPr>
              <w:t>Об утверждении Порядка  получения муниципальными служащими разрешения представителя нанимателя (работодателя) на участие на безвозмездной основе в управлении некоммерческими организациями (кроме политической партии) в качестве единоличного исполнительного органа или вхождения в состав их коллегиальных органов управления</w:t>
            </w:r>
          </w:p>
          <w:p w:rsidR="00402686" w:rsidRPr="00402686" w:rsidRDefault="00280E5F" w:rsidP="00402686">
            <w:pPr>
              <w:spacing w:after="0"/>
              <w:ind w:right="-6" w:firstLine="0"/>
              <w:jc w:val="left"/>
              <w:rPr>
                <w:bCs/>
                <w:sz w:val="24"/>
                <w:szCs w:val="24"/>
              </w:rPr>
            </w:pPr>
            <w:r w:rsidRPr="00800B51">
              <w:rPr>
                <w:rFonts w:cs="Times New Roman"/>
              </w:rPr>
              <w:t xml:space="preserve">3. </w:t>
            </w:r>
            <w:r w:rsidRPr="00800B51">
              <w:rPr>
                <w:rFonts w:cs="Times New Roman"/>
                <w:sz w:val="24"/>
                <w:szCs w:val="24"/>
              </w:rPr>
              <w:t xml:space="preserve">Постановление № </w:t>
            </w:r>
            <w:r w:rsidR="00800B51" w:rsidRPr="00800B51">
              <w:rPr>
                <w:rFonts w:cs="Times New Roman"/>
                <w:sz w:val="24"/>
                <w:szCs w:val="24"/>
              </w:rPr>
              <w:t>23</w:t>
            </w:r>
            <w:r w:rsidRPr="00800B51">
              <w:rPr>
                <w:rFonts w:cs="Times New Roman"/>
              </w:rPr>
              <w:t xml:space="preserve"> </w:t>
            </w:r>
            <w:r w:rsidRPr="00800B51">
              <w:rPr>
                <w:rFonts w:cs="Times New Roman"/>
                <w:sz w:val="24"/>
                <w:szCs w:val="24"/>
              </w:rPr>
              <w:t xml:space="preserve">от </w:t>
            </w:r>
            <w:r w:rsidR="00800B51" w:rsidRPr="00800B51">
              <w:rPr>
                <w:rFonts w:cs="Times New Roman"/>
                <w:sz w:val="24"/>
                <w:szCs w:val="24"/>
              </w:rPr>
              <w:t>15</w:t>
            </w:r>
            <w:r w:rsidRPr="00800B51">
              <w:rPr>
                <w:rFonts w:cs="Times New Roman"/>
                <w:sz w:val="24"/>
                <w:szCs w:val="24"/>
              </w:rPr>
              <w:t>.05.2019г</w:t>
            </w:r>
            <w:r w:rsidRPr="00800B51">
              <w:rPr>
                <w:rFonts w:eastAsia="Times New Roman" w:cs="Times New Roman"/>
                <w:bCs/>
                <w:szCs w:val="28"/>
              </w:rPr>
              <w:t xml:space="preserve"> </w:t>
            </w:r>
            <w:r w:rsidR="00402686" w:rsidRPr="00402686">
              <w:rPr>
                <w:bCs/>
                <w:sz w:val="24"/>
                <w:szCs w:val="24"/>
              </w:rPr>
              <w:t>Об утверждении Порядка формирования, утверждения и ведения планов закупок товаров, работ, услуг для обеспечения нужд Устьянцевского сельсовета Барабинского района Новосибирской области</w:t>
            </w:r>
          </w:p>
          <w:p w:rsidR="00AD480B" w:rsidRDefault="001A0D64" w:rsidP="00EA50BD">
            <w:pPr>
              <w:autoSpaceDE w:val="0"/>
              <w:autoSpaceDN w:val="0"/>
              <w:adjustRightInd w:val="0"/>
              <w:spacing w:after="0"/>
              <w:ind w:firstLine="0"/>
              <w:jc w:val="left"/>
              <w:rPr>
                <w:rFonts w:cs="Times New Roman"/>
                <w:szCs w:val="24"/>
              </w:rPr>
            </w:pPr>
            <w:r>
              <w:rPr>
                <w:bCs/>
                <w:sz w:val="24"/>
                <w:szCs w:val="24"/>
              </w:rPr>
              <w:t xml:space="preserve">2. </w:t>
            </w:r>
            <w:r w:rsidR="00EA50BD">
              <w:rPr>
                <w:bCs/>
                <w:sz w:val="24"/>
                <w:szCs w:val="24"/>
              </w:rPr>
              <w:t>П</w:t>
            </w:r>
            <w:r>
              <w:rPr>
                <w:sz w:val="24"/>
                <w:szCs w:val="24"/>
              </w:rPr>
              <w:t>остановление № 24</w:t>
            </w:r>
            <w:r w:rsidRPr="00800B51">
              <w:rPr>
                <w:sz w:val="24"/>
                <w:szCs w:val="24"/>
              </w:rPr>
              <w:t xml:space="preserve"> от 15.05.2019г</w:t>
            </w:r>
            <w:r w:rsidRPr="003E6141">
              <w:rPr>
                <w:b/>
                <w:szCs w:val="28"/>
                <w:shd w:val="clear" w:color="auto" w:fill="FFFFFF"/>
              </w:rPr>
              <w:t xml:space="preserve"> </w:t>
            </w:r>
            <w:r w:rsidR="00EA50BD" w:rsidRPr="00EA50BD">
              <w:rPr>
                <w:bCs/>
                <w:sz w:val="24"/>
                <w:szCs w:val="24"/>
                <w:lang w:eastAsia="ru-RU"/>
              </w:rPr>
              <w:t xml:space="preserve">Об утверждении </w:t>
            </w:r>
            <w:hyperlink r:id="rId7" w:history="1">
              <w:r w:rsidR="00EA50BD" w:rsidRPr="00EA50BD">
                <w:rPr>
                  <w:bCs/>
                  <w:sz w:val="24"/>
                  <w:szCs w:val="24"/>
                  <w:lang w:eastAsia="ru-RU"/>
                </w:rPr>
                <w:t>Порядк</w:t>
              </w:r>
            </w:hyperlink>
            <w:r w:rsidR="00EA50BD" w:rsidRPr="00EA50BD">
              <w:rPr>
                <w:bCs/>
                <w:sz w:val="24"/>
                <w:szCs w:val="24"/>
                <w:lang w:eastAsia="ru-RU"/>
              </w:rPr>
              <w:t xml:space="preserve">а формирования, утверждения и ведения плана-графика закупок товаров, работ, услуг для обеспечения нужд </w:t>
            </w:r>
            <w:r w:rsidR="00EA50BD" w:rsidRPr="00EA50BD">
              <w:rPr>
                <w:sz w:val="24"/>
                <w:szCs w:val="24"/>
              </w:rPr>
              <w:t>Устьянцевского сельсовета Барабинского района Новосибирской области</w:t>
            </w:r>
          </w:p>
        </w:tc>
      </w:tr>
    </w:tbl>
    <w:p w:rsidR="00AD480B" w:rsidRDefault="00AD480B" w:rsidP="00AD480B"/>
    <w:p w:rsidR="0002530B" w:rsidRPr="0002530B" w:rsidRDefault="0002530B" w:rsidP="0002530B">
      <w:pPr>
        <w:spacing w:after="0" w:line="0" w:lineRule="atLeast"/>
        <w:jc w:val="center"/>
        <w:rPr>
          <w:rFonts w:cs="Times New Roman"/>
          <w:b/>
          <w:sz w:val="24"/>
          <w:szCs w:val="24"/>
        </w:rPr>
      </w:pPr>
      <w:r w:rsidRPr="0002530B">
        <w:rPr>
          <w:rFonts w:cs="Times New Roman"/>
          <w:b/>
          <w:sz w:val="24"/>
          <w:szCs w:val="24"/>
        </w:rPr>
        <w:t>АДМИНИСТРАЦИЯ УСТЬЯНЦЕВСКОГО  СЕЛЬСОВЕТА</w:t>
      </w:r>
    </w:p>
    <w:p w:rsidR="0002530B" w:rsidRPr="0002530B" w:rsidRDefault="0002530B" w:rsidP="0002530B">
      <w:pPr>
        <w:spacing w:after="0" w:line="0" w:lineRule="atLeast"/>
        <w:jc w:val="center"/>
        <w:rPr>
          <w:rFonts w:cs="Times New Roman"/>
          <w:b/>
          <w:sz w:val="24"/>
          <w:szCs w:val="24"/>
        </w:rPr>
      </w:pPr>
      <w:r w:rsidRPr="0002530B">
        <w:rPr>
          <w:rFonts w:cs="Times New Roman"/>
          <w:b/>
          <w:sz w:val="24"/>
          <w:szCs w:val="24"/>
        </w:rPr>
        <w:t>БАРАБИНСКОГО РАЙОНА НОВОСИБИРСКОЙ ОБЛАСТИ</w:t>
      </w:r>
    </w:p>
    <w:p w:rsidR="0002530B" w:rsidRPr="0002530B" w:rsidRDefault="0002530B" w:rsidP="0002530B">
      <w:pPr>
        <w:pStyle w:val="4"/>
        <w:spacing w:line="0" w:lineRule="atLeast"/>
        <w:jc w:val="center"/>
        <w:rPr>
          <w:rFonts w:ascii="Times New Roman" w:hAnsi="Times New Roman"/>
          <w:i w:val="0"/>
          <w:color w:val="auto"/>
          <w:sz w:val="24"/>
          <w:szCs w:val="24"/>
        </w:rPr>
      </w:pPr>
      <w:r w:rsidRPr="0002530B">
        <w:rPr>
          <w:rFonts w:ascii="Times New Roman" w:hAnsi="Times New Roman"/>
          <w:i w:val="0"/>
          <w:color w:val="auto"/>
          <w:sz w:val="24"/>
          <w:szCs w:val="24"/>
        </w:rPr>
        <w:t>ПОСТАНОВЛЕНИЕ</w:t>
      </w:r>
    </w:p>
    <w:p w:rsidR="0002530B" w:rsidRPr="0002530B" w:rsidRDefault="0002530B" w:rsidP="0002530B">
      <w:pPr>
        <w:pStyle w:val="3"/>
        <w:spacing w:after="0" w:line="0" w:lineRule="atLeast"/>
        <w:jc w:val="center"/>
        <w:rPr>
          <w:rFonts w:ascii="Times New Roman" w:hAnsi="Times New Roman"/>
          <w:b w:val="0"/>
          <w:sz w:val="24"/>
          <w:szCs w:val="24"/>
        </w:rPr>
      </w:pPr>
      <w:r w:rsidRPr="0002530B">
        <w:rPr>
          <w:rFonts w:ascii="Times New Roman" w:hAnsi="Times New Roman"/>
          <w:b w:val="0"/>
          <w:sz w:val="24"/>
          <w:szCs w:val="24"/>
        </w:rPr>
        <w:t>от 14.05.2019г.                                                                                       № 21</w:t>
      </w:r>
    </w:p>
    <w:p w:rsidR="0002530B" w:rsidRPr="0002530B" w:rsidRDefault="0002530B" w:rsidP="0002530B">
      <w:pPr>
        <w:spacing w:after="0" w:line="0" w:lineRule="atLeast"/>
        <w:jc w:val="center"/>
        <w:rPr>
          <w:rFonts w:cs="Times New Roman"/>
          <w:b/>
          <w:sz w:val="24"/>
          <w:szCs w:val="24"/>
        </w:rPr>
      </w:pPr>
      <w:r w:rsidRPr="0002530B">
        <w:rPr>
          <w:rFonts w:cs="Times New Roman"/>
          <w:b/>
          <w:sz w:val="24"/>
          <w:szCs w:val="24"/>
        </w:rPr>
        <w:t>Об утверждении инструкции</w:t>
      </w:r>
    </w:p>
    <w:p w:rsidR="0002530B" w:rsidRPr="0002530B" w:rsidRDefault="0002530B" w:rsidP="0002530B">
      <w:pPr>
        <w:spacing w:after="0" w:line="0" w:lineRule="atLeast"/>
        <w:jc w:val="center"/>
        <w:rPr>
          <w:rFonts w:cs="Times New Roman"/>
          <w:b/>
          <w:sz w:val="24"/>
          <w:szCs w:val="24"/>
        </w:rPr>
      </w:pPr>
      <w:r w:rsidRPr="0002530B">
        <w:rPr>
          <w:rFonts w:cs="Times New Roman"/>
          <w:b/>
          <w:sz w:val="24"/>
          <w:szCs w:val="24"/>
        </w:rPr>
        <w:t>по делопроизводству в администрации Устьянцевского  сельсовета Барабинского района Новосибирской области</w:t>
      </w:r>
    </w:p>
    <w:p w:rsidR="0002530B" w:rsidRPr="0002530B" w:rsidRDefault="0002530B" w:rsidP="0002530B">
      <w:pPr>
        <w:spacing w:after="0" w:line="0" w:lineRule="atLeast"/>
        <w:rPr>
          <w:rFonts w:cs="Times New Roman"/>
          <w:sz w:val="24"/>
          <w:szCs w:val="24"/>
        </w:rPr>
      </w:pPr>
      <w:r w:rsidRPr="0002530B">
        <w:rPr>
          <w:rFonts w:cs="Times New Roman"/>
          <w:sz w:val="24"/>
          <w:szCs w:val="24"/>
        </w:rPr>
        <w:t xml:space="preserve">     В соответствии с подпунктом 5 пункта 6 Положения о Федеральном архивном агентстве, утвержденного Указом Президента Российской Федерации от 22 июня 2016 г. № 293 "Вопросы Федерального архивного агентства" (Собрание законодательства Российской Федерации, 2016, № 26, ст. 4034), </w:t>
      </w:r>
    </w:p>
    <w:p w:rsidR="0002530B" w:rsidRPr="0002530B" w:rsidRDefault="0002530B" w:rsidP="0002530B">
      <w:pPr>
        <w:spacing w:after="0" w:line="0" w:lineRule="atLeast"/>
        <w:rPr>
          <w:rFonts w:cs="Times New Roman"/>
          <w:b/>
          <w:sz w:val="24"/>
          <w:szCs w:val="24"/>
        </w:rPr>
      </w:pPr>
      <w:r w:rsidRPr="0002530B">
        <w:rPr>
          <w:rFonts w:cs="Times New Roman"/>
          <w:b/>
          <w:sz w:val="24"/>
          <w:szCs w:val="24"/>
        </w:rPr>
        <w:t>П О С  Т А  Н О В Л Я Ю:</w:t>
      </w:r>
    </w:p>
    <w:p w:rsidR="0002530B" w:rsidRPr="0002530B" w:rsidRDefault="0002530B" w:rsidP="0002530B">
      <w:pPr>
        <w:spacing w:after="0" w:line="0" w:lineRule="atLeast"/>
        <w:rPr>
          <w:rFonts w:cs="Times New Roman"/>
          <w:sz w:val="24"/>
          <w:szCs w:val="24"/>
        </w:rPr>
      </w:pPr>
    </w:p>
    <w:p w:rsidR="0002530B" w:rsidRPr="0002530B" w:rsidRDefault="0002530B" w:rsidP="0002530B">
      <w:pPr>
        <w:spacing w:before="0" w:after="0" w:line="0" w:lineRule="atLeast"/>
        <w:rPr>
          <w:rFonts w:cs="Times New Roman"/>
          <w:sz w:val="24"/>
          <w:szCs w:val="24"/>
        </w:rPr>
      </w:pPr>
      <w:r w:rsidRPr="0002530B">
        <w:rPr>
          <w:rFonts w:cs="Times New Roman"/>
          <w:sz w:val="24"/>
          <w:szCs w:val="24"/>
        </w:rPr>
        <w:t>1. Утвердить прилагаемую инструкцию по делопроизводству в администрации Устьянцевского  сельсовета Барабинского района Новосибирской области</w:t>
      </w:r>
    </w:p>
    <w:p w:rsidR="0002530B" w:rsidRPr="0002530B" w:rsidRDefault="0002530B" w:rsidP="0002530B">
      <w:pPr>
        <w:spacing w:before="0" w:after="0" w:line="0" w:lineRule="atLeast"/>
        <w:rPr>
          <w:rFonts w:cs="Times New Roman"/>
          <w:sz w:val="24"/>
          <w:szCs w:val="24"/>
        </w:rPr>
      </w:pPr>
      <w:r w:rsidRPr="0002530B">
        <w:rPr>
          <w:rFonts w:cs="Times New Roman"/>
          <w:sz w:val="24"/>
          <w:szCs w:val="24"/>
        </w:rPr>
        <w:lastRenderedPageBreak/>
        <w:t>2. Опубликовать настоящее постановление в  газете  «Вестник Устьянцевского  сельсовета».</w:t>
      </w:r>
    </w:p>
    <w:p w:rsidR="0002530B" w:rsidRPr="0002530B" w:rsidRDefault="0002530B" w:rsidP="0002530B">
      <w:pPr>
        <w:spacing w:before="0" w:after="0" w:line="0" w:lineRule="atLeast"/>
        <w:rPr>
          <w:rFonts w:cs="Times New Roman"/>
          <w:sz w:val="24"/>
          <w:szCs w:val="24"/>
        </w:rPr>
      </w:pPr>
      <w:r w:rsidRPr="0002530B">
        <w:rPr>
          <w:rFonts w:cs="Times New Roman"/>
          <w:sz w:val="24"/>
          <w:szCs w:val="24"/>
        </w:rPr>
        <w:t xml:space="preserve">3. Контроль за выполнением настоящего постановления возложить на делопроизводителя администрации Устьянцевского  сельсовета Барабинского района Новосибирской области Горбунову А.В. </w:t>
      </w:r>
    </w:p>
    <w:p w:rsidR="0002530B" w:rsidRPr="0002530B" w:rsidRDefault="0002530B" w:rsidP="0002530B">
      <w:pPr>
        <w:spacing w:before="0" w:after="0" w:line="0" w:lineRule="atLeast"/>
        <w:rPr>
          <w:rFonts w:cs="Times New Roman"/>
          <w:sz w:val="24"/>
          <w:szCs w:val="24"/>
        </w:rPr>
      </w:pPr>
    </w:p>
    <w:p w:rsidR="0002530B" w:rsidRPr="0002530B" w:rsidRDefault="0002530B" w:rsidP="0002530B">
      <w:pPr>
        <w:spacing w:before="0" w:after="0" w:line="0" w:lineRule="atLeast"/>
        <w:rPr>
          <w:rFonts w:cs="Times New Roman"/>
          <w:sz w:val="24"/>
          <w:szCs w:val="24"/>
        </w:rPr>
      </w:pPr>
      <w:r w:rsidRPr="0002530B">
        <w:rPr>
          <w:rFonts w:cs="Times New Roman"/>
          <w:sz w:val="24"/>
          <w:szCs w:val="24"/>
        </w:rPr>
        <w:t xml:space="preserve">Глава  Устьянцевского  сельсовета </w:t>
      </w:r>
    </w:p>
    <w:p w:rsidR="0002530B" w:rsidRPr="0002530B" w:rsidRDefault="0002530B" w:rsidP="0002530B">
      <w:pPr>
        <w:pStyle w:val="a3"/>
        <w:spacing w:line="0" w:lineRule="atLeast"/>
        <w:rPr>
          <w:rFonts w:ascii="Times New Roman" w:hAnsi="Times New Roman" w:cs="Times New Roman"/>
          <w:bCs/>
          <w:sz w:val="24"/>
          <w:szCs w:val="24"/>
        </w:rPr>
      </w:pPr>
      <w:r w:rsidRPr="0002530B">
        <w:rPr>
          <w:rFonts w:ascii="Times New Roman" w:hAnsi="Times New Roman" w:cs="Times New Roman"/>
          <w:bCs/>
          <w:sz w:val="24"/>
          <w:szCs w:val="24"/>
        </w:rPr>
        <w:t xml:space="preserve">Барабинского района </w:t>
      </w:r>
    </w:p>
    <w:p w:rsidR="0002530B" w:rsidRPr="0002530B" w:rsidRDefault="0002530B" w:rsidP="0002530B">
      <w:pPr>
        <w:pStyle w:val="a3"/>
        <w:spacing w:line="0" w:lineRule="atLeast"/>
        <w:rPr>
          <w:rFonts w:ascii="Times New Roman" w:hAnsi="Times New Roman" w:cs="Times New Roman"/>
          <w:sz w:val="24"/>
          <w:szCs w:val="24"/>
        </w:rPr>
      </w:pPr>
      <w:r w:rsidRPr="0002530B">
        <w:rPr>
          <w:rFonts w:ascii="Times New Roman" w:hAnsi="Times New Roman" w:cs="Times New Roman"/>
          <w:bCs/>
          <w:sz w:val="24"/>
          <w:szCs w:val="24"/>
        </w:rPr>
        <w:t>Новосибирской области</w:t>
      </w:r>
      <w:r w:rsidRPr="0002530B">
        <w:rPr>
          <w:rFonts w:ascii="Times New Roman" w:hAnsi="Times New Roman" w:cs="Times New Roman"/>
          <w:b/>
          <w:sz w:val="24"/>
          <w:szCs w:val="24"/>
        </w:rPr>
        <w:t xml:space="preserve">                                                </w:t>
      </w:r>
      <w:r w:rsidRPr="0002530B">
        <w:rPr>
          <w:rFonts w:ascii="Times New Roman" w:hAnsi="Times New Roman" w:cs="Times New Roman"/>
          <w:sz w:val="24"/>
          <w:szCs w:val="24"/>
        </w:rPr>
        <w:t xml:space="preserve">                   С.А. Валяева                                                     </w:t>
      </w:r>
    </w:p>
    <w:p w:rsidR="0002530B" w:rsidRPr="0002530B" w:rsidRDefault="0002530B" w:rsidP="0002530B">
      <w:pPr>
        <w:spacing w:before="0" w:after="0" w:line="0" w:lineRule="atLeast"/>
        <w:rPr>
          <w:rFonts w:cs="Times New Roman"/>
          <w:sz w:val="24"/>
          <w:szCs w:val="24"/>
        </w:rPr>
      </w:pPr>
    </w:p>
    <w:p w:rsidR="0002530B" w:rsidRPr="0002530B" w:rsidRDefault="0002530B" w:rsidP="0002530B">
      <w:pPr>
        <w:spacing w:before="0" w:after="0" w:line="0" w:lineRule="atLeast"/>
        <w:rPr>
          <w:rFonts w:cs="Times New Roman"/>
          <w:sz w:val="24"/>
          <w:szCs w:val="24"/>
        </w:rPr>
      </w:pPr>
    </w:p>
    <w:p w:rsidR="0002530B" w:rsidRPr="0002530B" w:rsidRDefault="0002530B" w:rsidP="0002530B">
      <w:pPr>
        <w:pStyle w:val="ConsPlusNormal"/>
        <w:spacing w:line="0" w:lineRule="atLeast"/>
        <w:jc w:val="right"/>
        <w:outlineLvl w:val="0"/>
        <w:rPr>
          <w:rFonts w:ascii="Times New Roman" w:hAnsi="Times New Roman" w:cs="Times New Roman"/>
          <w:sz w:val="24"/>
          <w:szCs w:val="24"/>
        </w:rPr>
      </w:pPr>
      <w:r w:rsidRPr="0002530B">
        <w:rPr>
          <w:rFonts w:ascii="Times New Roman" w:hAnsi="Times New Roman" w:cs="Times New Roman"/>
          <w:sz w:val="24"/>
          <w:szCs w:val="24"/>
        </w:rPr>
        <w:t>Утверждена</w:t>
      </w:r>
    </w:p>
    <w:p w:rsidR="0002530B" w:rsidRPr="0002530B" w:rsidRDefault="0002530B" w:rsidP="0002530B">
      <w:pPr>
        <w:pStyle w:val="ConsPlusNormal"/>
        <w:spacing w:line="0" w:lineRule="atLeast"/>
        <w:jc w:val="right"/>
        <w:rPr>
          <w:rFonts w:ascii="Times New Roman" w:hAnsi="Times New Roman" w:cs="Times New Roman"/>
          <w:sz w:val="24"/>
          <w:szCs w:val="24"/>
        </w:rPr>
      </w:pPr>
      <w:r w:rsidRPr="0002530B">
        <w:rPr>
          <w:rFonts w:ascii="Times New Roman" w:hAnsi="Times New Roman" w:cs="Times New Roman"/>
          <w:sz w:val="24"/>
          <w:szCs w:val="24"/>
        </w:rPr>
        <w:t>Постановлением администрации</w:t>
      </w:r>
    </w:p>
    <w:p w:rsidR="0002530B" w:rsidRPr="0002530B" w:rsidRDefault="0002530B" w:rsidP="0002530B">
      <w:pPr>
        <w:pStyle w:val="ConsPlusNormal"/>
        <w:spacing w:line="0" w:lineRule="atLeast"/>
        <w:jc w:val="right"/>
        <w:rPr>
          <w:rFonts w:ascii="Times New Roman" w:hAnsi="Times New Roman" w:cs="Times New Roman"/>
          <w:sz w:val="24"/>
          <w:szCs w:val="24"/>
        </w:rPr>
      </w:pPr>
      <w:r w:rsidRPr="0002530B">
        <w:rPr>
          <w:rFonts w:ascii="Times New Roman" w:hAnsi="Times New Roman" w:cs="Times New Roman"/>
          <w:sz w:val="24"/>
          <w:szCs w:val="24"/>
        </w:rPr>
        <w:t>Устьянцевского  сельсовета</w:t>
      </w:r>
    </w:p>
    <w:p w:rsidR="0002530B" w:rsidRPr="0002530B" w:rsidRDefault="0002530B" w:rsidP="0002530B">
      <w:pPr>
        <w:pStyle w:val="ConsPlusNormal"/>
        <w:spacing w:line="0" w:lineRule="atLeast"/>
        <w:jc w:val="right"/>
        <w:rPr>
          <w:rFonts w:ascii="Times New Roman" w:hAnsi="Times New Roman" w:cs="Times New Roman"/>
          <w:sz w:val="24"/>
          <w:szCs w:val="24"/>
        </w:rPr>
      </w:pPr>
      <w:r w:rsidRPr="0002530B">
        <w:rPr>
          <w:rFonts w:ascii="Times New Roman" w:hAnsi="Times New Roman" w:cs="Times New Roman"/>
          <w:sz w:val="24"/>
          <w:szCs w:val="24"/>
        </w:rPr>
        <w:t>Барабинского района</w:t>
      </w:r>
    </w:p>
    <w:p w:rsidR="0002530B" w:rsidRPr="0002530B" w:rsidRDefault="0002530B" w:rsidP="0002530B">
      <w:pPr>
        <w:pStyle w:val="ConsPlusNormal"/>
        <w:spacing w:line="0" w:lineRule="atLeast"/>
        <w:jc w:val="right"/>
        <w:rPr>
          <w:rFonts w:ascii="Times New Roman" w:hAnsi="Times New Roman" w:cs="Times New Roman"/>
          <w:sz w:val="24"/>
          <w:szCs w:val="24"/>
        </w:rPr>
      </w:pPr>
      <w:r w:rsidRPr="0002530B">
        <w:rPr>
          <w:rFonts w:ascii="Times New Roman" w:hAnsi="Times New Roman" w:cs="Times New Roman"/>
          <w:sz w:val="24"/>
          <w:szCs w:val="24"/>
        </w:rPr>
        <w:t>Новосибирской области</w:t>
      </w:r>
    </w:p>
    <w:p w:rsidR="0002530B" w:rsidRPr="0002530B" w:rsidRDefault="0002530B" w:rsidP="0002530B">
      <w:pPr>
        <w:pStyle w:val="ConsPlusNormal"/>
        <w:spacing w:line="0" w:lineRule="atLeast"/>
        <w:jc w:val="right"/>
        <w:rPr>
          <w:rFonts w:ascii="Times New Roman" w:hAnsi="Times New Roman" w:cs="Times New Roman"/>
          <w:sz w:val="24"/>
          <w:szCs w:val="24"/>
        </w:rPr>
      </w:pPr>
      <w:r w:rsidRPr="0002530B">
        <w:rPr>
          <w:rFonts w:ascii="Times New Roman" w:hAnsi="Times New Roman" w:cs="Times New Roman"/>
          <w:sz w:val="24"/>
          <w:szCs w:val="24"/>
        </w:rPr>
        <w:t>от 10.06.2019 № 21</w:t>
      </w:r>
    </w:p>
    <w:p w:rsidR="0002530B" w:rsidRPr="0002530B" w:rsidRDefault="0002530B" w:rsidP="0002530B">
      <w:pPr>
        <w:pStyle w:val="ConsPlusNormal"/>
        <w:spacing w:line="0" w:lineRule="atLeast"/>
        <w:jc w:val="both"/>
        <w:rPr>
          <w:rFonts w:ascii="Times New Roman" w:hAnsi="Times New Roman" w:cs="Times New Roman"/>
          <w:sz w:val="24"/>
          <w:szCs w:val="24"/>
        </w:rPr>
      </w:pPr>
    </w:p>
    <w:p w:rsidR="0002530B" w:rsidRPr="0002530B" w:rsidRDefault="0002530B" w:rsidP="0002530B">
      <w:pPr>
        <w:pStyle w:val="ConsPlusTitle"/>
        <w:spacing w:line="0" w:lineRule="atLeast"/>
        <w:jc w:val="center"/>
        <w:rPr>
          <w:rFonts w:ascii="Times New Roman" w:hAnsi="Times New Roman" w:cs="Times New Roman"/>
        </w:rPr>
      </w:pPr>
      <w:bookmarkStart w:id="0" w:name="Par27"/>
      <w:bookmarkEnd w:id="0"/>
      <w:r w:rsidRPr="0002530B">
        <w:rPr>
          <w:rFonts w:ascii="Times New Roman" w:hAnsi="Times New Roman" w:cs="Times New Roman"/>
        </w:rPr>
        <w:t>Инструкция</w:t>
      </w:r>
    </w:p>
    <w:p w:rsidR="0002530B" w:rsidRPr="0002530B" w:rsidRDefault="0002530B" w:rsidP="0002530B">
      <w:pPr>
        <w:pStyle w:val="ConsPlusTitle"/>
        <w:spacing w:line="0" w:lineRule="atLeast"/>
        <w:jc w:val="center"/>
        <w:rPr>
          <w:rFonts w:ascii="Times New Roman" w:hAnsi="Times New Roman" w:cs="Times New Roman"/>
        </w:rPr>
      </w:pPr>
      <w:r w:rsidRPr="0002530B">
        <w:rPr>
          <w:rFonts w:ascii="Times New Roman" w:hAnsi="Times New Roman" w:cs="Times New Roman"/>
        </w:rPr>
        <w:t>по делопроизводству в в администрации Устьянцевского  сельсовета Барабинского района Новосибирской области</w:t>
      </w:r>
    </w:p>
    <w:p w:rsidR="0002530B" w:rsidRPr="0002530B" w:rsidRDefault="0002530B" w:rsidP="0002530B">
      <w:pPr>
        <w:pStyle w:val="ConsPlusNormal"/>
        <w:spacing w:line="0" w:lineRule="atLeast"/>
        <w:jc w:val="both"/>
        <w:rPr>
          <w:rFonts w:ascii="Times New Roman" w:hAnsi="Times New Roman" w:cs="Times New Roman"/>
          <w:sz w:val="24"/>
          <w:szCs w:val="24"/>
        </w:rPr>
      </w:pPr>
    </w:p>
    <w:p w:rsidR="0002530B" w:rsidRPr="0002530B" w:rsidRDefault="0002530B" w:rsidP="0002530B">
      <w:pPr>
        <w:pStyle w:val="ConsPlusTitle"/>
        <w:spacing w:line="0" w:lineRule="atLeast"/>
        <w:jc w:val="center"/>
        <w:outlineLvl w:val="1"/>
        <w:rPr>
          <w:rFonts w:ascii="Times New Roman" w:hAnsi="Times New Roman" w:cs="Times New Roman"/>
        </w:rPr>
      </w:pPr>
      <w:r w:rsidRPr="0002530B">
        <w:rPr>
          <w:rFonts w:ascii="Times New Roman" w:hAnsi="Times New Roman" w:cs="Times New Roman"/>
        </w:rPr>
        <w:t>I. Общие положения</w:t>
      </w:r>
    </w:p>
    <w:p w:rsidR="0002530B" w:rsidRPr="0002530B" w:rsidRDefault="0002530B" w:rsidP="0002530B">
      <w:pPr>
        <w:pStyle w:val="ConsPlusNormal"/>
        <w:spacing w:line="0" w:lineRule="atLeast"/>
        <w:jc w:val="both"/>
        <w:rPr>
          <w:rFonts w:ascii="Times New Roman" w:hAnsi="Times New Roman" w:cs="Times New Roman"/>
          <w:sz w:val="24"/>
          <w:szCs w:val="24"/>
        </w:rPr>
      </w:pP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 xml:space="preserve">1.1. Инструкция по делопроизводству в администрации Устьянцевского  сельсовета (далее - инструкция) разработана в соответствии с </w:t>
      </w:r>
      <w:hyperlink r:id="rId8" w:history="1">
        <w:r w:rsidRPr="0002530B">
          <w:rPr>
            <w:rFonts w:ascii="Times New Roman" w:hAnsi="Times New Roman" w:cs="Times New Roman"/>
            <w:sz w:val="24"/>
            <w:szCs w:val="24"/>
          </w:rPr>
          <w:t>Положением</w:t>
        </w:r>
      </w:hyperlink>
      <w:r w:rsidRPr="0002530B">
        <w:rPr>
          <w:rFonts w:ascii="Times New Roman" w:hAnsi="Times New Roman" w:cs="Times New Roman"/>
          <w:sz w:val="24"/>
          <w:szCs w:val="24"/>
        </w:rPr>
        <w:t xml:space="preserve"> о Федеральном архивном агентстве, утвержденным Указом Президента Российской Федерации от 22 июня 2016 года № 293 (Собрание законодательства Российской Федерации, 2016, № 26, ст. 4034), а также в соответствии с законодательством Российской Федерации в сфере информации, документации, архивного дела, национальными стандартами в сфере управления документами.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1.2. Инструкция разработана в целях совершенствования делопроизводства и повышения эффективности работы с документами путем регламентации на единой правовой и методической основе правил подготовки документов, технологий работы с ними, организации их текущего хранения и подготовки к передаче в архив Барабинского района Новосибирской области.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1.3. Инструкция устанавливает требования к документированию управленческой деятельности и организации работы с документами в делопроизводстве администрации Устьянцевского  сельсовета Барабинского района Новосибирской области (далее - администрация).</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1.4. Положения инструкции распространяются на организацию работы с организационно-распорядительными документами независимо от вида носителя, включая подготовку, регистрацию, учет и контроль исполнения документов, организацию их текущего хранения, осуществляемые с помощью информационно-коммуникационных технологий.</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1.5. Особенности организации работы с документами, содержащими информацию ограниченного доступа (коммерческую тайну, персональные данные и иную конфиденциальную информацию), регулируются отдельными нормативными актами, утверждаемыми Главой администрации.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 xml:space="preserve">1.6. Организация, ведение и совершенствование делопроизводства на основе единой политики и принципов, применение современных информационных технологий в работе с документами, методическое руководство и контроль соблюдения порядка работы с </w:t>
      </w:r>
      <w:r w:rsidRPr="0002530B">
        <w:rPr>
          <w:rFonts w:ascii="Times New Roman" w:hAnsi="Times New Roman" w:cs="Times New Roman"/>
          <w:sz w:val="24"/>
          <w:szCs w:val="24"/>
        </w:rPr>
        <w:lastRenderedPageBreak/>
        <w:t>документами в администрации возлагается на делопроизводителя администрации.</w:t>
      </w:r>
    </w:p>
    <w:p w:rsidR="0002530B" w:rsidRPr="0002530B" w:rsidRDefault="0002530B" w:rsidP="0002530B">
      <w:pPr>
        <w:pStyle w:val="ConsPlusNormal"/>
        <w:spacing w:line="0" w:lineRule="atLeast"/>
        <w:jc w:val="both"/>
        <w:rPr>
          <w:rFonts w:ascii="Times New Roman" w:hAnsi="Times New Roman" w:cs="Times New Roman"/>
          <w:sz w:val="24"/>
          <w:szCs w:val="24"/>
        </w:rPr>
      </w:pPr>
      <w:r w:rsidRPr="0002530B">
        <w:rPr>
          <w:rFonts w:ascii="Times New Roman" w:hAnsi="Times New Roman" w:cs="Times New Roman"/>
          <w:sz w:val="24"/>
          <w:szCs w:val="24"/>
        </w:rPr>
        <w:t xml:space="preserve">           1.7. Ответственность за организацию работы с документами, ведение делопроизводства в администрации возлагается на делопроизводителя (далее - делопроизводитель администрации).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1.8. Должностные обязанности, права и ответственность делопроизводителя определяются должностной инструкцией.</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1.9. На период отпуска, командировки, болезни или в случае увольнения специалисты администрации обязаны передавать все находящиеся на исполнении документы делопроизводителю по указанию Главы администрации.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При смене делопроизводителя администрации составляется акт приема-передачи документов и дел.</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1.10. Содержание служебных документов не подлежит разглашению. Взаимодействие со средствами массовой информации, передача им какой-либо информации или документов и их копий допускается только с разрешения Главы администрации или иного уполномоченного им должностного лица.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Специалисты администрации несут дисциплинарную, административную и иную, установленную законодательством Российской Федерации, ответственность за нарушение сроков хранения документов, утрату и несанкционированное уничтожение служебных документов.</w:t>
      </w:r>
    </w:p>
    <w:p w:rsidR="0002530B" w:rsidRPr="0002530B" w:rsidRDefault="0002530B" w:rsidP="0002530B">
      <w:pPr>
        <w:pStyle w:val="ConsPlusNormal"/>
        <w:spacing w:line="0" w:lineRule="atLeast"/>
        <w:jc w:val="both"/>
        <w:rPr>
          <w:rFonts w:ascii="Times New Roman" w:hAnsi="Times New Roman" w:cs="Times New Roman"/>
          <w:sz w:val="24"/>
          <w:szCs w:val="24"/>
        </w:rPr>
      </w:pP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1.11. При утрате документов делопроизводитель администрации информирует Главу администрации, после чего организуется розыск документов.</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Если розыск документов не дает результата составляется акт, в котором указываются данные утраченного документа, а также обстоятельства, при которых произошла утрата, после чего предпринимаются меры по замещению данного документа заверенной копией документа.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1.12. Инструкция утверждается Главой администрации.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1.13. В целях организации работы с документами в подведомственных организациях могут быть введены инструкции по организации работы с документами, дополняющие инструкцию по делопроизводству администрации, но не противоречащие ей.</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1.14. Правила работы с документами в системе электронного документооборота администрации(далее - СЭД) и иных информационных системах, в которых осуществляется создание (включение) и хранение документов, не должны входить в противоречие с положениями инструкции.</w:t>
      </w:r>
    </w:p>
    <w:p w:rsidR="0002530B" w:rsidRPr="0002530B" w:rsidRDefault="0002530B" w:rsidP="0002530B">
      <w:pPr>
        <w:pStyle w:val="ConsPlusNormal"/>
        <w:spacing w:line="0" w:lineRule="atLeast"/>
        <w:jc w:val="both"/>
        <w:rPr>
          <w:rFonts w:ascii="Times New Roman" w:hAnsi="Times New Roman" w:cs="Times New Roman"/>
          <w:sz w:val="24"/>
          <w:szCs w:val="24"/>
        </w:rPr>
      </w:pPr>
    </w:p>
    <w:p w:rsidR="0002530B" w:rsidRPr="0002530B" w:rsidRDefault="0002530B" w:rsidP="0002530B">
      <w:pPr>
        <w:pStyle w:val="ConsPlusTitle"/>
        <w:spacing w:line="0" w:lineRule="atLeast"/>
        <w:jc w:val="center"/>
        <w:outlineLvl w:val="1"/>
        <w:rPr>
          <w:rFonts w:ascii="Times New Roman" w:hAnsi="Times New Roman" w:cs="Times New Roman"/>
        </w:rPr>
      </w:pPr>
      <w:r w:rsidRPr="0002530B">
        <w:rPr>
          <w:rFonts w:ascii="Times New Roman" w:hAnsi="Times New Roman" w:cs="Times New Roman"/>
        </w:rPr>
        <w:t>II. Документирование управленческой деятельности</w:t>
      </w:r>
    </w:p>
    <w:p w:rsidR="0002530B" w:rsidRPr="0002530B" w:rsidRDefault="0002530B" w:rsidP="0002530B">
      <w:pPr>
        <w:pStyle w:val="ConsPlusNormal"/>
        <w:spacing w:line="0" w:lineRule="atLeast"/>
        <w:jc w:val="both"/>
        <w:rPr>
          <w:rFonts w:ascii="Times New Roman" w:hAnsi="Times New Roman" w:cs="Times New Roman"/>
          <w:sz w:val="24"/>
          <w:szCs w:val="24"/>
        </w:rPr>
      </w:pP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2.1. В соответствии с законодательством Российской Федерации, локальными нормативными актами в администрации издаются организационно-распорядительные документы.</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2.2. Организационно-распорядительные документы, создаваемые в деятельности администрации, должны быть оформлены по правилам, установленным инструкцией по делопроизводству организации.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Вносить какие-либо исправления или добавления в подписанные (утвержденные) документы не допускается.</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2.3. Особенности оформления документов, создаваемых в администрации и отражающих специфику ее деятельности, а также правила организации работы с данными документами могут устанавливаться отдельными локальными нормативными актами администрации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2.4. Создание документов в администрации, использующей СЭД, в целях повышения эффективности использования СЭД, осуществляется с использованием шаблонов бланков документов и шаблонов документов.</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lastRenderedPageBreak/>
        <w:t>Электронные шаблоны бланков документов должны быть идентичны бланкам документов на бумажном носителе.</w:t>
      </w:r>
    </w:p>
    <w:p w:rsidR="0002530B" w:rsidRPr="0002530B" w:rsidRDefault="0002530B" w:rsidP="0002530B">
      <w:pPr>
        <w:pStyle w:val="ConsPlusNormal"/>
        <w:spacing w:line="0" w:lineRule="atLeast"/>
        <w:ind w:firstLine="539"/>
        <w:jc w:val="both"/>
        <w:rPr>
          <w:rFonts w:ascii="Times New Roman" w:hAnsi="Times New Roman" w:cs="Times New Roman"/>
          <w:sz w:val="24"/>
          <w:szCs w:val="24"/>
        </w:rPr>
      </w:pPr>
      <w:r w:rsidRPr="0002530B">
        <w:rPr>
          <w:rFonts w:ascii="Times New Roman" w:hAnsi="Times New Roman" w:cs="Times New Roman"/>
          <w:sz w:val="24"/>
          <w:szCs w:val="24"/>
        </w:rPr>
        <w:t>2.5. Для создания документов, отражающих специфику деятельности администрации, и управления данными документами могут использоваться другие информационные системы.</w:t>
      </w:r>
    </w:p>
    <w:p w:rsidR="0002530B" w:rsidRPr="0002530B" w:rsidRDefault="0002530B" w:rsidP="0002530B">
      <w:pPr>
        <w:pStyle w:val="ConsPlusNormal"/>
        <w:spacing w:line="0" w:lineRule="atLeast"/>
        <w:ind w:firstLine="539"/>
        <w:jc w:val="both"/>
        <w:rPr>
          <w:rFonts w:ascii="Times New Roman" w:hAnsi="Times New Roman" w:cs="Times New Roman"/>
          <w:sz w:val="24"/>
          <w:szCs w:val="24"/>
        </w:rPr>
      </w:pPr>
      <w:r w:rsidRPr="0002530B">
        <w:rPr>
          <w:rFonts w:ascii="Times New Roman" w:hAnsi="Times New Roman" w:cs="Times New Roman"/>
          <w:sz w:val="24"/>
          <w:szCs w:val="24"/>
        </w:rPr>
        <w:t>2.6. Документы администрации оформляются на бланках или стандартных листах бумаги формата A4.</w:t>
      </w:r>
    </w:p>
    <w:p w:rsidR="0002530B" w:rsidRPr="0002530B" w:rsidRDefault="0002530B" w:rsidP="0002530B">
      <w:pPr>
        <w:pStyle w:val="ConsPlusNormal"/>
        <w:spacing w:line="0" w:lineRule="atLeast"/>
        <w:ind w:firstLine="539"/>
        <w:jc w:val="both"/>
        <w:rPr>
          <w:rFonts w:ascii="Times New Roman" w:hAnsi="Times New Roman" w:cs="Times New Roman"/>
          <w:sz w:val="24"/>
          <w:szCs w:val="24"/>
        </w:rPr>
      </w:pPr>
      <w:r w:rsidRPr="0002530B">
        <w:rPr>
          <w:rFonts w:ascii="Times New Roman" w:hAnsi="Times New Roman" w:cs="Times New Roman"/>
          <w:sz w:val="24"/>
          <w:szCs w:val="24"/>
        </w:rPr>
        <w:t>2.7. Для изготовления документов в администрации используются:</w:t>
      </w:r>
    </w:p>
    <w:p w:rsidR="0002530B" w:rsidRPr="0002530B" w:rsidRDefault="0002530B" w:rsidP="0002530B">
      <w:pPr>
        <w:pStyle w:val="ConsPlusNormal"/>
        <w:spacing w:line="0" w:lineRule="atLeast"/>
        <w:ind w:firstLine="539"/>
        <w:jc w:val="both"/>
        <w:rPr>
          <w:rFonts w:ascii="Times New Roman" w:hAnsi="Times New Roman" w:cs="Times New Roman"/>
          <w:sz w:val="24"/>
          <w:szCs w:val="24"/>
        </w:rPr>
      </w:pPr>
      <w:r w:rsidRPr="0002530B">
        <w:rPr>
          <w:rFonts w:ascii="Times New Roman" w:hAnsi="Times New Roman" w:cs="Times New Roman"/>
          <w:sz w:val="24"/>
          <w:szCs w:val="24"/>
        </w:rPr>
        <w:t>бланк распоряжения;</w:t>
      </w:r>
    </w:p>
    <w:p w:rsidR="0002530B" w:rsidRPr="0002530B" w:rsidRDefault="0002530B" w:rsidP="0002530B">
      <w:pPr>
        <w:pStyle w:val="ConsPlusNormal"/>
        <w:spacing w:line="0" w:lineRule="atLeast"/>
        <w:ind w:firstLine="539"/>
        <w:jc w:val="both"/>
        <w:rPr>
          <w:rFonts w:ascii="Times New Roman" w:hAnsi="Times New Roman" w:cs="Times New Roman"/>
          <w:sz w:val="24"/>
          <w:szCs w:val="24"/>
        </w:rPr>
      </w:pPr>
      <w:r w:rsidRPr="0002530B">
        <w:rPr>
          <w:rFonts w:ascii="Times New Roman" w:hAnsi="Times New Roman" w:cs="Times New Roman"/>
          <w:sz w:val="24"/>
          <w:szCs w:val="24"/>
        </w:rPr>
        <w:t>бланк письма для ведения переписки с организациями и гражданами, находящимися на территории Российской Федерации;</w:t>
      </w:r>
    </w:p>
    <w:p w:rsidR="0002530B" w:rsidRPr="0002530B" w:rsidRDefault="0002530B" w:rsidP="0002530B">
      <w:pPr>
        <w:pStyle w:val="ConsPlusNormal"/>
        <w:spacing w:line="0" w:lineRule="atLeast"/>
        <w:ind w:firstLine="539"/>
        <w:jc w:val="both"/>
        <w:rPr>
          <w:rFonts w:ascii="Times New Roman" w:hAnsi="Times New Roman" w:cs="Times New Roman"/>
          <w:sz w:val="24"/>
          <w:szCs w:val="24"/>
        </w:rPr>
      </w:pPr>
      <w:r w:rsidRPr="0002530B">
        <w:rPr>
          <w:rFonts w:ascii="Times New Roman" w:hAnsi="Times New Roman" w:cs="Times New Roman"/>
          <w:sz w:val="24"/>
          <w:szCs w:val="24"/>
        </w:rPr>
        <w:t>бланк письма с реквизитами на русском и одном из иностранных языков для ведения переписки с зарубежными корреспондентами.</w:t>
      </w:r>
    </w:p>
    <w:p w:rsidR="0002530B" w:rsidRPr="0002530B" w:rsidRDefault="0002530B" w:rsidP="0002530B">
      <w:pPr>
        <w:pStyle w:val="ConsPlusNormal"/>
        <w:spacing w:line="0" w:lineRule="atLeast"/>
        <w:ind w:firstLine="539"/>
        <w:jc w:val="both"/>
        <w:rPr>
          <w:rFonts w:ascii="Times New Roman" w:hAnsi="Times New Roman" w:cs="Times New Roman"/>
          <w:sz w:val="24"/>
          <w:szCs w:val="24"/>
        </w:rPr>
      </w:pPr>
      <w:r w:rsidRPr="0002530B">
        <w:rPr>
          <w:rFonts w:ascii="Times New Roman" w:hAnsi="Times New Roman" w:cs="Times New Roman"/>
          <w:sz w:val="24"/>
          <w:szCs w:val="24"/>
        </w:rPr>
        <w:t>По решению Главы в администрации могут использоваться другие бланки: бланк письма Главы или иного уполномоченного им лица, бланк протокола.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Для оформления резолюций на документе в администрации могут использоваться бланки резолюций.</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2.8. При издании документов на стандартных листах бумаги на них воспроизводятся реквизиты, необходимые для документов конкретного вида или разновидности.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bookmarkStart w:id="1" w:name="Par74"/>
      <w:bookmarkEnd w:id="1"/>
      <w:r w:rsidRPr="0002530B">
        <w:rPr>
          <w:rFonts w:ascii="Times New Roman" w:hAnsi="Times New Roman" w:cs="Times New Roman"/>
          <w:sz w:val="24"/>
          <w:szCs w:val="24"/>
        </w:rPr>
        <w:t>2.9. На бланках документов воспроизводится угловой штамп и/или (эмблема) администрации (при их наличии).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 xml:space="preserve">2.10. Проектирование бланков документов осуществляется в соответствии с </w:t>
      </w:r>
      <w:hyperlink r:id="rId9" w:history="1">
        <w:r w:rsidRPr="0002530B">
          <w:rPr>
            <w:rFonts w:ascii="Times New Roman" w:hAnsi="Times New Roman" w:cs="Times New Roman"/>
            <w:sz w:val="24"/>
            <w:szCs w:val="24"/>
          </w:rPr>
          <w:t>ГОСТ Р 7.0.97-2016</w:t>
        </w:r>
      </w:hyperlink>
      <w:r w:rsidRPr="0002530B">
        <w:rPr>
          <w:rFonts w:ascii="Times New Roman" w:hAnsi="Times New Roman" w:cs="Times New Roman"/>
          <w:sz w:val="24"/>
          <w:szCs w:val="24"/>
        </w:rPr>
        <w:t xml:space="preserve"> "Система стандартов по информации, библиотечному и издательскому делу. Организационно-распорядительная документация. Требования к оформлению документов" </w:t>
      </w:r>
    </w:p>
    <w:p w:rsidR="0002530B" w:rsidRPr="0002530B" w:rsidRDefault="0002530B" w:rsidP="0002530B">
      <w:pPr>
        <w:pStyle w:val="ConsPlusNormal"/>
        <w:spacing w:line="0" w:lineRule="atLeast"/>
        <w:jc w:val="both"/>
        <w:rPr>
          <w:rFonts w:ascii="Times New Roman" w:hAnsi="Times New Roman" w:cs="Times New Roman"/>
          <w:sz w:val="24"/>
          <w:szCs w:val="24"/>
        </w:rPr>
      </w:pP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2.11. Бланки документов администрации изготавливаются типографским способом, средствами оперативной полиграфии или компьютерной техники.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2.12. Документы изготавливаются на бумажном носителе и в форме электронных документов с соблюдением установленных правил оформления документов.</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2.13. Документы администрации, оформленные как на бланке, так и без него, должны иметь поля не менее:</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20 мм - левое;</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10 мм - правое;</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20 мм - верхнее;</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20 мм - нижнее.</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2.14. Документы, издаваемые совместно одной или несколькими организациями, оформляются на стандартных листах бумаги с воспроизведением реквизитов всех организаций, участвующих в издании документа.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2.15. При подготовке документов допускается использование лицевой и оборотной стороны листа. При двустороннем создании документов ширина левого поля на лицевой стороне листа и правого поля на оборотной стороне листа должны быть равны.</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2.16. При создании документа на двух и более страницах вторую и последующие страницы нумеруют. Номера страниц проставляются по середине верхнего поля документа на расстоянии 10 мм от верхнего края листа.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 xml:space="preserve">2.17. Для изготовления документов используется гарнитура шрифта по выбору администрации, входящая в стандартный пакет офисного программного обеспечения, используемого администрации. </w:t>
      </w:r>
    </w:p>
    <w:p w:rsidR="0002530B" w:rsidRPr="0002530B" w:rsidRDefault="0002530B" w:rsidP="0002530B">
      <w:pPr>
        <w:pStyle w:val="ConsPlusNormal"/>
        <w:spacing w:line="0" w:lineRule="atLeast"/>
        <w:jc w:val="both"/>
        <w:rPr>
          <w:rFonts w:ascii="Times New Roman" w:hAnsi="Times New Roman" w:cs="Times New Roman"/>
          <w:sz w:val="24"/>
          <w:szCs w:val="24"/>
        </w:rPr>
      </w:pP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При составлении таблиц допускается использование шрифтов меньших размеров - № 10, 11 пт.</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2.18. Абзацный отступ в тексте документа - 1,25 см.</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lastRenderedPageBreak/>
        <w:t>Заголовки разделов и подразделов печатаются с абзацным отступом или центрируются по ширине текста.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2.19. Текст документа печатается через 1 - 1,5 межстрочных интервала. Текст документа выравнивается по ширине листа.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Многострочные реквизиты печатаются через один межстрочный интервал, составные части реквизитов могут разделяться дополнительным интервалом.</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Если документ готовится для издания с уменьшением масштаба, текст печатается через два интервала.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Интервал между буквами в словах - обычный. Интервал между словами - один пробел.</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Строки реквизитов выравниваются по левой границе зоны расположения реквизита или центруются относительно самой длинной строки.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Длина самой длинной строки реквизита при угловом расположении реквизитов не более 7,5 см.</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Длина самой длинной строки реквизита при продольном расположении реквизитов не более 12 см.</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2.20. Допускается выделять полужирным шрифтом реквизиты "адресат", "заголовок к тексту" или "подпись", а также отдельные фрагменты текста.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2.21. При подготовке многостраничных документов оформляется титульный лист.</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2.22. Состав реквизитов, используемых для оформления документов, определяется видом (разновидностью) организационно-распорядительного документа.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 xml:space="preserve">2.23. При подготовке документов администрации используются реквизиты, установленные </w:t>
      </w:r>
      <w:hyperlink r:id="rId10" w:history="1">
        <w:r w:rsidRPr="0002530B">
          <w:rPr>
            <w:rFonts w:ascii="Times New Roman" w:hAnsi="Times New Roman" w:cs="Times New Roman"/>
            <w:sz w:val="24"/>
            <w:szCs w:val="24"/>
          </w:rPr>
          <w:t>ГОСТ Р 7.0.97-2016</w:t>
        </w:r>
      </w:hyperlink>
      <w:r w:rsidRPr="0002530B">
        <w:rPr>
          <w:rFonts w:ascii="Times New Roman" w:hAnsi="Times New Roman" w:cs="Times New Roman"/>
          <w:sz w:val="24"/>
          <w:szCs w:val="24"/>
        </w:rPr>
        <w:t>:</w:t>
      </w:r>
    </w:p>
    <w:p w:rsidR="0002530B" w:rsidRPr="0002530B" w:rsidRDefault="0002530B" w:rsidP="0002530B">
      <w:pPr>
        <w:pStyle w:val="ConsPlusNormal"/>
        <w:spacing w:line="0" w:lineRule="atLeast"/>
        <w:jc w:val="both"/>
        <w:rPr>
          <w:rFonts w:ascii="Times New Roman" w:hAnsi="Times New Roman" w:cs="Times New Roman"/>
          <w:sz w:val="24"/>
          <w:szCs w:val="24"/>
        </w:rPr>
      </w:pP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 xml:space="preserve">а) эмблема (в соответствии с </w:t>
      </w:r>
      <w:hyperlink w:anchor="Par74" w:tooltip="2.9. На бланках документов воспроизводится товарный знак и/или (эмблема) организации (при их наличии)." w:history="1">
        <w:r w:rsidRPr="0002530B">
          <w:rPr>
            <w:rFonts w:ascii="Times New Roman" w:hAnsi="Times New Roman" w:cs="Times New Roman"/>
            <w:sz w:val="24"/>
            <w:szCs w:val="24"/>
          </w:rPr>
          <w:t>пунктом 2.9</w:t>
        </w:r>
      </w:hyperlink>
      <w:r w:rsidRPr="0002530B">
        <w:rPr>
          <w:rFonts w:ascii="Times New Roman" w:hAnsi="Times New Roman" w:cs="Times New Roman"/>
          <w:sz w:val="24"/>
          <w:szCs w:val="24"/>
        </w:rPr>
        <w:t xml:space="preserve"> инструкции);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 xml:space="preserve">б) угловой штамп (в соответствии с </w:t>
      </w:r>
      <w:hyperlink w:anchor="Par74" w:tooltip="2.9. На бланках документов воспроизводится товарный знак и/или (эмблема) организации (при их наличии)." w:history="1">
        <w:r w:rsidRPr="0002530B">
          <w:rPr>
            <w:rFonts w:ascii="Times New Roman" w:hAnsi="Times New Roman" w:cs="Times New Roman"/>
            <w:sz w:val="24"/>
            <w:szCs w:val="24"/>
          </w:rPr>
          <w:t>пунктом 2.9</w:t>
        </w:r>
      </w:hyperlink>
      <w:r w:rsidRPr="0002530B">
        <w:rPr>
          <w:rFonts w:ascii="Times New Roman" w:hAnsi="Times New Roman" w:cs="Times New Roman"/>
          <w:sz w:val="24"/>
          <w:szCs w:val="24"/>
        </w:rPr>
        <w:t xml:space="preserve"> инструкции);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в) код формы документа;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г) наименование организации;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д) наименование должности лица;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е) справочные данные об администрации;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ж) наименование вида документа;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з) дата документа;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и) регистрационный номер документа;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к) ссылка на регистрационный номер и дату поступившего документа;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л) место составления (издания) документа;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м) гриф ограничения доступа к документу;</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н) адресат;</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о) гриф утверждения документа;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п) заголовок к тексту;</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р) текст документа;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с) отметка о приложении;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т) гриф согласования документа;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у) виза;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ф) подпись;</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х) отметка об электронной подписи;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ц) печать;</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ч) отметка об исполнителе;</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ш) отметка о заверении копии;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щ) отметка о поступлении документа;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ы) резолюция;</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э) отметка о контроле;</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ю) отметка о направлении документа в дело.</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lastRenderedPageBreak/>
        <w:t>2.24. Бланк распоряжения администрации должен включать реквизиты:</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 xml:space="preserve">эмблему (в соответствии с </w:t>
      </w:r>
      <w:hyperlink w:anchor="Par74" w:tooltip="2.9. На бланках документов воспроизводится товарный знак и/или (эмблема) организации (при их наличии)." w:history="1">
        <w:r w:rsidRPr="0002530B">
          <w:rPr>
            <w:rFonts w:ascii="Times New Roman" w:hAnsi="Times New Roman" w:cs="Times New Roman"/>
            <w:sz w:val="24"/>
            <w:szCs w:val="24"/>
          </w:rPr>
          <w:t>пунктом 2.9</w:t>
        </w:r>
      </w:hyperlink>
      <w:r w:rsidRPr="0002530B">
        <w:rPr>
          <w:rFonts w:ascii="Times New Roman" w:hAnsi="Times New Roman" w:cs="Times New Roman"/>
          <w:sz w:val="24"/>
          <w:szCs w:val="24"/>
        </w:rPr>
        <w:t xml:space="preserve"> инструкции);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 xml:space="preserve">угловой штамп (в соответствии с </w:t>
      </w:r>
      <w:hyperlink w:anchor="Par74" w:tooltip="2.9. На бланках документов воспроизводится товарный знак и/или (эмблема) организации (при их наличии)." w:history="1">
        <w:r w:rsidRPr="0002530B">
          <w:rPr>
            <w:rFonts w:ascii="Times New Roman" w:hAnsi="Times New Roman" w:cs="Times New Roman"/>
            <w:sz w:val="24"/>
            <w:szCs w:val="24"/>
          </w:rPr>
          <w:t>пунктом 2.9</w:t>
        </w:r>
      </w:hyperlink>
      <w:r w:rsidRPr="0002530B">
        <w:rPr>
          <w:rFonts w:ascii="Times New Roman" w:hAnsi="Times New Roman" w:cs="Times New Roman"/>
          <w:sz w:val="24"/>
          <w:szCs w:val="24"/>
        </w:rPr>
        <w:t xml:space="preserve"> инструкции);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наименование администрации;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наименование вида документа;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место составления или издания документа;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отметки для размещения реквизитов "дата документа", "регистрационный номер документа".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2.25. Бланк письма администрации должен включать следующие реквизиты:</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 xml:space="preserve">эмблему (в соответствии с </w:t>
      </w:r>
      <w:hyperlink w:anchor="Par74" w:tooltip="2.9. На бланках документов воспроизводится товарный знак и/или (эмблема) организации (при их наличии)." w:history="1">
        <w:r w:rsidRPr="0002530B">
          <w:rPr>
            <w:rFonts w:ascii="Times New Roman" w:hAnsi="Times New Roman" w:cs="Times New Roman"/>
            <w:sz w:val="24"/>
            <w:szCs w:val="24"/>
          </w:rPr>
          <w:t>пунктом 2.9</w:t>
        </w:r>
      </w:hyperlink>
      <w:r w:rsidRPr="0002530B">
        <w:rPr>
          <w:rFonts w:ascii="Times New Roman" w:hAnsi="Times New Roman" w:cs="Times New Roman"/>
          <w:sz w:val="24"/>
          <w:szCs w:val="24"/>
        </w:rPr>
        <w:t xml:space="preserve"> инструкции);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 xml:space="preserve">угловой штамп (в соответствии с </w:t>
      </w:r>
      <w:hyperlink w:anchor="Par74" w:tooltip="2.9. На бланках документов воспроизводится товарный знак и/или (эмблема) организации (при их наличии)." w:history="1">
        <w:r w:rsidRPr="0002530B">
          <w:rPr>
            <w:rFonts w:ascii="Times New Roman" w:hAnsi="Times New Roman" w:cs="Times New Roman"/>
            <w:sz w:val="24"/>
            <w:szCs w:val="24"/>
          </w:rPr>
          <w:t>пунктом 2.9</w:t>
        </w:r>
      </w:hyperlink>
      <w:r w:rsidRPr="0002530B">
        <w:rPr>
          <w:rFonts w:ascii="Times New Roman" w:hAnsi="Times New Roman" w:cs="Times New Roman"/>
          <w:sz w:val="24"/>
          <w:szCs w:val="24"/>
        </w:rPr>
        <w:t xml:space="preserve"> инструкции);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наименование администрации;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справочные данные об администрации;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отметки для проставления реквизитов "дата документа", "регистрационный номер документа", "ссылка на регистрационный номер и дату поступившего документа".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В бланк письма должностного лица дополнительно включается реквизит "наименование должности лица".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2.26. Внутренние документы администрации, оформляемые не на бланке, должны содержать соответствующие виду документа реквизиты.</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 xml:space="preserve">2.27. Эмблема администрации, разработанная и утвержденная в порядке, установленном законодательством Российской Федерации, размещается на бланках документов в соответствии с </w:t>
      </w:r>
      <w:hyperlink w:anchor="Par74" w:tooltip="2.9. На бланках документов воспроизводится товарный знак и/или (эмблема) организации (при их наличии)." w:history="1">
        <w:r w:rsidRPr="0002530B">
          <w:rPr>
            <w:rFonts w:ascii="Times New Roman" w:hAnsi="Times New Roman" w:cs="Times New Roman"/>
            <w:sz w:val="24"/>
            <w:szCs w:val="24"/>
          </w:rPr>
          <w:t>пунктом 2.9</w:t>
        </w:r>
      </w:hyperlink>
      <w:r w:rsidRPr="0002530B">
        <w:rPr>
          <w:rFonts w:ascii="Times New Roman" w:hAnsi="Times New Roman" w:cs="Times New Roman"/>
          <w:sz w:val="24"/>
          <w:szCs w:val="24"/>
        </w:rPr>
        <w:t xml:space="preserve"> инструкции и на основании нормативных актов администрации.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Изображение эмблемы помещается на верхнем поле бланка документа на расстоянии 10 мм от верхнего края листа, захватывая часть рабочей зоны документа, центрованно над реквизитами администрации.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 xml:space="preserve">2.28. Угловой штамп, зарегистрированный в установленном законодательством Российской Федерации порядке, воспроизводится на бланках администрации в соответствии с </w:t>
      </w:r>
      <w:hyperlink w:anchor="Par74" w:tooltip="2.9. На бланках документов воспроизводится товарный знак и/или (эмблема) организации (при их наличии)." w:history="1">
        <w:r w:rsidRPr="0002530B">
          <w:rPr>
            <w:rFonts w:ascii="Times New Roman" w:hAnsi="Times New Roman" w:cs="Times New Roman"/>
            <w:sz w:val="24"/>
            <w:szCs w:val="24"/>
          </w:rPr>
          <w:t>пунктом 2.9</w:t>
        </w:r>
      </w:hyperlink>
      <w:r w:rsidRPr="0002530B">
        <w:rPr>
          <w:rFonts w:ascii="Times New Roman" w:hAnsi="Times New Roman" w:cs="Times New Roman"/>
          <w:sz w:val="24"/>
          <w:szCs w:val="24"/>
        </w:rPr>
        <w:t xml:space="preserve"> инструкции и на основании нормативных актов администрации.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Изображение углового штампа помещается на верхнем поле документа на расстоянии 10 мм от верхнего края листа, захватывая часть рабочей зоны документа, над реквизитами администрации или слева на уровне наименования администрации, захватывая часть левого поля.</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 xml:space="preserve">2.29. Код формы документа проставляется на унифицированных формах документов в соответствии с Общероссийским </w:t>
      </w:r>
      <w:hyperlink r:id="rId11" w:history="1">
        <w:r w:rsidRPr="0002530B">
          <w:rPr>
            <w:rFonts w:ascii="Times New Roman" w:hAnsi="Times New Roman" w:cs="Times New Roman"/>
            <w:sz w:val="24"/>
            <w:szCs w:val="24"/>
          </w:rPr>
          <w:t>классификатором</w:t>
        </w:r>
      </w:hyperlink>
      <w:r w:rsidRPr="0002530B">
        <w:rPr>
          <w:rFonts w:ascii="Times New Roman" w:hAnsi="Times New Roman" w:cs="Times New Roman"/>
          <w:sz w:val="24"/>
          <w:szCs w:val="24"/>
        </w:rPr>
        <w:t xml:space="preserve"> управленческой документации (ОКУД) или локальным классификатором, располагается в правом верхнем углу рабочего поля документа, состоит из слов "Форма по (наименование классификатора)" и цифрового кода.</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2.30. Наименование администрации на бланке документа должно соответствовать наименованию в уставе администрации. На бланках документов указывается полное официальное наименование администрации с указанием её организационно-правовой формы, под наименованием администрации в скобках указывается сокращенное наименование администрации, если оно предусмотрено уставом.</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2.31. Наименование филиала, отделения, представительства, коллегиального, совещательного или иного органа указывается в бланках писем и бланках конкретных видов документов, издаваемых соответствующими органами в соответствии с локальными нормативными актами администрации. Над наименованием филиала, отделения, коллегиального или совещательного органом указывается наименование администрации.</w:t>
      </w:r>
    </w:p>
    <w:p w:rsidR="0002530B" w:rsidRPr="0002530B" w:rsidRDefault="0002530B" w:rsidP="0002530B">
      <w:pPr>
        <w:pStyle w:val="ConsPlusNormal"/>
        <w:spacing w:line="0" w:lineRule="atLeast"/>
        <w:ind w:firstLine="540"/>
        <w:jc w:val="both"/>
        <w:rPr>
          <w:rFonts w:ascii="Times New Roman" w:hAnsi="Times New Roman" w:cs="Times New Roman"/>
          <w:sz w:val="24"/>
          <w:szCs w:val="24"/>
        </w:rPr>
      </w:pPr>
      <w:r w:rsidRPr="0002530B">
        <w:rPr>
          <w:rFonts w:ascii="Times New Roman" w:hAnsi="Times New Roman" w:cs="Times New Roman"/>
          <w:sz w:val="24"/>
          <w:szCs w:val="24"/>
        </w:rPr>
        <w:t>2.32. Наименование должности лица используется в бланках писем должностных лиц и располагается под наименованием администрации.</w:t>
      </w:r>
    </w:p>
    <w:p w:rsidR="0002530B" w:rsidRPr="00B21412" w:rsidRDefault="0002530B" w:rsidP="0002530B">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sz w:val="24"/>
          <w:szCs w:val="24"/>
        </w:rPr>
        <w:t xml:space="preserve">2.33. Справочные данные об администрации указываются в бланках писем и </w:t>
      </w:r>
      <w:r w:rsidRPr="0002530B">
        <w:rPr>
          <w:rFonts w:ascii="Times New Roman" w:hAnsi="Times New Roman" w:cs="Times New Roman"/>
          <w:sz w:val="24"/>
          <w:szCs w:val="24"/>
        </w:rPr>
        <w:lastRenderedPageBreak/>
        <w:t>включают: почтовый адрес администрации (дополнительно может указываться адрес места нахождения юридического лица, если он не совпадает с почтовым адресом); номер телефона, факса, адрес электронной почты, сетевой адрес, а также код администрации по Общероссийскому классификатору предприятий и организаций (ОКПО), основной</w:t>
      </w:r>
      <w:r w:rsidRPr="00B21412">
        <w:rPr>
          <w:rFonts w:ascii="Times New Roman" w:hAnsi="Times New Roman" w:cs="Times New Roman"/>
        </w:rPr>
        <w:t xml:space="preserve"> государственный регистрационный номер администрации (ОГРН) и идентификационный номер налогоплательщика/код причины постановки на налоговый учет (ИНН/КПП).</w:t>
      </w: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2.34. Наименование вида документа указывается на всех документах, за исключением деловых (служебных) писем, располагается под наименованием администрации (должности).</w:t>
      </w:r>
    </w:p>
    <w:p w:rsidR="0002530B" w:rsidRPr="00B21412" w:rsidRDefault="0002530B" w:rsidP="0002530B">
      <w:pPr>
        <w:pStyle w:val="ConsPlusNormal"/>
        <w:spacing w:line="0" w:lineRule="atLeast"/>
        <w:ind w:firstLine="540"/>
        <w:jc w:val="both"/>
        <w:rPr>
          <w:rFonts w:ascii="Times New Roman" w:hAnsi="Times New Roman" w:cs="Times New Roman"/>
        </w:rPr>
      </w:pPr>
      <w:bookmarkStart w:id="2" w:name="Par164"/>
      <w:bookmarkEnd w:id="2"/>
      <w:r w:rsidRPr="00B21412">
        <w:rPr>
          <w:rFonts w:ascii="Times New Roman" w:hAnsi="Times New Roman" w:cs="Times New Roman"/>
        </w:rPr>
        <w:t>2.35. Дата документа должна соответствовать дате подписания (утверждения) документа или (в протоколах) дате события, зафиксированного в документе.</w:t>
      </w: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Дата документа записывается в последовательности: день месяца, месяц, год одним из двух способов:</w:t>
      </w: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арабскими цифрами, разделенными точкой: 05.06.2018;</w:t>
      </w: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словесно-цифровым способом: 5 июня 2018 г.</w:t>
      </w: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На документах, оформляемых на бланке, дата документа проставляется под реквизитами "наименование вида документа" (в бланках конкретных видов документов) и "справочные данные об администрации " (в бланках писем).</w:t>
      </w: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Датой документа, изданного совместно двумя или более организациями (должностными лицами), является дата подписания документа последней стороной.</w:t>
      </w:r>
    </w:p>
    <w:p w:rsidR="0002530B" w:rsidRPr="00B21412" w:rsidRDefault="0002530B" w:rsidP="0002530B">
      <w:pPr>
        <w:pStyle w:val="ConsPlusNormal"/>
        <w:spacing w:line="0" w:lineRule="atLeast"/>
        <w:ind w:firstLine="540"/>
        <w:jc w:val="both"/>
        <w:rPr>
          <w:rFonts w:ascii="Times New Roman" w:hAnsi="Times New Roman" w:cs="Times New Roman"/>
        </w:rPr>
      </w:pPr>
      <w:bookmarkStart w:id="3" w:name="Par170"/>
      <w:bookmarkEnd w:id="3"/>
      <w:r w:rsidRPr="00B21412">
        <w:rPr>
          <w:rFonts w:ascii="Times New Roman" w:hAnsi="Times New Roman" w:cs="Times New Roman"/>
        </w:rPr>
        <w:t>2.36. Регистрационный номер документа - цифровой или буквенно-цифровой идентификатор документа, состоящий из порядкового номера документа, который, по усмотрению администрации, может дополняться цифровыми или буквенными кодами (индексами) в соответствии с используемыми классификаторами.</w:t>
      </w: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На документе, составленном совместно двумя и более организациями, проставляются регистрационные номера документа, присвоенные каждой из организаций. Регистрационные номера проставляются в порядке указания наименований организаций в заголовочной части (преамбуле) документа и отделяются друг от друга косой чертой.</w:t>
      </w: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2.37. Ссылка на регистрационный номер и дату поступившего документа, состоящая из регистрационного номера и даты входящего документа, на который дается ответ, проставляется в виде отметки "На № ... от ..." в бланке письма.</w:t>
      </w: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текст письма-ответа сведения о регистрационном номере и дате поступившего письма не включаются.</w:t>
      </w: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2.38. Место составления (издания) документа указывается во всех документах, кроме деловых (служебных) писем, внутренних информационно-справочных документов, а также в случае, если место нахождения администрации входит в ее наименование, например: Устьянцевский  сельсовет Барабинского района Новосибирской области.</w:t>
      </w: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Место составления (издания) документа указывается в соответствии с принятым административно-территориальным делением, например: д.Устьянцево Барабинский район Новосибирская область.</w:t>
      </w: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2.39. Гриф ограничения доступа к документу проставляется в правом верхнем углу первого листа документа (проекта документа, сопроводительного письма к документу) от границы верхнего поля при наличии в документе информации, доступ к которой ограничивается в соответствии с законодательством Российской Федерации.</w:t>
      </w:r>
    </w:p>
    <w:p w:rsidR="0002530B" w:rsidRPr="0002530B"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Виды используемых в администрации грифов ограничения доступа должны соответствовать законодательным и иным нормативным правовым актам Российской Федерации и должны быть закреплены в локальных нормативных актах. Гриф ограничения доступа к документу (пометка "Для служебного пользования", гриф "Коммерческая тайна") может дополняться номером экземпляра документа и другими сведениями в соответствии с законодательством Российской </w:t>
      </w:r>
      <w:r w:rsidRPr="0002530B">
        <w:rPr>
          <w:rFonts w:ascii="Times New Roman" w:hAnsi="Times New Roman" w:cs="Times New Roman"/>
        </w:rPr>
        <w:t>Федерации.</w:t>
      </w:r>
    </w:p>
    <w:p w:rsidR="0002530B" w:rsidRPr="0002530B" w:rsidRDefault="0002530B" w:rsidP="0002530B">
      <w:pPr>
        <w:pStyle w:val="ConsPlusNormal"/>
        <w:spacing w:line="0" w:lineRule="atLeast"/>
        <w:jc w:val="both"/>
        <w:rPr>
          <w:rFonts w:ascii="Times New Roman" w:hAnsi="Times New Roman" w:cs="Times New Roman"/>
        </w:rPr>
      </w:pPr>
    </w:p>
    <w:p w:rsidR="0002530B" w:rsidRPr="0002530B" w:rsidRDefault="0002530B" w:rsidP="0002530B">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 xml:space="preserve">В документах администрации, содержащих сведения, составляющие коммерческую тайну, в соответствии с Федеральным </w:t>
      </w:r>
      <w:hyperlink r:id="rId12" w:history="1">
        <w:r w:rsidRPr="0002530B">
          <w:rPr>
            <w:rFonts w:ascii="Times New Roman" w:hAnsi="Times New Roman" w:cs="Times New Roman"/>
          </w:rPr>
          <w:t>законом</w:t>
        </w:r>
      </w:hyperlink>
      <w:r w:rsidRPr="0002530B">
        <w:rPr>
          <w:rFonts w:ascii="Times New Roman" w:hAnsi="Times New Roman" w:cs="Times New Roman"/>
        </w:rPr>
        <w:t xml:space="preserve"> от 29 июля 2004 г. № 98-ФЗ "О коммерческой тайне" наряду с грифом указываются полное официальное наименование юридического лица, место его нахождения. Например:</w:t>
      </w:r>
    </w:p>
    <w:p w:rsidR="0002530B" w:rsidRPr="0002530B" w:rsidRDefault="0002530B" w:rsidP="0002530B">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4479"/>
        <w:gridCol w:w="4592"/>
      </w:tblGrid>
      <w:tr w:rsidR="0002530B" w:rsidRPr="0002530B" w:rsidTr="00F31947">
        <w:tc>
          <w:tcPr>
            <w:tcW w:w="4479" w:type="dxa"/>
          </w:tcPr>
          <w:p w:rsidR="0002530B" w:rsidRPr="0002530B" w:rsidRDefault="0002530B" w:rsidP="0002530B">
            <w:pPr>
              <w:pStyle w:val="ConsPlusNormal"/>
              <w:spacing w:line="0" w:lineRule="atLeast"/>
              <w:rPr>
                <w:rFonts w:ascii="Times New Roman" w:hAnsi="Times New Roman" w:cs="Times New Roman"/>
              </w:rPr>
            </w:pPr>
          </w:p>
        </w:tc>
        <w:tc>
          <w:tcPr>
            <w:tcW w:w="4592" w:type="dxa"/>
          </w:tcPr>
          <w:p w:rsidR="0002530B" w:rsidRPr="0002530B" w:rsidRDefault="0002530B" w:rsidP="0002530B">
            <w:pPr>
              <w:pStyle w:val="ConsPlusNormal"/>
              <w:spacing w:line="0" w:lineRule="atLeast"/>
              <w:jc w:val="center"/>
              <w:rPr>
                <w:rFonts w:ascii="Times New Roman" w:hAnsi="Times New Roman" w:cs="Times New Roman"/>
              </w:rPr>
            </w:pPr>
            <w:r w:rsidRPr="0002530B">
              <w:rPr>
                <w:rFonts w:ascii="Times New Roman" w:hAnsi="Times New Roman" w:cs="Times New Roman"/>
              </w:rPr>
              <w:t>Коммерческая тайна</w:t>
            </w:r>
          </w:p>
        </w:tc>
      </w:tr>
      <w:tr w:rsidR="0002530B" w:rsidRPr="0002530B" w:rsidTr="00F31947">
        <w:tc>
          <w:tcPr>
            <w:tcW w:w="4479" w:type="dxa"/>
          </w:tcPr>
          <w:p w:rsidR="0002530B" w:rsidRPr="0002530B" w:rsidRDefault="0002530B" w:rsidP="0002530B">
            <w:pPr>
              <w:pStyle w:val="ConsPlusNormal"/>
              <w:spacing w:line="0" w:lineRule="atLeast"/>
              <w:rPr>
                <w:rFonts w:ascii="Times New Roman" w:hAnsi="Times New Roman" w:cs="Times New Roman"/>
              </w:rPr>
            </w:pPr>
          </w:p>
        </w:tc>
        <w:tc>
          <w:tcPr>
            <w:tcW w:w="4592" w:type="dxa"/>
          </w:tcPr>
          <w:p w:rsidR="0002530B" w:rsidRPr="0002530B" w:rsidRDefault="0002530B" w:rsidP="0002530B">
            <w:pPr>
              <w:pStyle w:val="ConsPlusNormal"/>
              <w:spacing w:line="0" w:lineRule="atLeast"/>
              <w:jc w:val="center"/>
              <w:rPr>
                <w:rFonts w:ascii="Times New Roman" w:hAnsi="Times New Roman" w:cs="Times New Roman"/>
              </w:rPr>
            </w:pPr>
            <w:r w:rsidRPr="0002530B">
              <w:rPr>
                <w:rFonts w:ascii="Times New Roman" w:hAnsi="Times New Roman" w:cs="Times New Roman"/>
              </w:rPr>
              <w:t>администрация Устьянцевского  сельсовета</w:t>
            </w:r>
          </w:p>
          <w:p w:rsidR="0002530B" w:rsidRPr="0002530B" w:rsidRDefault="0002530B" w:rsidP="0002530B">
            <w:pPr>
              <w:pStyle w:val="ConsPlusNormal"/>
              <w:spacing w:line="0" w:lineRule="atLeast"/>
              <w:jc w:val="center"/>
              <w:rPr>
                <w:rFonts w:ascii="Times New Roman" w:hAnsi="Times New Roman" w:cs="Times New Roman"/>
              </w:rPr>
            </w:pPr>
            <w:r w:rsidRPr="0002530B">
              <w:rPr>
                <w:rFonts w:ascii="Times New Roman" w:hAnsi="Times New Roman" w:cs="Times New Roman"/>
              </w:rPr>
              <w:t>Место нахождения</w:t>
            </w:r>
          </w:p>
        </w:tc>
      </w:tr>
    </w:tbl>
    <w:p w:rsidR="0002530B" w:rsidRPr="0002530B" w:rsidRDefault="0002530B" w:rsidP="0002530B">
      <w:pPr>
        <w:pStyle w:val="ConsPlusNormal"/>
        <w:spacing w:line="0" w:lineRule="atLeast"/>
        <w:jc w:val="both"/>
        <w:rPr>
          <w:rFonts w:ascii="Times New Roman" w:hAnsi="Times New Roman" w:cs="Times New Roman"/>
        </w:rPr>
      </w:pPr>
    </w:p>
    <w:p w:rsidR="0002530B" w:rsidRPr="0002530B" w:rsidRDefault="0002530B" w:rsidP="0002530B">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2.40. Адресат - реквизит, используемый при оформлении деловых (служебных) писем, внутренних информационно-справочных документов.</w:t>
      </w:r>
    </w:p>
    <w:p w:rsidR="0002530B" w:rsidRPr="0002530B" w:rsidRDefault="0002530B" w:rsidP="0002530B">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Адресатом документа может быть организация, структурное подразделение организации, должностное или физическое лицо.</w:t>
      </w:r>
    </w:p>
    <w:p w:rsidR="0002530B" w:rsidRPr="0002530B" w:rsidRDefault="0002530B" w:rsidP="0002530B">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Реквизит "адресат" оформляется на бланке с угловым расположением реквизитов - в верхней правой части документа, на бланке с продольным расположением реквизитов - справа под реквизитами бланка. Строки реквизита "адресат" выравниваются по левому краю или центруются относительно самой длинной строки.</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При адресовании документа руководителю (заместителю руководителя) организации указываются в дательном падеже наименование должности руководителя (заместителя руководителя), включающее наименование организации, фамилию, инициалы должностного лица. Например:</w:t>
      </w:r>
    </w:p>
    <w:p w:rsidR="0002530B" w:rsidRPr="0002530B"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4592"/>
        <w:gridCol w:w="4479"/>
      </w:tblGrid>
      <w:tr w:rsidR="0002530B" w:rsidRPr="0002530B" w:rsidTr="00F31947">
        <w:tc>
          <w:tcPr>
            <w:tcW w:w="4592" w:type="dxa"/>
          </w:tcPr>
          <w:p w:rsidR="0002530B" w:rsidRPr="0002530B" w:rsidRDefault="0002530B" w:rsidP="00F31947">
            <w:pPr>
              <w:pStyle w:val="ConsPlusNormal"/>
              <w:spacing w:line="0" w:lineRule="atLeast"/>
              <w:rPr>
                <w:rFonts w:ascii="Times New Roman" w:hAnsi="Times New Roman" w:cs="Times New Roman"/>
              </w:rPr>
            </w:pPr>
          </w:p>
        </w:tc>
        <w:tc>
          <w:tcPr>
            <w:tcW w:w="4479" w:type="dxa"/>
          </w:tcPr>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Генеральному директору</w:t>
            </w:r>
          </w:p>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ФБУ "Наименование</w:t>
            </w:r>
          </w:p>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организации"</w:t>
            </w:r>
          </w:p>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Фамилия И.О.</w:t>
            </w:r>
          </w:p>
        </w:tc>
      </w:tr>
    </w:tbl>
    <w:p w:rsidR="0002530B" w:rsidRPr="0002530B" w:rsidRDefault="0002530B" w:rsidP="00F31947">
      <w:pPr>
        <w:pStyle w:val="ConsPlusNormal"/>
        <w:spacing w:line="0" w:lineRule="atLeast"/>
        <w:jc w:val="both"/>
        <w:rPr>
          <w:rFonts w:ascii="Times New Roman" w:hAnsi="Times New Roman" w:cs="Times New Roman"/>
        </w:rPr>
      </w:pP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При адресовании письма в организацию указывается ее полное или сокращенное наименование в именительном падеже.</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При адресовании документа в структурное подразделение организации в реквизите "адресат" указываются в именительном падеже наименование организации, ниже - наименование структурного подразделения. Например:</w:t>
      </w:r>
    </w:p>
    <w:p w:rsidR="0002530B" w:rsidRPr="0002530B"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4592"/>
        <w:gridCol w:w="4479"/>
      </w:tblGrid>
      <w:tr w:rsidR="0002530B" w:rsidRPr="0002530B" w:rsidTr="00F31947">
        <w:tc>
          <w:tcPr>
            <w:tcW w:w="4592" w:type="dxa"/>
          </w:tcPr>
          <w:p w:rsidR="0002530B" w:rsidRPr="0002530B" w:rsidRDefault="0002530B" w:rsidP="00F31947">
            <w:pPr>
              <w:pStyle w:val="ConsPlusNormal"/>
              <w:spacing w:line="0" w:lineRule="atLeast"/>
              <w:rPr>
                <w:rFonts w:ascii="Times New Roman" w:hAnsi="Times New Roman" w:cs="Times New Roman"/>
              </w:rPr>
            </w:pPr>
          </w:p>
        </w:tc>
        <w:tc>
          <w:tcPr>
            <w:tcW w:w="4479" w:type="dxa"/>
          </w:tcPr>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ФБУ "Наименование</w:t>
            </w:r>
          </w:p>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организации"</w:t>
            </w:r>
          </w:p>
          <w:p w:rsidR="0002530B" w:rsidRPr="0002530B" w:rsidRDefault="0002530B" w:rsidP="00F31947">
            <w:pPr>
              <w:pStyle w:val="ConsPlusNormal"/>
              <w:spacing w:line="0" w:lineRule="atLeast"/>
              <w:jc w:val="both"/>
              <w:rPr>
                <w:rFonts w:ascii="Times New Roman" w:hAnsi="Times New Roman" w:cs="Times New Roman"/>
              </w:rPr>
            </w:pPr>
            <w:r w:rsidRPr="0002530B">
              <w:rPr>
                <w:rFonts w:ascii="Times New Roman" w:hAnsi="Times New Roman" w:cs="Times New Roman"/>
              </w:rPr>
              <w:t>Финансовое управление</w:t>
            </w:r>
          </w:p>
        </w:tc>
      </w:tr>
    </w:tbl>
    <w:p w:rsidR="0002530B" w:rsidRPr="0002530B" w:rsidRDefault="0002530B" w:rsidP="00F31947">
      <w:pPr>
        <w:pStyle w:val="ConsPlusNormal"/>
        <w:spacing w:line="0" w:lineRule="atLeast"/>
        <w:jc w:val="both"/>
        <w:rPr>
          <w:rFonts w:ascii="Times New Roman" w:hAnsi="Times New Roman" w:cs="Times New Roman"/>
        </w:rPr>
      </w:pP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При адресовании письма руководителю структурного подразделения указываются в именительном падеже наименование организации, ниже - в дательном падеже наименование должности руководителя, включающее наименование структурного подразделения, фамилию, инициалы. Например:</w:t>
      </w:r>
    </w:p>
    <w:p w:rsidR="0002530B" w:rsidRPr="0002530B"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4592"/>
        <w:gridCol w:w="4479"/>
      </w:tblGrid>
      <w:tr w:rsidR="0002530B" w:rsidRPr="0002530B" w:rsidTr="00F31947">
        <w:tc>
          <w:tcPr>
            <w:tcW w:w="4592" w:type="dxa"/>
          </w:tcPr>
          <w:p w:rsidR="0002530B" w:rsidRPr="0002530B" w:rsidRDefault="0002530B" w:rsidP="00F31947">
            <w:pPr>
              <w:pStyle w:val="ConsPlusNormal"/>
              <w:spacing w:line="0" w:lineRule="atLeast"/>
              <w:rPr>
                <w:rFonts w:ascii="Times New Roman" w:hAnsi="Times New Roman" w:cs="Times New Roman"/>
              </w:rPr>
            </w:pPr>
          </w:p>
        </w:tc>
        <w:tc>
          <w:tcPr>
            <w:tcW w:w="4479" w:type="dxa"/>
          </w:tcPr>
          <w:p w:rsidR="0002530B" w:rsidRPr="0002530B" w:rsidRDefault="0002530B" w:rsidP="00F31947">
            <w:pPr>
              <w:pStyle w:val="ConsPlusNormal"/>
              <w:spacing w:line="0" w:lineRule="atLeast"/>
              <w:jc w:val="center"/>
              <w:rPr>
                <w:rFonts w:ascii="Times New Roman" w:hAnsi="Times New Roman" w:cs="Times New Roman"/>
              </w:rPr>
            </w:pPr>
            <w:r w:rsidRPr="0002530B">
              <w:rPr>
                <w:rFonts w:ascii="Times New Roman" w:hAnsi="Times New Roman" w:cs="Times New Roman"/>
              </w:rPr>
              <w:t>ФБУ "Наименование</w:t>
            </w:r>
          </w:p>
          <w:p w:rsidR="0002530B" w:rsidRPr="0002530B" w:rsidRDefault="0002530B" w:rsidP="00F31947">
            <w:pPr>
              <w:pStyle w:val="ConsPlusNormal"/>
              <w:spacing w:line="0" w:lineRule="atLeast"/>
              <w:jc w:val="center"/>
              <w:rPr>
                <w:rFonts w:ascii="Times New Roman" w:hAnsi="Times New Roman" w:cs="Times New Roman"/>
              </w:rPr>
            </w:pPr>
            <w:r w:rsidRPr="0002530B">
              <w:rPr>
                <w:rFonts w:ascii="Times New Roman" w:hAnsi="Times New Roman" w:cs="Times New Roman"/>
              </w:rPr>
              <w:t>организации"</w:t>
            </w:r>
          </w:p>
          <w:p w:rsidR="0002530B" w:rsidRPr="0002530B" w:rsidRDefault="0002530B" w:rsidP="00F31947">
            <w:pPr>
              <w:pStyle w:val="ConsPlusNormal"/>
              <w:spacing w:line="0" w:lineRule="atLeast"/>
              <w:jc w:val="center"/>
              <w:rPr>
                <w:rFonts w:ascii="Times New Roman" w:hAnsi="Times New Roman" w:cs="Times New Roman"/>
              </w:rPr>
            </w:pPr>
            <w:r w:rsidRPr="0002530B">
              <w:rPr>
                <w:rFonts w:ascii="Times New Roman" w:hAnsi="Times New Roman" w:cs="Times New Roman"/>
              </w:rPr>
              <w:t>Руководителю договорно-</w:t>
            </w:r>
          </w:p>
          <w:p w:rsidR="0002530B" w:rsidRPr="0002530B" w:rsidRDefault="0002530B" w:rsidP="00F31947">
            <w:pPr>
              <w:pStyle w:val="ConsPlusNormal"/>
              <w:spacing w:line="0" w:lineRule="atLeast"/>
              <w:jc w:val="center"/>
              <w:rPr>
                <w:rFonts w:ascii="Times New Roman" w:hAnsi="Times New Roman" w:cs="Times New Roman"/>
              </w:rPr>
            </w:pPr>
            <w:r w:rsidRPr="0002530B">
              <w:rPr>
                <w:rFonts w:ascii="Times New Roman" w:hAnsi="Times New Roman" w:cs="Times New Roman"/>
              </w:rPr>
              <w:t>правового отдела</w:t>
            </w:r>
          </w:p>
          <w:p w:rsidR="0002530B" w:rsidRPr="0002530B" w:rsidRDefault="0002530B" w:rsidP="00F31947">
            <w:pPr>
              <w:pStyle w:val="ConsPlusNormal"/>
              <w:spacing w:line="0" w:lineRule="atLeast"/>
              <w:jc w:val="center"/>
              <w:rPr>
                <w:rFonts w:ascii="Times New Roman" w:hAnsi="Times New Roman" w:cs="Times New Roman"/>
              </w:rPr>
            </w:pPr>
            <w:r w:rsidRPr="0002530B">
              <w:rPr>
                <w:rFonts w:ascii="Times New Roman" w:hAnsi="Times New Roman" w:cs="Times New Roman"/>
              </w:rPr>
              <w:t>Фамилия И.О.</w:t>
            </w:r>
          </w:p>
        </w:tc>
      </w:tr>
    </w:tbl>
    <w:p w:rsidR="0002530B" w:rsidRPr="0002530B" w:rsidRDefault="0002530B" w:rsidP="00F31947">
      <w:pPr>
        <w:pStyle w:val="ConsPlusNormal"/>
        <w:spacing w:line="0" w:lineRule="atLeast"/>
        <w:jc w:val="both"/>
        <w:rPr>
          <w:rFonts w:ascii="Times New Roman" w:hAnsi="Times New Roman" w:cs="Times New Roman"/>
        </w:rPr>
      </w:pP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Перед фамилией должностного лица допускается употреблять сокращение "г-ну" (господину), если адресат мужчина, или "г-же" (госпоже), если адресат женщина, например:</w:t>
      </w:r>
    </w:p>
    <w:p w:rsidR="0002530B" w:rsidRPr="0002530B"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4592"/>
        <w:gridCol w:w="4479"/>
      </w:tblGrid>
      <w:tr w:rsidR="0002530B" w:rsidRPr="0002530B" w:rsidTr="00F31947">
        <w:tc>
          <w:tcPr>
            <w:tcW w:w="4592" w:type="dxa"/>
          </w:tcPr>
          <w:p w:rsidR="0002530B" w:rsidRPr="0002530B" w:rsidRDefault="0002530B" w:rsidP="00F31947">
            <w:pPr>
              <w:pStyle w:val="ConsPlusNormal"/>
              <w:spacing w:line="0" w:lineRule="atLeast"/>
              <w:rPr>
                <w:rFonts w:ascii="Times New Roman" w:hAnsi="Times New Roman" w:cs="Times New Roman"/>
              </w:rPr>
            </w:pPr>
          </w:p>
        </w:tc>
        <w:tc>
          <w:tcPr>
            <w:tcW w:w="4479" w:type="dxa"/>
          </w:tcPr>
          <w:p w:rsidR="0002530B" w:rsidRPr="0002530B" w:rsidRDefault="0002530B" w:rsidP="00F31947">
            <w:pPr>
              <w:pStyle w:val="ConsPlusNormal"/>
              <w:spacing w:line="0" w:lineRule="atLeast"/>
              <w:jc w:val="both"/>
              <w:rPr>
                <w:rFonts w:ascii="Times New Roman" w:hAnsi="Times New Roman" w:cs="Times New Roman"/>
              </w:rPr>
            </w:pPr>
            <w:r w:rsidRPr="0002530B">
              <w:rPr>
                <w:rFonts w:ascii="Times New Roman" w:hAnsi="Times New Roman" w:cs="Times New Roman"/>
              </w:rPr>
              <w:t>г-ну Фамилия И.О.</w:t>
            </w:r>
          </w:p>
          <w:p w:rsidR="0002530B" w:rsidRPr="0002530B" w:rsidRDefault="0002530B" w:rsidP="00F31947">
            <w:pPr>
              <w:pStyle w:val="ConsPlusNormal"/>
              <w:spacing w:line="0" w:lineRule="atLeast"/>
              <w:jc w:val="both"/>
              <w:rPr>
                <w:rFonts w:ascii="Times New Roman" w:hAnsi="Times New Roman" w:cs="Times New Roman"/>
              </w:rPr>
            </w:pPr>
            <w:r w:rsidRPr="0002530B">
              <w:rPr>
                <w:rFonts w:ascii="Times New Roman" w:hAnsi="Times New Roman" w:cs="Times New Roman"/>
              </w:rPr>
              <w:t>г-же Фамилия И.О.</w:t>
            </w:r>
          </w:p>
        </w:tc>
      </w:tr>
    </w:tbl>
    <w:p w:rsidR="0002530B" w:rsidRPr="0002530B" w:rsidRDefault="0002530B" w:rsidP="00F31947">
      <w:pPr>
        <w:pStyle w:val="ConsPlusNormal"/>
        <w:spacing w:line="0" w:lineRule="atLeast"/>
        <w:jc w:val="both"/>
        <w:rPr>
          <w:rFonts w:ascii="Times New Roman" w:hAnsi="Times New Roman" w:cs="Times New Roman"/>
        </w:rPr>
      </w:pP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При рассылке документа группе организаций одного типа или в структурные подразделения одной организации, адресат указывается обобщенно. Например:</w:t>
      </w:r>
    </w:p>
    <w:p w:rsidR="0002530B" w:rsidRPr="0002530B"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4592"/>
        <w:gridCol w:w="4479"/>
      </w:tblGrid>
      <w:tr w:rsidR="0002530B" w:rsidRPr="0002530B" w:rsidTr="00F31947">
        <w:tc>
          <w:tcPr>
            <w:tcW w:w="4592" w:type="dxa"/>
          </w:tcPr>
          <w:p w:rsidR="0002530B" w:rsidRPr="0002530B" w:rsidRDefault="0002530B" w:rsidP="00F31947">
            <w:pPr>
              <w:pStyle w:val="ConsPlusNormal"/>
              <w:spacing w:line="0" w:lineRule="atLeast"/>
              <w:rPr>
                <w:rFonts w:ascii="Times New Roman" w:hAnsi="Times New Roman" w:cs="Times New Roman"/>
              </w:rPr>
            </w:pPr>
          </w:p>
        </w:tc>
        <w:tc>
          <w:tcPr>
            <w:tcW w:w="4479" w:type="dxa"/>
          </w:tcPr>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Руководителям филиалов</w:t>
            </w:r>
          </w:p>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lastRenderedPageBreak/>
              <w:t>ФБУ "Наименование</w:t>
            </w:r>
          </w:p>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организации"</w:t>
            </w:r>
          </w:p>
        </w:tc>
      </w:tr>
      <w:tr w:rsidR="0002530B" w:rsidRPr="0002530B" w:rsidTr="00F31947">
        <w:tc>
          <w:tcPr>
            <w:tcW w:w="4592" w:type="dxa"/>
          </w:tcPr>
          <w:p w:rsidR="0002530B" w:rsidRPr="0002530B" w:rsidRDefault="0002530B" w:rsidP="00F31947">
            <w:pPr>
              <w:pStyle w:val="ConsPlusNormal"/>
              <w:spacing w:line="0" w:lineRule="atLeast"/>
              <w:rPr>
                <w:rFonts w:ascii="Times New Roman" w:hAnsi="Times New Roman" w:cs="Times New Roman"/>
              </w:rPr>
            </w:pPr>
          </w:p>
        </w:tc>
        <w:tc>
          <w:tcPr>
            <w:tcW w:w="4479" w:type="dxa"/>
          </w:tcPr>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Руководителям управлений</w:t>
            </w:r>
          </w:p>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и отделов ФБУ "Наименование</w:t>
            </w:r>
          </w:p>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организации"</w:t>
            </w:r>
          </w:p>
        </w:tc>
      </w:tr>
    </w:tbl>
    <w:p w:rsidR="0002530B" w:rsidRPr="0002530B" w:rsidRDefault="0002530B" w:rsidP="00F31947">
      <w:pPr>
        <w:pStyle w:val="ConsPlusNormal"/>
        <w:spacing w:line="0" w:lineRule="atLeast"/>
        <w:jc w:val="both"/>
        <w:rPr>
          <w:rFonts w:ascii="Times New Roman" w:hAnsi="Times New Roman" w:cs="Times New Roman"/>
        </w:rPr>
      </w:pP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При рассылке документа не всем организациям или структурным подразделениям под реквизитом "Адресат" в скобках указывается: "(по списку)". Например:</w:t>
      </w:r>
    </w:p>
    <w:p w:rsidR="0002530B" w:rsidRPr="0002530B"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4592"/>
        <w:gridCol w:w="4479"/>
      </w:tblGrid>
      <w:tr w:rsidR="0002530B" w:rsidRPr="0002530B" w:rsidTr="00F31947">
        <w:tc>
          <w:tcPr>
            <w:tcW w:w="4592" w:type="dxa"/>
          </w:tcPr>
          <w:p w:rsidR="0002530B" w:rsidRPr="0002530B" w:rsidRDefault="0002530B" w:rsidP="00F31947">
            <w:pPr>
              <w:pStyle w:val="ConsPlusNormal"/>
              <w:spacing w:line="0" w:lineRule="atLeast"/>
              <w:rPr>
                <w:rFonts w:ascii="Times New Roman" w:hAnsi="Times New Roman" w:cs="Times New Roman"/>
              </w:rPr>
            </w:pPr>
          </w:p>
        </w:tc>
        <w:tc>
          <w:tcPr>
            <w:tcW w:w="4479" w:type="dxa"/>
          </w:tcPr>
          <w:p w:rsidR="0002530B" w:rsidRPr="0002530B" w:rsidRDefault="0002530B" w:rsidP="00F31947">
            <w:pPr>
              <w:pStyle w:val="ConsPlusNormal"/>
              <w:spacing w:line="0" w:lineRule="atLeast"/>
              <w:jc w:val="center"/>
              <w:rPr>
                <w:rFonts w:ascii="Times New Roman" w:hAnsi="Times New Roman" w:cs="Times New Roman"/>
              </w:rPr>
            </w:pPr>
            <w:r w:rsidRPr="0002530B">
              <w:rPr>
                <w:rFonts w:ascii="Times New Roman" w:hAnsi="Times New Roman" w:cs="Times New Roman"/>
              </w:rPr>
              <w:t>Руководителям управлений и отделов ФБУ "Наименование</w:t>
            </w:r>
          </w:p>
          <w:p w:rsidR="0002530B" w:rsidRPr="0002530B" w:rsidRDefault="0002530B" w:rsidP="00F31947">
            <w:pPr>
              <w:pStyle w:val="ConsPlusNormal"/>
              <w:spacing w:line="0" w:lineRule="atLeast"/>
              <w:jc w:val="center"/>
              <w:rPr>
                <w:rFonts w:ascii="Times New Roman" w:hAnsi="Times New Roman" w:cs="Times New Roman"/>
              </w:rPr>
            </w:pPr>
            <w:r w:rsidRPr="0002530B">
              <w:rPr>
                <w:rFonts w:ascii="Times New Roman" w:hAnsi="Times New Roman" w:cs="Times New Roman"/>
              </w:rPr>
              <w:t>организации"</w:t>
            </w:r>
          </w:p>
          <w:p w:rsidR="0002530B" w:rsidRPr="0002530B" w:rsidRDefault="0002530B" w:rsidP="00F31947">
            <w:pPr>
              <w:pStyle w:val="ConsPlusNormal"/>
              <w:spacing w:line="0" w:lineRule="atLeast"/>
              <w:jc w:val="center"/>
              <w:rPr>
                <w:rFonts w:ascii="Times New Roman" w:hAnsi="Times New Roman" w:cs="Times New Roman"/>
              </w:rPr>
            </w:pPr>
            <w:r w:rsidRPr="0002530B">
              <w:rPr>
                <w:rFonts w:ascii="Times New Roman" w:hAnsi="Times New Roman" w:cs="Times New Roman"/>
              </w:rPr>
              <w:t>(по списку)</w:t>
            </w:r>
          </w:p>
        </w:tc>
      </w:tr>
    </w:tbl>
    <w:p w:rsidR="0002530B" w:rsidRPr="0002530B" w:rsidRDefault="0002530B" w:rsidP="00F31947">
      <w:pPr>
        <w:pStyle w:val="ConsPlusNormal"/>
        <w:spacing w:line="0" w:lineRule="atLeast"/>
        <w:jc w:val="both"/>
        <w:rPr>
          <w:rFonts w:ascii="Times New Roman" w:hAnsi="Times New Roman" w:cs="Times New Roman"/>
        </w:rPr>
      </w:pP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Список рассылки составляется исполнителем.</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Если письмо направляется в организацию или должностному лицу и для сведения еще ряду организаций или должностных лиц, общее количество адресатов не должно быть более четырех, при этом основной адресат указывается первым, слово "Копия" перед вторым, третьим, четвертым адресатами не печатается.</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 xml:space="preserve">В состав реквизита "Адресат" может входить почтовый адрес. Элементы почтового адреса указываются в последовательности, установленной </w:t>
      </w:r>
      <w:hyperlink r:id="rId13" w:history="1">
        <w:r w:rsidRPr="0002530B">
          <w:rPr>
            <w:rFonts w:ascii="Times New Roman" w:hAnsi="Times New Roman" w:cs="Times New Roman"/>
          </w:rPr>
          <w:t>Правилами</w:t>
        </w:r>
      </w:hyperlink>
      <w:r w:rsidRPr="0002530B">
        <w:rPr>
          <w:rFonts w:ascii="Times New Roman" w:hAnsi="Times New Roman" w:cs="Times New Roman"/>
        </w:rPr>
        <w:t xml:space="preserve"> оказания услуг почтовой связи </w:t>
      </w:r>
    </w:p>
    <w:p w:rsidR="0002530B" w:rsidRPr="0002530B" w:rsidRDefault="0002530B" w:rsidP="00F31947">
      <w:pPr>
        <w:pStyle w:val="ConsPlusNormal"/>
        <w:spacing w:line="0" w:lineRule="atLeast"/>
        <w:jc w:val="both"/>
        <w:rPr>
          <w:rFonts w:ascii="Times New Roman" w:hAnsi="Times New Roman" w:cs="Times New Roman"/>
        </w:rPr>
      </w:pP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а) для юридического лица - полное или сокращенное наименование (при наличии), для гражданина - фамилия, имя, отчество (последнее при наличии);</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б) банковские реквизиты (для почтовых переводов, направляемых юридическому лицу или принимаемых от юридического лица);</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в) название улицы, номер дома, номер квартиры;</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г) название населенного пункта;</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д) название района;</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е) название республики, края, области, автономного округа (области);</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ж) название страны (для международных почтовых отправлений);</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з) почтовый индекс.</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Почтовый адрес не указывается в документах, направляемых в высшие органы власти, вышестоящие организации, подведомственные организации и постоянным корреспондентам (за исключением направления писем указанным адресатам в конвертах с прозрачными окнами).</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При отправке письма по электронной почте или факсимильной связи (без досылки по почте) почтовый адрес не указывается. При необходимости может быть указан электронный адрес (номер телефона/факса). Например:</w:t>
      </w:r>
    </w:p>
    <w:p w:rsidR="0002530B" w:rsidRPr="0002530B"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4592"/>
        <w:gridCol w:w="4479"/>
      </w:tblGrid>
      <w:tr w:rsidR="0002530B" w:rsidRPr="0002530B" w:rsidTr="00F31947">
        <w:tc>
          <w:tcPr>
            <w:tcW w:w="4592" w:type="dxa"/>
          </w:tcPr>
          <w:p w:rsidR="0002530B" w:rsidRPr="0002530B" w:rsidRDefault="0002530B" w:rsidP="00F31947">
            <w:pPr>
              <w:pStyle w:val="ConsPlusNormal"/>
              <w:spacing w:line="0" w:lineRule="atLeast"/>
              <w:rPr>
                <w:rFonts w:ascii="Times New Roman" w:hAnsi="Times New Roman" w:cs="Times New Roman"/>
              </w:rPr>
            </w:pPr>
          </w:p>
        </w:tc>
        <w:tc>
          <w:tcPr>
            <w:tcW w:w="4479" w:type="dxa"/>
          </w:tcPr>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ФБУ "Наименование</w:t>
            </w:r>
          </w:p>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организации"</w:t>
            </w:r>
          </w:p>
        </w:tc>
      </w:tr>
      <w:tr w:rsidR="0002530B" w:rsidRPr="0002530B" w:rsidTr="00F31947">
        <w:tc>
          <w:tcPr>
            <w:tcW w:w="4592" w:type="dxa"/>
          </w:tcPr>
          <w:p w:rsidR="0002530B" w:rsidRPr="0002530B" w:rsidRDefault="0002530B" w:rsidP="00F31947">
            <w:pPr>
              <w:pStyle w:val="ConsPlusNormal"/>
              <w:spacing w:line="0" w:lineRule="atLeast"/>
              <w:rPr>
                <w:rFonts w:ascii="Times New Roman" w:hAnsi="Times New Roman" w:cs="Times New Roman"/>
              </w:rPr>
            </w:pPr>
          </w:p>
        </w:tc>
        <w:tc>
          <w:tcPr>
            <w:tcW w:w="4479" w:type="dxa"/>
          </w:tcPr>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Электронный адрес</w:t>
            </w:r>
          </w:p>
        </w:tc>
      </w:tr>
    </w:tbl>
    <w:p w:rsidR="0002530B" w:rsidRPr="0002530B" w:rsidRDefault="0002530B" w:rsidP="00F31947">
      <w:pPr>
        <w:pStyle w:val="ConsPlusNormal"/>
        <w:spacing w:line="0" w:lineRule="atLeast"/>
        <w:jc w:val="both"/>
        <w:rPr>
          <w:rFonts w:ascii="Times New Roman" w:hAnsi="Times New Roman" w:cs="Times New Roman"/>
        </w:rPr>
      </w:pPr>
    </w:p>
    <w:p w:rsidR="0002530B" w:rsidRPr="0002530B" w:rsidRDefault="0002530B" w:rsidP="00F31947">
      <w:pPr>
        <w:pStyle w:val="ConsPlusNormal"/>
        <w:spacing w:line="0" w:lineRule="atLeast"/>
        <w:ind w:firstLine="540"/>
        <w:jc w:val="both"/>
        <w:rPr>
          <w:rFonts w:ascii="Times New Roman" w:hAnsi="Times New Roman" w:cs="Times New Roman"/>
        </w:rPr>
      </w:pPr>
      <w:bookmarkStart w:id="4" w:name="Par265"/>
      <w:bookmarkEnd w:id="4"/>
      <w:r w:rsidRPr="0002530B">
        <w:rPr>
          <w:rFonts w:ascii="Times New Roman" w:hAnsi="Times New Roman" w:cs="Times New Roman"/>
        </w:rPr>
        <w:t>2.41. Гриф утверждения документа проставляется на документах в правом верхнем углу первого листа документа. Строки реквизита выравниваются по левому краю или центруются относительно самой длинной строки.</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При утверждении документа собственноручной подписью должностного лица гриф утверждения состоит из слова "УТВЕРЖДАЮ", наименования должности лица, утверждающего документ, его подписи, инициалов, фамилии и даты утверждения. Например:</w:t>
      </w:r>
    </w:p>
    <w:p w:rsidR="0002530B" w:rsidRPr="0002530B"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4592"/>
        <w:gridCol w:w="1361"/>
        <w:gridCol w:w="3118"/>
      </w:tblGrid>
      <w:tr w:rsidR="0002530B" w:rsidRPr="0002530B" w:rsidTr="00F31947">
        <w:tc>
          <w:tcPr>
            <w:tcW w:w="4592" w:type="dxa"/>
          </w:tcPr>
          <w:p w:rsidR="0002530B" w:rsidRPr="0002530B" w:rsidRDefault="0002530B" w:rsidP="00F31947">
            <w:pPr>
              <w:pStyle w:val="ConsPlusNormal"/>
              <w:spacing w:line="0" w:lineRule="atLeast"/>
              <w:rPr>
                <w:rFonts w:ascii="Times New Roman" w:hAnsi="Times New Roman" w:cs="Times New Roman"/>
              </w:rPr>
            </w:pPr>
          </w:p>
        </w:tc>
        <w:tc>
          <w:tcPr>
            <w:tcW w:w="4479" w:type="dxa"/>
            <w:gridSpan w:val="2"/>
          </w:tcPr>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УТВЕРЖДАЮ</w:t>
            </w:r>
          </w:p>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Глава Устьянцевского  сельсовета</w:t>
            </w:r>
          </w:p>
        </w:tc>
      </w:tr>
      <w:tr w:rsidR="0002530B" w:rsidRPr="0002530B" w:rsidTr="00F31947">
        <w:tc>
          <w:tcPr>
            <w:tcW w:w="4592" w:type="dxa"/>
          </w:tcPr>
          <w:p w:rsidR="0002530B" w:rsidRPr="0002530B" w:rsidRDefault="0002530B" w:rsidP="00F31947">
            <w:pPr>
              <w:pStyle w:val="ConsPlusNormal"/>
              <w:spacing w:line="0" w:lineRule="atLeast"/>
              <w:rPr>
                <w:rFonts w:ascii="Times New Roman" w:hAnsi="Times New Roman" w:cs="Times New Roman"/>
              </w:rPr>
            </w:pPr>
          </w:p>
        </w:tc>
        <w:tc>
          <w:tcPr>
            <w:tcW w:w="1361" w:type="dxa"/>
          </w:tcPr>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Подпись</w:t>
            </w:r>
          </w:p>
        </w:tc>
        <w:tc>
          <w:tcPr>
            <w:tcW w:w="3118" w:type="dxa"/>
          </w:tcPr>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И.О. Фамилия</w:t>
            </w:r>
          </w:p>
        </w:tc>
      </w:tr>
      <w:tr w:rsidR="0002530B" w:rsidRPr="0002530B" w:rsidTr="00F31947">
        <w:tc>
          <w:tcPr>
            <w:tcW w:w="4592" w:type="dxa"/>
          </w:tcPr>
          <w:p w:rsidR="0002530B" w:rsidRPr="0002530B" w:rsidRDefault="0002530B" w:rsidP="00F31947">
            <w:pPr>
              <w:pStyle w:val="ConsPlusNormal"/>
              <w:spacing w:line="0" w:lineRule="atLeast"/>
              <w:rPr>
                <w:rFonts w:ascii="Times New Roman" w:hAnsi="Times New Roman" w:cs="Times New Roman"/>
              </w:rPr>
            </w:pPr>
          </w:p>
        </w:tc>
        <w:tc>
          <w:tcPr>
            <w:tcW w:w="4479" w:type="dxa"/>
            <w:gridSpan w:val="2"/>
          </w:tcPr>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Дата</w:t>
            </w:r>
          </w:p>
        </w:tc>
      </w:tr>
    </w:tbl>
    <w:p w:rsidR="0002530B" w:rsidRPr="0002530B" w:rsidRDefault="0002530B" w:rsidP="00F31947">
      <w:pPr>
        <w:pStyle w:val="ConsPlusNormal"/>
        <w:spacing w:line="0" w:lineRule="atLeast"/>
        <w:jc w:val="both"/>
        <w:rPr>
          <w:rFonts w:ascii="Times New Roman" w:hAnsi="Times New Roman" w:cs="Times New Roman"/>
        </w:rPr>
      </w:pP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При утверждении документа распорядительным документом гриф утверждения состоит из слова "УТВЕРЖДЕН" ("УТВЕРЖДЕНА", "УТВЕРЖДЕНЫ" или "УТВЕРЖДЕНО"), согласованного с наименованием вида утверждаемого документа, названия вида распорядительного документа в творительном падеже, его даты, номера. Например:</w:t>
      </w:r>
    </w:p>
    <w:p w:rsidR="0002530B" w:rsidRPr="0002530B"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4592"/>
        <w:gridCol w:w="4622"/>
      </w:tblGrid>
      <w:tr w:rsidR="0002530B" w:rsidRPr="0002530B" w:rsidTr="00F31947">
        <w:tc>
          <w:tcPr>
            <w:tcW w:w="4592" w:type="dxa"/>
          </w:tcPr>
          <w:p w:rsidR="0002530B" w:rsidRPr="0002530B" w:rsidRDefault="0002530B" w:rsidP="00F31947">
            <w:pPr>
              <w:pStyle w:val="ConsPlusNormal"/>
              <w:spacing w:line="0" w:lineRule="atLeast"/>
              <w:jc w:val="center"/>
              <w:rPr>
                <w:rFonts w:ascii="Times New Roman" w:hAnsi="Times New Roman" w:cs="Times New Roman"/>
              </w:rPr>
            </w:pPr>
            <w:r w:rsidRPr="0002530B">
              <w:rPr>
                <w:rFonts w:ascii="Times New Roman" w:hAnsi="Times New Roman" w:cs="Times New Roman"/>
              </w:rPr>
              <w:t>(Регламент)</w:t>
            </w:r>
          </w:p>
        </w:tc>
        <w:tc>
          <w:tcPr>
            <w:tcW w:w="4622" w:type="dxa"/>
          </w:tcPr>
          <w:p w:rsidR="0002530B" w:rsidRPr="0002530B" w:rsidRDefault="0002530B" w:rsidP="00F31947">
            <w:pPr>
              <w:pStyle w:val="ConsPlusNormal"/>
              <w:spacing w:line="0" w:lineRule="atLeast"/>
              <w:jc w:val="both"/>
              <w:rPr>
                <w:rFonts w:ascii="Times New Roman" w:hAnsi="Times New Roman" w:cs="Times New Roman"/>
              </w:rPr>
            </w:pPr>
            <w:r w:rsidRPr="0002530B">
              <w:rPr>
                <w:rFonts w:ascii="Times New Roman" w:hAnsi="Times New Roman" w:cs="Times New Roman"/>
              </w:rPr>
              <w:t>УТВЕРЖДЕН</w:t>
            </w:r>
          </w:p>
          <w:p w:rsidR="0002530B" w:rsidRPr="0002530B" w:rsidRDefault="0002530B" w:rsidP="00F31947">
            <w:pPr>
              <w:pStyle w:val="ConsPlusNormal"/>
              <w:spacing w:line="0" w:lineRule="atLeast"/>
              <w:jc w:val="both"/>
              <w:rPr>
                <w:rFonts w:ascii="Times New Roman" w:hAnsi="Times New Roman" w:cs="Times New Roman"/>
              </w:rPr>
            </w:pPr>
            <w:r w:rsidRPr="0002530B">
              <w:rPr>
                <w:rFonts w:ascii="Times New Roman" w:hAnsi="Times New Roman" w:cs="Times New Roman"/>
              </w:rPr>
              <w:t>распоряжением администрации Устьянцевского  сельсовета</w:t>
            </w:r>
          </w:p>
          <w:p w:rsidR="0002530B" w:rsidRPr="0002530B" w:rsidRDefault="0002530B" w:rsidP="00F31947">
            <w:pPr>
              <w:pStyle w:val="ConsPlusNormal"/>
              <w:spacing w:line="0" w:lineRule="atLeast"/>
              <w:jc w:val="both"/>
              <w:rPr>
                <w:rFonts w:ascii="Times New Roman" w:hAnsi="Times New Roman" w:cs="Times New Roman"/>
              </w:rPr>
            </w:pPr>
            <w:r w:rsidRPr="0002530B">
              <w:rPr>
                <w:rFonts w:ascii="Times New Roman" w:hAnsi="Times New Roman" w:cs="Times New Roman"/>
              </w:rPr>
              <w:t>от 5 октября 2017 г. № 82</w:t>
            </w:r>
          </w:p>
        </w:tc>
      </w:tr>
      <w:tr w:rsidR="0002530B" w:rsidRPr="0002530B" w:rsidTr="00F31947">
        <w:tc>
          <w:tcPr>
            <w:tcW w:w="4592" w:type="dxa"/>
          </w:tcPr>
          <w:p w:rsidR="0002530B" w:rsidRPr="0002530B" w:rsidRDefault="0002530B" w:rsidP="00F31947">
            <w:pPr>
              <w:pStyle w:val="ConsPlusNormal"/>
              <w:spacing w:line="0" w:lineRule="atLeast"/>
              <w:jc w:val="center"/>
              <w:rPr>
                <w:rFonts w:ascii="Times New Roman" w:hAnsi="Times New Roman" w:cs="Times New Roman"/>
              </w:rPr>
            </w:pPr>
            <w:r w:rsidRPr="0002530B">
              <w:rPr>
                <w:rFonts w:ascii="Times New Roman" w:hAnsi="Times New Roman" w:cs="Times New Roman"/>
              </w:rPr>
              <w:t>(Правила)</w:t>
            </w:r>
          </w:p>
        </w:tc>
        <w:tc>
          <w:tcPr>
            <w:tcW w:w="4622" w:type="dxa"/>
          </w:tcPr>
          <w:p w:rsidR="0002530B" w:rsidRPr="0002530B" w:rsidRDefault="0002530B" w:rsidP="00F31947">
            <w:pPr>
              <w:pStyle w:val="ConsPlusNormal"/>
              <w:spacing w:line="0" w:lineRule="atLeast"/>
              <w:jc w:val="both"/>
              <w:rPr>
                <w:rFonts w:ascii="Times New Roman" w:hAnsi="Times New Roman" w:cs="Times New Roman"/>
              </w:rPr>
            </w:pPr>
            <w:r w:rsidRPr="0002530B">
              <w:rPr>
                <w:rFonts w:ascii="Times New Roman" w:hAnsi="Times New Roman" w:cs="Times New Roman"/>
              </w:rPr>
              <w:t>УТВЕРЖДЕНЫ</w:t>
            </w:r>
          </w:p>
          <w:p w:rsidR="0002530B" w:rsidRPr="0002530B" w:rsidRDefault="0002530B" w:rsidP="00F31947">
            <w:pPr>
              <w:pStyle w:val="ConsPlusNormal"/>
              <w:spacing w:line="0" w:lineRule="atLeast"/>
              <w:jc w:val="both"/>
              <w:rPr>
                <w:rFonts w:ascii="Times New Roman" w:hAnsi="Times New Roman" w:cs="Times New Roman"/>
              </w:rPr>
            </w:pPr>
            <w:r w:rsidRPr="0002530B">
              <w:rPr>
                <w:rFonts w:ascii="Times New Roman" w:hAnsi="Times New Roman" w:cs="Times New Roman"/>
              </w:rPr>
              <w:t>распоряжением администрации Устьянцевского  сельсовета</w:t>
            </w:r>
          </w:p>
          <w:p w:rsidR="0002530B" w:rsidRPr="0002530B" w:rsidRDefault="0002530B" w:rsidP="00F31947">
            <w:pPr>
              <w:pStyle w:val="ConsPlusNormal"/>
              <w:spacing w:line="0" w:lineRule="atLeast"/>
              <w:jc w:val="both"/>
              <w:rPr>
                <w:rFonts w:ascii="Times New Roman" w:hAnsi="Times New Roman" w:cs="Times New Roman"/>
              </w:rPr>
            </w:pPr>
            <w:r w:rsidRPr="0002530B">
              <w:rPr>
                <w:rFonts w:ascii="Times New Roman" w:hAnsi="Times New Roman" w:cs="Times New Roman"/>
              </w:rPr>
              <w:t>от 5 октября 2017 г. № 83</w:t>
            </w:r>
          </w:p>
        </w:tc>
      </w:tr>
    </w:tbl>
    <w:p w:rsidR="0002530B" w:rsidRPr="0002530B" w:rsidRDefault="0002530B" w:rsidP="00F31947">
      <w:pPr>
        <w:pStyle w:val="ConsPlusNormal"/>
        <w:spacing w:line="0" w:lineRule="atLeast"/>
        <w:jc w:val="both"/>
        <w:rPr>
          <w:rFonts w:ascii="Times New Roman" w:hAnsi="Times New Roman" w:cs="Times New Roman"/>
        </w:rPr>
      </w:pP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При утверждении документа коллегиальным, совещательным или иным органом, решения которого фиксируются в протоколе, в грифе утверждения указывается, наименование органа, дата и номер протокола (в скобках). Например:</w:t>
      </w:r>
    </w:p>
    <w:p w:rsidR="0002530B" w:rsidRPr="0002530B"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4592"/>
        <w:gridCol w:w="4479"/>
      </w:tblGrid>
      <w:tr w:rsidR="0002530B" w:rsidRPr="0002530B" w:rsidTr="00F31947">
        <w:tc>
          <w:tcPr>
            <w:tcW w:w="4592" w:type="dxa"/>
          </w:tcPr>
          <w:p w:rsidR="0002530B" w:rsidRPr="0002530B" w:rsidRDefault="0002530B" w:rsidP="00F31947">
            <w:pPr>
              <w:pStyle w:val="ConsPlusNormal"/>
              <w:spacing w:line="0" w:lineRule="atLeast"/>
              <w:jc w:val="center"/>
              <w:rPr>
                <w:rFonts w:ascii="Times New Roman" w:hAnsi="Times New Roman" w:cs="Times New Roman"/>
              </w:rPr>
            </w:pPr>
            <w:r w:rsidRPr="0002530B">
              <w:rPr>
                <w:rFonts w:ascii="Times New Roman" w:hAnsi="Times New Roman" w:cs="Times New Roman"/>
              </w:rPr>
              <w:t>(Положение)</w:t>
            </w:r>
          </w:p>
        </w:tc>
        <w:tc>
          <w:tcPr>
            <w:tcW w:w="4479" w:type="dxa"/>
          </w:tcPr>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УТВЕРЖДЕНО</w:t>
            </w:r>
          </w:p>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Научно-техническим советом</w:t>
            </w:r>
          </w:p>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ФБУ "Инновация"</w:t>
            </w:r>
          </w:p>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(протокол от 12.09.2017 № 12)</w:t>
            </w:r>
          </w:p>
        </w:tc>
      </w:tr>
    </w:tbl>
    <w:p w:rsidR="0002530B" w:rsidRPr="0002530B" w:rsidRDefault="0002530B" w:rsidP="00F31947">
      <w:pPr>
        <w:pStyle w:val="ConsPlusNormal"/>
        <w:spacing w:line="0" w:lineRule="atLeast"/>
        <w:jc w:val="both"/>
        <w:rPr>
          <w:rFonts w:ascii="Times New Roman" w:hAnsi="Times New Roman" w:cs="Times New Roman"/>
        </w:rPr>
      </w:pP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2.42. Заголовок к тексту - краткое содержание документа. Если заголовок к тексту отвечает на вопрос "о чем?", он начинается с предлога "О" ("Об"). Если заголовок к тексту отвечает на вопрос "чего?", он составляет одно целое с названием вида документа. Например:</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распоряжение(о чем?) о создании аттестационной комиссии</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письмо (о чем?) о предоставлении информации</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акт (чего?) приема-передачи дел</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протокол (чего?) заседания экспертной комиссии</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Заголовок к тексту оформляется под реквизитами бланка слева, от границы левого поля.</w:t>
      </w:r>
    </w:p>
    <w:p w:rsidR="0002530B" w:rsidRPr="0002530B" w:rsidRDefault="0002530B" w:rsidP="00F31947">
      <w:pPr>
        <w:pStyle w:val="ConsPlusNormal"/>
        <w:spacing w:line="0" w:lineRule="atLeast"/>
        <w:ind w:firstLine="540"/>
        <w:jc w:val="both"/>
        <w:rPr>
          <w:rFonts w:ascii="Times New Roman" w:hAnsi="Times New Roman" w:cs="Times New Roman"/>
        </w:rPr>
      </w:pPr>
      <w:bookmarkStart w:id="5" w:name="Par305"/>
      <w:bookmarkEnd w:id="5"/>
      <w:r w:rsidRPr="0002530B">
        <w:rPr>
          <w:rFonts w:ascii="Times New Roman" w:hAnsi="Times New Roman" w:cs="Times New Roman"/>
        </w:rPr>
        <w:t>2.43. Текст документа составляется на государственном языке Российской Федерации или государственном языке (языках) республик в составе Российской Федерации в соответствии с законодательством республик в составе Российской Федерации .</w:t>
      </w:r>
    </w:p>
    <w:p w:rsidR="0002530B" w:rsidRPr="0002530B" w:rsidRDefault="0002530B" w:rsidP="00F31947">
      <w:pPr>
        <w:pStyle w:val="ConsPlusNormal"/>
        <w:spacing w:line="0" w:lineRule="atLeast"/>
        <w:jc w:val="both"/>
        <w:rPr>
          <w:rFonts w:ascii="Times New Roman" w:hAnsi="Times New Roman" w:cs="Times New Roman"/>
        </w:rPr>
      </w:pP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Текст документа должен быть составлен грамотно, ясно, понятно и по возможности кратко. Текст документа должен содержать достоверную и актуальную информацию, достаточную для принятия решений или их исполнения, не должен допускать различных толкований.</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В тексте документа, подготовленном на основании законодательных или иных нормативных правовых актов, ранее изданных распорядительных документов, указываются их реквизиты:</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наименование документа, наименование администрации, издавшего(ей) документ, дата документа, регистрационный номер документа, заголовок к тексту;</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наименование администрации или должностного лица, утвердившего документ, дата утверждения документа.</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Текст документа может содержать разделы, подразделы, пункты, подпункты, нумеруемые арабскими цифрами. Уровней рубрикации текста не должно быть более четырех.</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Текст документа излагается:</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в приказах, изданных единолично, - от первого лица единственного числа ("... приказываю");</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в приказах, изданных совместно двумя или более организациями, - от первого лица множественного числа ("... приказываем");</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lastRenderedPageBreak/>
        <w:t>в протоколах заседаний - от третьего лица множественного числа ("СЛУШАЛИ", "ВЫСТУПИЛИ", "ПОСТАНОВИЛИ" или "РЕШИЛИ");</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в деловых письмах, оформленных на бланках администрации, - от первого лица множественного числа (просим, направляем, предлагаем) или от третьего лица единственного числа ("предприятие не возражает...", "институт считает возможным...");</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в деловых письмах, оформленных на должностных бланках, - от первого лица единственного числа ("прошу ...", "предлагаю ...");</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в докладных и служебных записках, заявлениях - от первого лица единственного числа ("прошу ...", "считаю необходимым ...");</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в документах, устанавливающих функции (обязанности), права и ответственность работников (положение, инструкция), а также содержащих описание ситуаций, анализ фактов и выводы (акт, справка), используется форма изложения текста от третьего лица единственного или множественного числа ("отдел осуществляет функции...", "комиссия провела проверку...").</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При подготовке текста документа следует соблюдать правила написания официальных наименований, числительных и единиц измерения.</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В текстах документов употребляются общепринятые аббревиатуры и графические сокращения.</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При указании в тексте фамилии лица инициалы ставятся после фамилии. В деловых (служебных) письмах используются:</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вступительное обращение:</w:t>
      </w:r>
    </w:p>
    <w:p w:rsidR="0002530B" w:rsidRPr="0002530B" w:rsidRDefault="0002530B" w:rsidP="00F31947">
      <w:pPr>
        <w:pStyle w:val="ConsPlusNormal"/>
        <w:spacing w:line="0" w:lineRule="atLeast"/>
        <w:jc w:val="both"/>
        <w:rPr>
          <w:rFonts w:ascii="Times New Roman" w:hAnsi="Times New Roman" w:cs="Times New Roman"/>
        </w:rPr>
      </w:pPr>
    </w:p>
    <w:p w:rsidR="0002530B" w:rsidRPr="0002530B" w:rsidRDefault="0002530B" w:rsidP="00F31947">
      <w:pPr>
        <w:pStyle w:val="ConsPlusNormal"/>
        <w:spacing w:line="0" w:lineRule="atLeast"/>
        <w:jc w:val="center"/>
        <w:rPr>
          <w:rFonts w:ascii="Times New Roman" w:hAnsi="Times New Roman" w:cs="Times New Roman"/>
        </w:rPr>
      </w:pPr>
      <w:r w:rsidRPr="0002530B">
        <w:rPr>
          <w:rFonts w:ascii="Times New Roman" w:hAnsi="Times New Roman" w:cs="Times New Roman"/>
        </w:rPr>
        <w:t>Уважаемый господин Председатель!</w:t>
      </w:r>
    </w:p>
    <w:p w:rsidR="0002530B" w:rsidRPr="0002530B" w:rsidRDefault="0002530B" w:rsidP="00F31947">
      <w:pPr>
        <w:pStyle w:val="ConsPlusNormal"/>
        <w:spacing w:line="0" w:lineRule="atLeast"/>
        <w:jc w:val="center"/>
        <w:rPr>
          <w:rFonts w:ascii="Times New Roman" w:hAnsi="Times New Roman" w:cs="Times New Roman"/>
        </w:rPr>
      </w:pPr>
      <w:r w:rsidRPr="0002530B">
        <w:rPr>
          <w:rFonts w:ascii="Times New Roman" w:hAnsi="Times New Roman" w:cs="Times New Roman"/>
        </w:rPr>
        <w:t>Уважаемый господин Министр!</w:t>
      </w:r>
    </w:p>
    <w:p w:rsidR="0002530B" w:rsidRPr="0002530B" w:rsidRDefault="0002530B" w:rsidP="00F31947">
      <w:pPr>
        <w:pStyle w:val="ConsPlusNormal"/>
        <w:spacing w:line="0" w:lineRule="atLeast"/>
        <w:jc w:val="center"/>
        <w:rPr>
          <w:rFonts w:ascii="Times New Roman" w:hAnsi="Times New Roman" w:cs="Times New Roman"/>
        </w:rPr>
      </w:pPr>
      <w:r w:rsidRPr="0002530B">
        <w:rPr>
          <w:rFonts w:ascii="Times New Roman" w:hAnsi="Times New Roman" w:cs="Times New Roman"/>
        </w:rPr>
        <w:t>Уважаемый господин Иванов!</w:t>
      </w:r>
    </w:p>
    <w:p w:rsidR="0002530B" w:rsidRPr="0002530B" w:rsidRDefault="0002530B" w:rsidP="00F31947">
      <w:pPr>
        <w:pStyle w:val="ConsPlusNormal"/>
        <w:spacing w:line="0" w:lineRule="atLeast"/>
        <w:jc w:val="center"/>
        <w:rPr>
          <w:rFonts w:ascii="Times New Roman" w:hAnsi="Times New Roman" w:cs="Times New Roman"/>
        </w:rPr>
      </w:pPr>
      <w:r w:rsidRPr="0002530B">
        <w:rPr>
          <w:rFonts w:ascii="Times New Roman" w:hAnsi="Times New Roman" w:cs="Times New Roman"/>
        </w:rPr>
        <w:t>Уважаемая госпожа Петрова!</w:t>
      </w:r>
    </w:p>
    <w:p w:rsidR="0002530B" w:rsidRPr="0002530B" w:rsidRDefault="0002530B" w:rsidP="00F31947">
      <w:pPr>
        <w:pStyle w:val="ConsPlusNormal"/>
        <w:spacing w:line="0" w:lineRule="atLeast"/>
        <w:jc w:val="center"/>
        <w:rPr>
          <w:rFonts w:ascii="Times New Roman" w:hAnsi="Times New Roman" w:cs="Times New Roman"/>
        </w:rPr>
      </w:pPr>
      <w:r w:rsidRPr="0002530B">
        <w:rPr>
          <w:rFonts w:ascii="Times New Roman" w:hAnsi="Times New Roman" w:cs="Times New Roman"/>
        </w:rPr>
        <w:t>Уважаемый Иван Петрович!</w:t>
      </w:r>
    </w:p>
    <w:p w:rsidR="0002530B" w:rsidRPr="0002530B" w:rsidRDefault="0002530B" w:rsidP="00F31947">
      <w:pPr>
        <w:pStyle w:val="ConsPlusNormal"/>
        <w:spacing w:line="0" w:lineRule="atLeast"/>
        <w:jc w:val="center"/>
        <w:rPr>
          <w:rFonts w:ascii="Times New Roman" w:hAnsi="Times New Roman" w:cs="Times New Roman"/>
        </w:rPr>
      </w:pPr>
      <w:r w:rsidRPr="0002530B">
        <w:rPr>
          <w:rFonts w:ascii="Times New Roman" w:hAnsi="Times New Roman" w:cs="Times New Roman"/>
        </w:rPr>
        <w:t>Уважаемая Анна Николаевна!</w:t>
      </w:r>
    </w:p>
    <w:p w:rsidR="0002530B" w:rsidRPr="0002530B" w:rsidRDefault="0002530B" w:rsidP="00F31947">
      <w:pPr>
        <w:pStyle w:val="ConsPlusNormal"/>
        <w:spacing w:line="0" w:lineRule="atLeast"/>
        <w:jc w:val="center"/>
        <w:rPr>
          <w:rFonts w:ascii="Times New Roman" w:hAnsi="Times New Roman" w:cs="Times New Roman"/>
        </w:rPr>
      </w:pPr>
      <w:r w:rsidRPr="0002530B">
        <w:rPr>
          <w:rFonts w:ascii="Times New Roman" w:hAnsi="Times New Roman" w:cs="Times New Roman"/>
        </w:rPr>
        <w:t>Уважаемые господа!</w:t>
      </w:r>
    </w:p>
    <w:p w:rsidR="0002530B" w:rsidRPr="0002530B" w:rsidRDefault="0002530B" w:rsidP="00F31947">
      <w:pPr>
        <w:pStyle w:val="ConsPlusNormal"/>
        <w:spacing w:line="0" w:lineRule="atLeast"/>
        <w:jc w:val="both"/>
        <w:rPr>
          <w:rFonts w:ascii="Times New Roman" w:hAnsi="Times New Roman" w:cs="Times New Roman"/>
        </w:rPr>
      </w:pP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заключительная этикетная фраза: "С уважением, ...".</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Наименование должности в обращении пишется с прописной буквы, в обращении по фамилии инициалы лица не указываются.</w:t>
      </w:r>
    </w:p>
    <w:p w:rsidR="0002530B" w:rsidRPr="0002530B" w:rsidRDefault="0002530B" w:rsidP="00F31947">
      <w:pPr>
        <w:pStyle w:val="ConsPlusNormal"/>
        <w:spacing w:line="0" w:lineRule="atLeast"/>
        <w:ind w:firstLine="540"/>
        <w:jc w:val="both"/>
        <w:rPr>
          <w:rFonts w:ascii="Times New Roman" w:hAnsi="Times New Roman" w:cs="Times New Roman"/>
        </w:rPr>
      </w:pPr>
      <w:bookmarkStart w:id="6" w:name="Par337"/>
      <w:bookmarkEnd w:id="6"/>
      <w:r w:rsidRPr="0002530B">
        <w:rPr>
          <w:rFonts w:ascii="Times New Roman" w:hAnsi="Times New Roman" w:cs="Times New Roman"/>
        </w:rPr>
        <w:t>2.44. Отметка о приложении содержит сведения о документе (документах), прилагаемом к сопроводительному письму, иному информационно-справочному документу, или о том, что документ является приложением к основному документу (нормативному, распорядительному или иному).</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В сопроводительных письмах и других информационно-справочных документах отметка о приложении оформляется под текстом от границы левого поля следующим образом:</w:t>
      </w: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если приложение названо в тексте:</w:t>
      </w:r>
    </w:p>
    <w:p w:rsidR="0002530B" w:rsidRPr="0002530B"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1871"/>
        <w:gridCol w:w="7200"/>
      </w:tblGrid>
      <w:tr w:rsidR="0002530B" w:rsidRPr="0002530B" w:rsidTr="00F31947">
        <w:tc>
          <w:tcPr>
            <w:tcW w:w="1871" w:type="dxa"/>
          </w:tcPr>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Приложение:</w:t>
            </w:r>
          </w:p>
        </w:tc>
        <w:tc>
          <w:tcPr>
            <w:tcW w:w="7200" w:type="dxa"/>
          </w:tcPr>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на 2 л. в 1 экз.</w:t>
            </w:r>
          </w:p>
        </w:tc>
      </w:tr>
    </w:tbl>
    <w:p w:rsidR="0002530B" w:rsidRPr="0002530B" w:rsidRDefault="0002530B" w:rsidP="00F31947">
      <w:pPr>
        <w:pStyle w:val="ConsPlusNormal"/>
        <w:spacing w:line="0" w:lineRule="atLeast"/>
        <w:jc w:val="both"/>
        <w:rPr>
          <w:rFonts w:ascii="Times New Roman" w:hAnsi="Times New Roman" w:cs="Times New Roman"/>
        </w:rPr>
      </w:pP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если приложение не названо в тексте или если приложений несколько:</w:t>
      </w:r>
    </w:p>
    <w:p w:rsidR="0002530B" w:rsidRPr="0002530B"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1871"/>
        <w:gridCol w:w="7200"/>
      </w:tblGrid>
      <w:tr w:rsidR="0002530B" w:rsidRPr="0002530B" w:rsidTr="00F31947">
        <w:tc>
          <w:tcPr>
            <w:tcW w:w="1871" w:type="dxa"/>
          </w:tcPr>
          <w:p w:rsidR="0002530B" w:rsidRPr="0002530B" w:rsidRDefault="0002530B" w:rsidP="00F31947">
            <w:pPr>
              <w:pStyle w:val="ConsPlusNormal"/>
              <w:spacing w:line="0" w:lineRule="atLeast"/>
              <w:jc w:val="both"/>
              <w:rPr>
                <w:rFonts w:ascii="Times New Roman" w:hAnsi="Times New Roman" w:cs="Times New Roman"/>
              </w:rPr>
            </w:pPr>
            <w:r w:rsidRPr="0002530B">
              <w:rPr>
                <w:rFonts w:ascii="Times New Roman" w:hAnsi="Times New Roman" w:cs="Times New Roman"/>
              </w:rPr>
              <w:t>Приложение: 1.</w:t>
            </w:r>
          </w:p>
        </w:tc>
        <w:tc>
          <w:tcPr>
            <w:tcW w:w="7200" w:type="dxa"/>
          </w:tcPr>
          <w:p w:rsidR="0002530B" w:rsidRPr="0002530B" w:rsidRDefault="0002530B" w:rsidP="00F31947">
            <w:pPr>
              <w:pStyle w:val="ConsPlusNormal"/>
              <w:spacing w:line="0" w:lineRule="atLeast"/>
              <w:jc w:val="both"/>
              <w:rPr>
                <w:rFonts w:ascii="Times New Roman" w:hAnsi="Times New Roman" w:cs="Times New Roman"/>
              </w:rPr>
            </w:pPr>
            <w:r w:rsidRPr="0002530B">
              <w:rPr>
                <w:rFonts w:ascii="Times New Roman" w:hAnsi="Times New Roman" w:cs="Times New Roman"/>
              </w:rPr>
              <w:t>1. Положение об Управлении регионального кредитования на 5 л. в 1 экз.</w:t>
            </w:r>
          </w:p>
          <w:p w:rsidR="0002530B" w:rsidRPr="0002530B" w:rsidRDefault="0002530B" w:rsidP="00F31947">
            <w:pPr>
              <w:pStyle w:val="ConsPlusNormal"/>
              <w:spacing w:line="0" w:lineRule="atLeast"/>
              <w:jc w:val="both"/>
              <w:rPr>
                <w:rFonts w:ascii="Times New Roman" w:hAnsi="Times New Roman" w:cs="Times New Roman"/>
              </w:rPr>
            </w:pPr>
            <w:r w:rsidRPr="0002530B">
              <w:rPr>
                <w:rFonts w:ascii="Times New Roman" w:hAnsi="Times New Roman" w:cs="Times New Roman"/>
              </w:rPr>
              <w:t>2. Справка о кадровом составе Управления регионального кредитования на 2 л. в 1 экз.</w:t>
            </w:r>
          </w:p>
        </w:tc>
      </w:tr>
    </w:tbl>
    <w:p w:rsidR="0002530B" w:rsidRPr="0002530B" w:rsidRDefault="0002530B" w:rsidP="00F31947">
      <w:pPr>
        <w:pStyle w:val="ConsPlusNormal"/>
        <w:spacing w:line="0" w:lineRule="atLeast"/>
        <w:jc w:val="both"/>
        <w:rPr>
          <w:rFonts w:ascii="Times New Roman" w:hAnsi="Times New Roman" w:cs="Times New Roman"/>
        </w:rPr>
      </w:pP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если приложение (приложения) сброшюровано(ы):</w:t>
      </w:r>
    </w:p>
    <w:p w:rsidR="0002530B" w:rsidRPr="0002530B"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1871"/>
        <w:gridCol w:w="7200"/>
      </w:tblGrid>
      <w:tr w:rsidR="0002530B" w:rsidRPr="0002530B" w:rsidTr="00F31947">
        <w:tc>
          <w:tcPr>
            <w:tcW w:w="1871" w:type="dxa"/>
          </w:tcPr>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Приложение:</w:t>
            </w:r>
          </w:p>
        </w:tc>
        <w:tc>
          <w:tcPr>
            <w:tcW w:w="7200" w:type="dxa"/>
          </w:tcPr>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в 2 экз.</w:t>
            </w:r>
          </w:p>
        </w:tc>
      </w:tr>
    </w:tbl>
    <w:p w:rsidR="0002530B" w:rsidRPr="0002530B"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1871"/>
        <w:gridCol w:w="7200"/>
      </w:tblGrid>
      <w:tr w:rsidR="0002530B" w:rsidRPr="0002530B" w:rsidTr="00F31947">
        <w:tc>
          <w:tcPr>
            <w:tcW w:w="1871" w:type="dxa"/>
          </w:tcPr>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Приложение:</w:t>
            </w:r>
          </w:p>
        </w:tc>
        <w:tc>
          <w:tcPr>
            <w:tcW w:w="7200" w:type="dxa"/>
          </w:tcPr>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отчет о НИР в 2 экз.</w:t>
            </w:r>
          </w:p>
        </w:tc>
      </w:tr>
    </w:tbl>
    <w:p w:rsidR="0002530B" w:rsidRPr="0002530B" w:rsidRDefault="0002530B" w:rsidP="00F31947">
      <w:pPr>
        <w:pStyle w:val="ConsPlusNormal"/>
        <w:spacing w:line="0" w:lineRule="atLeast"/>
        <w:jc w:val="both"/>
        <w:rPr>
          <w:rFonts w:ascii="Times New Roman" w:hAnsi="Times New Roman" w:cs="Times New Roman"/>
        </w:rPr>
      </w:pP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lastRenderedPageBreak/>
        <w:t>если документ, являющийся приложением, имеет приложения с самостоятельной нумерацией страниц:</w:t>
      </w:r>
    </w:p>
    <w:p w:rsidR="0002530B" w:rsidRPr="0002530B"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1871"/>
        <w:gridCol w:w="7200"/>
      </w:tblGrid>
      <w:tr w:rsidR="0002530B" w:rsidRPr="0002530B" w:rsidTr="00F31947">
        <w:tc>
          <w:tcPr>
            <w:tcW w:w="1871" w:type="dxa"/>
          </w:tcPr>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Приложение:</w:t>
            </w:r>
          </w:p>
        </w:tc>
        <w:tc>
          <w:tcPr>
            <w:tcW w:w="7200" w:type="dxa"/>
          </w:tcPr>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договор возмездного оказания услуг от 05.09.2017 № 32-17/72 и приложения к нему, всего на 7 л.</w:t>
            </w:r>
          </w:p>
        </w:tc>
      </w:tr>
    </w:tbl>
    <w:p w:rsidR="0002530B" w:rsidRPr="0002530B" w:rsidRDefault="0002530B" w:rsidP="00F31947">
      <w:pPr>
        <w:pStyle w:val="ConsPlusNormal"/>
        <w:spacing w:line="0" w:lineRule="atLeast"/>
        <w:jc w:val="both"/>
        <w:rPr>
          <w:rFonts w:ascii="Times New Roman" w:hAnsi="Times New Roman" w:cs="Times New Roman"/>
        </w:rPr>
      </w:pP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если письмо направляется нескольким адресатам, а документ-приложение только первому адресату:</w:t>
      </w:r>
    </w:p>
    <w:p w:rsidR="0002530B" w:rsidRPr="0002530B"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1871"/>
        <w:gridCol w:w="7200"/>
      </w:tblGrid>
      <w:tr w:rsidR="0002530B" w:rsidRPr="0002530B" w:rsidTr="00F31947">
        <w:tc>
          <w:tcPr>
            <w:tcW w:w="1871" w:type="dxa"/>
          </w:tcPr>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Приложение:</w:t>
            </w:r>
          </w:p>
        </w:tc>
        <w:tc>
          <w:tcPr>
            <w:tcW w:w="7200" w:type="dxa"/>
          </w:tcPr>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на 3 л. в 1 экз. только в первый адрес.</w:t>
            </w:r>
          </w:p>
        </w:tc>
      </w:tr>
    </w:tbl>
    <w:p w:rsidR="0002530B" w:rsidRPr="0002530B" w:rsidRDefault="0002530B" w:rsidP="00F31947">
      <w:pPr>
        <w:pStyle w:val="ConsPlusNormal"/>
        <w:spacing w:line="0" w:lineRule="atLeast"/>
        <w:jc w:val="both"/>
        <w:rPr>
          <w:rFonts w:ascii="Times New Roman" w:hAnsi="Times New Roman" w:cs="Times New Roman"/>
        </w:rPr>
      </w:pP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если приложением являются документы, записанные на физически обособленный электронный носитель:</w:t>
      </w:r>
    </w:p>
    <w:p w:rsidR="0002530B" w:rsidRPr="0002530B"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1871"/>
        <w:gridCol w:w="7200"/>
      </w:tblGrid>
      <w:tr w:rsidR="0002530B" w:rsidRPr="0002530B" w:rsidTr="00F31947">
        <w:tc>
          <w:tcPr>
            <w:tcW w:w="1871" w:type="dxa"/>
          </w:tcPr>
          <w:p w:rsidR="0002530B" w:rsidRPr="0002530B" w:rsidRDefault="0002530B" w:rsidP="00F31947">
            <w:pPr>
              <w:pStyle w:val="ConsPlusNormal"/>
              <w:spacing w:line="0" w:lineRule="atLeast"/>
              <w:rPr>
                <w:rFonts w:ascii="Times New Roman" w:hAnsi="Times New Roman" w:cs="Times New Roman"/>
              </w:rPr>
            </w:pPr>
            <w:r w:rsidRPr="0002530B">
              <w:rPr>
                <w:rFonts w:ascii="Times New Roman" w:hAnsi="Times New Roman" w:cs="Times New Roman"/>
              </w:rPr>
              <w:t>Приложение:</w:t>
            </w:r>
          </w:p>
        </w:tc>
        <w:tc>
          <w:tcPr>
            <w:tcW w:w="7200" w:type="dxa"/>
          </w:tcPr>
          <w:p w:rsidR="0002530B" w:rsidRPr="0002530B" w:rsidRDefault="0002530B" w:rsidP="00F31947">
            <w:pPr>
              <w:pStyle w:val="ConsPlusNormal"/>
              <w:spacing w:line="0" w:lineRule="atLeast"/>
              <w:jc w:val="both"/>
              <w:rPr>
                <w:rFonts w:ascii="Times New Roman" w:hAnsi="Times New Roman" w:cs="Times New Roman"/>
              </w:rPr>
            </w:pPr>
            <w:r w:rsidRPr="0002530B">
              <w:rPr>
                <w:rFonts w:ascii="Times New Roman" w:hAnsi="Times New Roman" w:cs="Times New Roman"/>
              </w:rPr>
              <w:t>DVD-R в 1 экз.</w:t>
            </w:r>
          </w:p>
        </w:tc>
      </w:tr>
    </w:tbl>
    <w:p w:rsidR="0002530B" w:rsidRPr="0002530B" w:rsidRDefault="0002530B" w:rsidP="00F31947">
      <w:pPr>
        <w:pStyle w:val="ConsPlusNormal"/>
        <w:spacing w:line="0" w:lineRule="atLeast"/>
        <w:jc w:val="both"/>
        <w:rPr>
          <w:rFonts w:ascii="Times New Roman" w:hAnsi="Times New Roman" w:cs="Times New Roman"/>
        </w:rPr>
      </w:pPr>
    </w:p>
    <w:p w:rsidR="0002530B" w:rsidRPr="0002530B" w:rsidRDefault="0002530B" w:rsidP="00F31947">
      <w:pPr>
        <w:pStyle w:val="ConsPlusNormal"/>
        <w:spacing w:line="0" w:lineRule="atLeast"/>
        <w:ind w:firstLine="540"/>
        <w:jc w:val="both"/>
        <w:rPr>
          <w:rFonts w:ascii="Times New Roman" w:hAnsi="Times New Roman" w:cs="Times New Roman"/>
        </w:rPr>
      </w:pPr>
      <w:r w:rsidRPr="0002530B">
        <w:rPr>
          <w:rFonts w:ascii="Times New Roman" w:hAnsi="Times New Roman" w:cs="Times New Roman"/>
        </w:rPr>
        <w:t>При этом на вкладыше (конверте), в который помещается носитель, указываются наименования документов, записанных на носитель, имена файлов, объем в байтах.</w:t>
      </w:r>
    </w:p>
    <w:p w:rsidR="0002530B" w:rsidRPr="00B21412" w:rsidRDefault="0002530B" w:rsidP="00F31947">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распорядительных документах (приказах, распоряжениях), договорах, положениях, правилах, инструкциях и других документах отметка о приложении оформляется следующим образом:</w:t>
      </w:r>
    </w:p>
    <w:p w:rsidR="0002530B" w:rsidRPr="00B21412" w:rsidRDefault="0002530B" w:rsidP="00F31947">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тексте документа при первом упоминании документа-приложения в скобках указывается: ... (приложение) или ... (приложение 1), (приложение № 1);</w:t>
      </w:r>
    </w:p>
    <w:p w:rsidR="0002530B" w:rsidRPr="00B21412" w:rsidRDefault="0002530B" w:rsidP="00F31947">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на первом листе документа-приложения в правом верхнем углу указывается:</w:t>
      </w:r>
    </w:p>
    <w:p w:rsidR="0002530B" w:rsidRPr="00B21412"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4592"/>
        <w:gridCol w:w="4479"/>
      </w:tblGrid>
      <w:tr w:rsidR="0002530B" w:rsidRPr="00B21412" w:rsidTr="00F31947">
        <w:tc>
          <w:tcPr>
            <w:tcW w:w="4592" w:type="dxa"/>
          </w:tcPr>
          <w:p w:rsidR="0002530B" w:rsidRPr="00B21412" w:rsidRDefault="0002530B" w:rsidP="00F31947">
            <w:pPr>
              <w:pStyle w:val="ConsPlusNormal"/>
              <w:spacing w:line="0" w:lineRule="atLeast"/>
              <w:rPr>
                <w:rFonts w:ascii="Times New Roman" w:hAnsi="Times New Roman" w:cs="Times New Roman"/>
              </w:rPr>
            </w:pPr>
          </w:p>
        </w:tc>
        <w:tc>
          <w:tcPr>
            <w:tcW w:w="4479" w:type="dxa"/>
          </w:tcPr>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Приложение № 2</w:t>
            </w:r>
          </w:p>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к распоряжению администрации</w:t>
            </w:r>
          </w:p>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от 15.08.2017 № 112</w:t>
            </w:r>
          </w:p>
        </w:tc>
      </w:tr>
    </w:tbl>
    <w:p w:rsidR="0002530B" w:rsidRPr="00B21412" w:rsidRDefault="0002530B" w:rsidP="00F31947">
      <w:pPr>
        <w:pStyle w:val="ConsPlusNormal"/>
        <w:spacing w:line="0" w:lineRule="atLeast"/>
        <w:jc w:val="both"/>
        <w:rPr>
          <w:rFonts w:ascii="Times New Roman" w:hAnsi="Times New Roman" w:cs="Times New Roman"/>
        </w:rPr>
      </w:pPr>
    </w:p>
    <w:p w:rsidR="0002530B" w:rsidRPr="00B21412" w:rsidRDefault="0002530B" w:rsidP="00F31947">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Если приложением к распорядительному документу является локальный нормативный акт или иной документ, утверждаемый данным распорядительным документом, на первом листе приложения проставляется отметка о приложении (без ссылки на распорядительный документ) и гриф утверждения, в котором указываются данные распорядительного документа, которым утвержден документ-приложение. Например:</w:t>
      </w:r>
    </w:p>
    <w:p w:rsidR="0002530B" w:rsidRPr="00B21412"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4592"/>
        <w:gridCol w:w="4479"/>
      </w:tblGrid>
      <w:tr w:rsidR="0002530B" w:rsidRPr="00B21412" w:rsidTr="00F31947">
        <w:tc>
          <w:tcPr>
            <w:tcW w:w="4592" w:type="dxa"/>
          </w:tcPr>
          <w:p w:rsidR="0002530B" w:rsidRPr="00B21412" w:rsidRDefault="0002530B" w:rsidP="00F31947">
            <w:pPr>
              <w:pStyle w:val="ConsPlusNormal"/>
              <w:spacing w:line="0" w:lineRule="atLeast"/>
              <w:rPr>
                <w:rFonts w:ascii="Times New Roman" w:hAnsi="Times New Roman" w:cs="Times New Roman"/>
              </w:rPr>
            </w:pPr>
          </w:p>
        </w:tc>
        <w:tc>
          <w:tcPr>
            <w:tcW w:w="4479" w:type="dxa"/>
          </w:tcPr>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Приложение № 1</w:t>
            </w:r>
          </w:p>
        </w:tc>
      </w:tr>
      <w:tr w:rsidR="0002530B" w:rsidRPr="00B21412" w:rsidTr="00F31947">
        <w:tc>
          <w:tcPr>
            <w:tcW w:w="4592" w:type="dxa"/>
          </w:tcPr>
          <w:p w:rsidR="0002530B" w:rsidRPr="00B21412" w:rsidRDefault="0002530B" w:rsidP="00F31947">
            <w:pPr>
              <w:pStyle w:val="ConsPlusNormal"/>
              <w:spacing w:line="0" w:lineRule="atLeast"/>
              <w:rPr>
                <w:rFonts w:ascii="Times New Roman" w:hAnsi="Times New Roman" w:cs="Times New Roman"/>
              </w:rPr>
            </w:pPr>
          </w:p>
        </w:tc>
        <w:tc>
          <w:tcPr>
            <w:tcW w:w="4479" w:type="dxa"/>
          </w:tcPr>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УТВЕРЖДЕНО</w:t>
            </w:r>
          </w:p>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распоряжением администрации</w:t>
            </w:r>
          </w:p>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от 18.09.2017 № 67</w:t>
            </w:r>
          </w:p>
        </w:tc>
      </w:tr>
    </w:tbl>
    <w:p w:rsidR="0002530B" w:rsidRPr="00B21412" w:rsidRDefault="0002530B" w:rsidP="00F31947">
      <w:pPr>
        <w:pStyle w:val="ConsPlusNormal"/>
        <w:spacing w:line="0" w:lineRule="atLeast"/>
        <w:jc w:val="both"/>
        <w:rPr>
          <w:rFonts w:ascii="Times New Roman" w:hAnsi="Times New Roman" w:cs="Times New Roman"/>
        </w:rPr>
      </w:pPr>
    </w:p>
    <w:p w:rsidR="0002530B" w:rsidRPr="00B21412" w:rsidRDefault="0002530B" w:rsidP="00F31947">
      <w:pPr>
        <w:pStyle w:val="ConsPlusNormal"/>
        <w:spacing w:line="0" w:lineRule="atLeast"/>
        <w:ind w:firstLine="540"/>
        <w:jc w:val="both"/>
        <w:rPr>
          <w:rFonts w:ascii="Times New Roman" w:hAnsi="Times New Roman" w:cs="Times New Roman"/>
        </w:rPr>
      </w:pPr>
      <w:bookmarkStart w:id="7" w:name="Par394"/>
      <w:bookmarkEnd w:id="7"/>
      <w:r w:rsidRPr="00B21412">
        <w:rPr>
          <w:rFonts w:ascii="Times New Roman" w:hAnsi="Times New Roman" w:cs="Times New Roman"/>
        </w:rPr>
        <w:t>2.45. Гриф согласования проставляется на документе в случае его внешнего согласования (согласование с органами власти, иными организациями, должностными лицами).</w:t>
      </w:r>
    </w:p>
    <w:p w:rsidR="0002530B" w:rsidRPr="00B21412" w:rsidRDefault="0002530B" w:rsidP="00F31947">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Гриф согласования в зависимости от вида документа и особенностей его оформления может проставляться:</w:t>
      </w:r>
    </w:p>
    <w:p w:rsidR="0002530B" w:rsidRPr="00B21412" w:rsidRDefault="0002530B" w:rsidP="00F31947">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на первом листе документа (если документ имеет титульный лист, - на титульном листе) в левом верхнем углу на уровне грифа утверждения или под наименованием документа ближе к нижнему полю);</w:t>
      </w:r>
    </w:p>
    <w:p w:rsidR="0002530B" w:rsidRPr="00B21412" w:rsidRDefault="0002530B" w:rsidP="00F31947">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на последнем листе документа под текстом;</w:t>
      </w:r>
    </w:p>
    <w:p w:rsidR="0002530B" w:rsidRPr="00B21412" w:rsidRDefault="0002530B" w:rsidP="00F31947">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на листе согласования, являющемся неотъемлемой частью документа.</w:t>
      </w:r>
    </w:p>
    <w:p w:rsidR="0002530B" w:rsidRPr="00B21412" w:rsidRDefault="0002530B" w:rsidP="00F31947">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Гриф согласования состоит из слова "СОГЛАСОВАНО", должности лица, с которым согласован документ (включая наименование организации), его собственноручной подписи, инициалов, фамилии, даты согласования. Например:</w:t>
      </w:r>
    </w:p>
    <w:p w:rsidR="0002530B" w:rsidRPr="00B21412"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1402"/>
        <w:gridCol w:w="3190"/>
        <w:gridCol w:w="4479"/>
      </w:tblGrid>
      <w:tr w:rsidR="0002530B" w:rsidRPr="00B21412" w:rsidTr="00F31947">
        <w:tc>
          <w:tcPr>
            <w:tcW w:w="4592" w:type="dxa"/>
            <w:gridSpan w:val="2"/>
          </w:tcPr>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СОГЛАСОВАНО</w:t>
            </w:r>
          </w:p>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Глава Устьянцевского  сельсовета</w:t>
            </w:r>
          </w:p>
        </w:tc>
        <w:tc>
          <w:tcPr>
            <w:tcW w:w="4479" w:type="dxa"/>
            <w:vMerge w:val="restart"/>
          </w:tcPr>
          <w:p w:rsidR="0002530B" w:rsidRPr="00B21412" w:rsidRDefault="0002530B" w:rsidP="00F31947">
            <w:pPr>
              <w:pStyle w:val="ConsPlusNormal"/>
              <w:spacing w:line="0" w:lineRule="atLeast"/>
              <w:rPr>
                <w:rFonts w:ascii="Times New Roman" w:hAnsi="Times New Roman" w:cs="Times New Roman"/>
              </w:rPr>
            </w:pPr>
          </w:p>
        </w:tc>
      </w:tr>
      <w:tr w:rsidR="0002530B" w:rsidRPr="00B21412" w:rsidTr="00F31947">
        <w:tc>
          <w:tcPr>
            <w:tcW w:w="1402" w:type="dxa"/>
          </w:tcPr>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Подпись</w:t>
            </w:r>
          </w:p>
        </w:tc>
        <w:tc>
          <w:tcPr>
            <w:tcW w:w="3190" w:type="dxa"/>
          </w:tcPr>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И.О. Фамилия</w:t>
            </w:r>
          </w:p>
        </w:tc>
        <w:tc>
          <w:tcPr>
            <w:tcW w:w="4479" w:type="dxa"/>
            <w:vMerge/>
          </w:tcPr>
          <w:p w:rsidR="0002530B" w:rsidRPr="00B21412" w:rsidRDefault="0002530B" w:rsidP="00F31947">
            <w:pPr>
              <w:pStyle w:val="ConsPlusNormal"/>
              <w:spacing w:line="0" w:lineRule="atLeast"/>
              <w:jc w:val="both"/>
              <w:rPr>
                <w:rFonts w:ascii="Times New Roman" w:hAnsi="Times New Roman" w:cs="Times New Roman"/>
              </w:rPr>
            </w:pPr>
          </w:p>
        </w:tc>
      </w:tr>
      <w:tr w:rsidR="0002530B" w:rsidRPr="00B21412" w:rsidTr="00F31947">
        <w:tc>
          <w:tcPr>
            <w:tcW w:w="4592" w:type="dxa"/>
            <w:gridSpan w:val="2"/>
          </w:tcPr>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Дата</w:t>
            </w:r>
          </w:p>
        </w:tc>
        <w:tc>
          <w:tcPr>
            <w:tcW w:w="4479" w:type="dxa"/>
            <w:vMerge/>
          </w:tcPr>
          <w:p w:rsidR="0002530B" w:rsidRPr="00B21412" w:rsidRDefault="0002530B" w:rsidP="00F31947">
            <w:pPr>
              <w:pStyle w:val="ConsPlusNormal"/>
              <w:spacing w:line="0" w:lineRule="atLeast"/>
              <w:jc w:val="both"/>
              <w:rPr>
                <w:rFonts w:ascii="Times New Roman" w:hAnsi="Times New Roman" w:cs="Times New Roman"/>
              </w:rPr>
            </w:pPr>
          </w:p>
        </w:tc>
      </w:tr>
    </w:tbl>
    <w:p w:rsidR="0002530B" w:rsidRPr="00B21412" w:rsidRDefault="0002530B" w:rsidP="00F31947">
      <w:pPr>
        <w:pStyle w:val="ConsPlusNormal"/>
        <w:spacing w:line="0" w:lineRule="atLeast"/>
        <w:jc w:val="both"/>
        <w:rPr>
          <w:rFonts w:ascii="Times New Roman" w:hAnsi="Times New Roman" w:cs="Times New Roman"/>
        </w:rPr>
      </w:pPr>
    </w:p>
    <w:p w:rsidR="0002530B" w:rsidRPr="00B21412" w:rsidRDefault="0002530B" w:rsidP="00F31947">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Если согласование осуществляется коллегиальным, совещательным или иным органом, в грифе согласования указываются сведения об органе, согласовавшем документ, дате и номере протокола, в котором зафиксировано решение о согласовании. Если согласование осуществляется письмом, указываются вид документа, наименование организации, согласовавшей документ, дата и номер письма. Например:</w:t>
      </w:r>
    </w:p>
    <w:p w:rsidR="0002530B" w:rsidRPr="00B21412"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4592"/>
        <w:gridCol w:w="4479"/>
      </w:tblGrid>
      <w:tr w:rsidR="0002530B" w:rsidRPr="00B21412" w:rsidTr="00F31947">
        <w:tc>
          <w:tcPr>
            <w:tcW w:w="4592"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СОГЛАСОВАНО</w:t>
            </w:r>
          </w:p>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Общественным советом</w:t>
            </w:r>
          </w:p>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администрации (протокол от __________ № _______)</w:t>
            </w:r>
          </w:p>
        </w:tc>
        <w:tc>
          <w:tcPr>
            <w:tcW w:w="4479" w:type="dxa"/>
          </w:tcPr>
          <w:p w:rsidR="0002530B" w:rsidRPr="00B21412" w:rsidRDefault="0002530B" w:rsidP="00F31947">
            <w:pPr>
              <w:pStyle w:val="ConsPlusNormal"/>
              <w:spacing w:line="0" w:lineRule="atLeast"/>
              <w:rPr>
                <w:rFonts w:ascii="Times New Roman" w:hAnsi="Times New Roman" w:cs="Times New Roman"/>
              </w:rPr>
            </w:pPr>
          </w:p>
        </w:tc>
      </w:tr>
    </w:tbl>
    <w:p w:rsidR="0002530B" w:rsidRPr="00B21412"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4592"/>
        <w:gridCol w:w="4479"/>
      </w:tblGrid>
      <w:tr w:rsidR="0002530B" w:rsidRPr="00B21412" w:rsidTr="00F31947">
        <w:tc>
          <w:tcPr>
            <w:tcW w:w="4592"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СОГЛАСОВАНО</w:t>
            </w:r>
          </w:p>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письмом администрации</w:t>
            </w:r>
          </w:p>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от __________ № _______</w:t>
            </w:r>
          </w:p>
        </w:tc>
        <w:tc>
          <w:tcPr>
            <w:tcW w:w="4479" w:type="dxa"/>
          </w:tcPr>
          <w:p w:rsidR="0002530B" w:rsidRPr="00B21412" w:rsidRDefault="0002530B" w:rsidP="00F31947">
            <w:pPr>
              <w:pStyle w:val="ConsPlusNormal"/>
              <w:spacing w:line="0" w:lineRule="atLeast"/>
              <w:rPr>
                <w:rFonts w:ascii="Times New Roman" w:hAnsi="Times New Roman" w:cs="Times New Roman"/>
              </w:rPr>
            </w:pPr>
          </w:p>
        </w:tc>
      </w:tr>
    </w:tbl>
    <w:p w:rsidR="0002530B" w:rsidRPr="00B21412" w:rsidRDefault="0002530B" w:rsidP="00F31947">
      <w:pPr>
        <w:pStyle w:val="ConsPlusNormal"/>
        <w:spacing w:line="0" w:lineRule="atLeast"/>
        <w:jc w:val="both"/>
        <w:rPr>
          <w:rFonts w:ascii="Times New Roman" w:hAnsi="Times New Roman" w:cs="Times New Roman"/>
        </w:rPr>
      </w:pPr>
    </w:p>
    <w:p w:rsidR="0002530B" w:rsidRPr="00B21412" w:rsidRDefault="0002530B" w:rsidP="00F31947">
      <w:pPr>
        <w:pStyle w:val="ConsPlusNormal"/>
        <w:spacing w:line="0" w:lineRule="atLeast"/>
        <w:ind w:firstLine="540"/>
        <w:jc w:val="both"/>
        <w:rPr>
          <w:rFonts w:ascii="Times New Roman" w:hAnsi="Times New Roman" w:cs="Times New Roman"/>
        </w:rPr>
      </w:pPr>
      <w:bookmarkStart w:id="8" w:name="Par423"/>
      <w:bookmarkEnd w:id="8"/>
      <w:r w:rsidRPr="00B21412">
        <w:rPr>
          <w:rFonts w:ascii="Times New Roman" w:hAnsi="Times New Roman" w:cs="Times New Roman"/>
        </w:rPr>
        <w:t>2.46. Внутреннее согласование документа оформляется визой. Виза выражает мнение лица, визирующего проект документа, и включает: должность лица, визирующего документ, подпись, расшифровку подписи (инициалы, фамилию) и дату визирования. Например:</w:t>
      </w:r>
    </w:p>
    <w:p w:rsidR="0002530B" w:rsidRPr="00B21412"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1871"/>
        <w:gridCol w:w="7200"/>
      </w:tblGrid>
      <w:tr w:rsidR="0002530B" w:rsidRPr="00B21412" w:rsidTr="00F31947">
        <w:tc>
          <w:tcPr>
            <w:tcW w:w="9071" w:type="dxa"/>
            <w:gridSpan w:val="2"/>
          </w:tcPr>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Глава Устьянцевского  сельсовета</w:t>
            </w:r>
          </w:p>
        </w:tc>
      </w:tr>
      <w:tr w:rsidR="0002530B" w:rsidRPr="00B21412" w:rsidTr="00F31947">
        <w:tc>
          <w:tcPr>
            <w:tcW w:w="1871" w:type="dxa"/>
          </w:tcPr>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Подпись</w:t>
            </w:r>
          </w:p>
        </w:tc>
        <w:tc>
          <w:tcPr>
            <w:tcW w:w="7200" w:type="dxa"/>
          </w:tcPr>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И.О Фамилия</w:t>
            </w:r>
          </w:p>
        </w:tc>
      </w:tr>
      <w:tr w:rsidR="0002530B" w:rsidRPr="00B21412" w:rsidTr="00F31947">
        <w:tc>
          <w:tcPr>
            <w:tcW w:w="9071" w:type="dxa"/>
            <w:gridSpan w:val="2"/>
          </w:tcPr>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Дата</w:t>
            </w:r>
          </w:p>
        </w:tc>
      </w:tr>
    </w:tbl>
    <w:p w:rsidR="0002530B" w:rsidRPr="00B21412" w:rsidRDefault="0002530B" w:rsidP="00F31947">
      <w:pPr>
        <w:pStyle w:val="ConsPlusNormal"/>
        <w:spacing w:line="0" w:lineRule="atLeast"/>
        <w:jc w:val="both"/>
        <w:rPr>
          <w:rFonts w:ascii="Times New Roman" w:hAnsi="Times New Roman" w:cs="Times New Roman"/>
        </w:rPr>
      </w:pPr>
    </w:p>
    <w:p w:rsidR="0002530B" w:rsidRPr="00B21412" w:rsidRDefault="0002530B" w:rsidP="00F31947">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 наличии замечаний к документу визу оформляют следующим образом:</w:t>
      </w:r>
    </w:p>
    <w:p w:rsidR="0002530B" w:rsidRPr="00B21412"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1871"/>
        <w:gridCol w:w="7200"/>
      </w:tblGrid>
      <w:tr w:rsidR="0002530B" w:rsidRPr="00B21412" w:rsidTr="00F31947">
        <w:tc>
          <w:tcPr>
            <w:tcW w:w="9071" w:type="dxa"/>
            <w:gridSpan w:val="2"/>
          </w:tcPr>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Замечания прилагаются.</w:t>
            </w:r>
          </w:p>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Глава Устьянцевского  сельсовета</w:t>
            </w:r>
          </w:p>
        </w:tc>
      </w:tr>
      <w:tr w:rsidR="0002530B" w:rsidRPr="00B21412" w:rsidTr="00F31947">
        <w:tc>
          <w:tcPr>
            <w:tcW w:w="1871" w:type="dxa"/>
          </w:tcPr>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Подпись</w:t>
            </w:r>
          </w:p>
        </w:tc>
        <w:tc>
          <w:tcPr>
            <w:tcW w:w="7200" w:type="dxa"/>
          </w:tcPr>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И.О Фамилия</w:t>
            </w:r>
          </w:p>
        </w:tc>
      </w:tr>
      <w:tr w:rsidR="0002530B" w:rsidRPr="00B21412" w:rsidTr="00F31947">
        <w:tc>
          <w:tcPr>
            <w:tcW w:w="9071" w:type="dxa"/>
            <w:gridSpan w:val="2"/>
          </w:tcPr>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Дата</w:t>
            </w:r>
          </w:p>
        </w:tc>
      </w:tr>
    </w:tbl>
    <w:p w:rsidR="0002530B" w:rsidRPr="00B21412" w:rsidRDefault="0002530B" w:rsidP="00F31947">
      <w:pPr>
        <w:pStyle w:val="ConsPlusNormal"/>
        <w:spacing w:line="0" w:lineRule="atLeast"/>
        <w:jc w:val="both"/>
        <w:rPr>
          <w:rFonts w:ascii="Times New Roman" w:hAnsi="Times New Roman" w:cs="Times New Roman"/>
        </w:rPr>
      </w:pPr>
    </w:p>
    <w:p w:rsidR="0002530B" w:rsidRPr="00B21412" w:rsidRDefault="0002530B" w:rsidP="00F31947">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документах, подлинники которых хранятся в организации, визы проставляют на последнем листе документа под подписью, на обороте последнего листа подлинника документа или на листе согласования (визирования), прилагаемом к документу.</w:t>
      </w:r>
    </w:p>
    <w:p w:rsidR="0002530B" w:rsidRPr="00B21412" w:rsidRDefault="0002530B" w:rsidP="00F31947">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исходящих документах визы проставляются на экземплярах документов, помещаемых в дело.</w:t>
      </w:r>
    </w:p>
    <w:p w:rsidR="0002530B" w:rsidRPr="00B21412" w:rsidRDefault="0002530B" w:rsidP="00F31947">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По усмотрению администрации может применяться полистное визирование документа и его приложений.</w:t>
      </w:r>
    </w:p>
    <w:p w:rsidR="0002530B" w:rsidRPr="00B21412" w:rsidRDefault="0002530B" w:rsidP="00F31947">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Согласование проектов документов (внешнее, внутреннее) осуществляется в соответствии с </w:t>
      </w:r>
      <w:hyperlink w:anchor="Par852" w:tooltip="4.1. Согласование проекта документа проводится до его подписания руководителем в целях оценки соответствия проекта законодательству Российской Федерации, локальным нормативным актам организации, качества и эффективности предлагаемого решения." w:history="1">
        <w:r w:rsidRPr="00B21412">
          <w:rPr>
            <w:rFonts w:ascii="Times New Roman" w:hAnsi="Times New Roman" w:cs="Times New Roman"/>
          </w:rPr>
          <w:t>пунктами 4.1</w:t>
        </w:r>
      </w:hyperlink>
      <w:r w:rsidRPr="00B21412">
        <w:rPr>
          <w:rFonts w:ascii="Times New Roman" w:hAnsi="Times New Roman" w:cs="Times New Roman"/>
        </w:rPr>
        <w:t xml:space="preserve"> - </w:t>
      </w:r>
      <w:hyperlink w:anchor="Par897" w:tooltip="4.11. Несогласованный проект документа требует доработки по высказанным замечаниям, переоформления и повторного согласования." w:history="1">
        <w:r w:rsidRPr="00B21412">
          <w:rPr>
            <w:rFonts w:ascii="Times New Roman" w:hAnsi="Times New Roman" w:cs="Times New Roman"/>
          </w:rPr>
          <w:t>4.11</w:t>
        </w:r>
      </w:hyperlink>
      <w:r w:rsidRPr="00B21412">
        <w:rPr>
          <w:rFonts w:ascii="Times New Roman" w:hAnsi="Times New Roman" w:cs="Times New Roman"/>
        </w:rPr>
        <w:t xml:space="preserve">  инструкции.</w:t>
      </w:r>
    </w:p>
    <w:p w:rsidR="0002530B" w:rsidRPr="00B21412" w:rsidRDefault="0002530B" w:rsidP="00F31947">
      <w:pPr>
        <w:pStyle w:val="ConsPlusNormal"/>
        <w:spacing w:line="0" w:lineRule="atLeast"/>
        <w:ind w:firstLine="540"/>
        <w:jc w:val="both"/>
        <w:rPr>
          <w:rFonts w:ascii="Times New Roman" w:hAnsi="Times New Roman" w:cs="Times New Roman"/>
        </w:rPr>
      </w:pPr>
      <w:bookmarkStart w:id="9" w:name="Par442"/>
      <w:bookmarkEnd w:id="9"/>
      <w:r w:rsidRPr="00B21412">
        <w:rPr>
          <w:rFonts w:ascii="Times New Roman" w:hAnsi="Times New Roman" w:cs="Times New Roman"/>
        </w:rPr>
        <w:t>2.47. Подпись включает: наименование должности лица, подписывающего документ, его собственноручную подпись, инициалы, фамилию. Например:</w:t>
      </w:r>
    </w:p>
    <w:p w:rsidR="0002530B" w:rsidRPr="00B21412"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3345"/>
        <w:gridCol w:w="2494"/>
        <w:gridCol w:w="3231"/>
      </w:tblGrid>
      <w:tr w:rsidR="0002530B" w:rsidRPr="00B21412" w:rsidTr="00F31947">
        <w:tc>
          <w:tcPr>
            <w:tcW w:w="3345"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lastRenderedPageBreak/>
              <w:t>Глава Устьянцевского  сельсовета</w:t>
            </w:r>
          </w:p>
        </w:tc>
        <w:tc>
          <w:tcPr>
            <w:tcW w:w="2494"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Подпись</w:t>
            </w:r>
          </w:p>
        </w:tc>
        <w:tc>
          <w:tcPr>
            <w:tcW w:w="3231"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И.О. Фамилия</w:t>
            </w:r>
          </w:p>
        </w:tc>
      </w:tr>
    </w:tbl>
    <w:p w:rsidR="0002530B" w:rsidRPr="00B21412" w:rsidRDefault="0002530B" w:rsidP="00F31947">
      <w:pPr>
        <w:pStyle w:val="ConsPlusNormal"/>
        <w:spacing w:line="0" w:lineRule="atLeast"/>
        <w:jc w:val="both"/>
        <w:rPr>
          <w:rFonts w:ascii="Times New Roman" w:hAnsi="Times New Roman" w:cs="Times New Roman"/>
        </w:rPr>
      </w:pPr>
    </w:p>
    <w:p w:rsidR="0002530B" w:rsidRPr="00B21412" w:rsidRDefault="0002530B" w:rsidP="00F31947">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Если документ оформлен не на бланке, в наименование должности включается наименование администрации. Например:</w:t>
      </w:r>
    </w:p>
    <w:p w:rsidR="0002530B" w:rsidRPr="00B21412"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3345"/>
        <w:gridCol w:w="2494"/>
        <w:gridCol w:w="3231"/>
      </w:tblGrid>
      <w:tr w:rsidR="0002530B" w:rsidRPr="00B21412" w:rsidTr="00F31947">
        <w:tc>
          <w:tcPr>
            <w:tcW w:w="3345"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Глава администрации Устьянцевского  сельсовета</w:t>
            </w:r>
          </w:p>
        </w:tc>
        <w:tc>
          <w:tcPr>
            <w:tcW w:w="2494" w:type="dxa"/>
            <w:vAlign w:val="bottom"/>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Подпись</w:t>
            </w:r>
          </w:p>
        </w:tc>
        <w:tc>
          <w:tcPr>
            <w:tcW w:w="3231" w:type="dxa"/>
            <w:vAlign w:val="bottom"/>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И.О. Фамилия</w:t>
            </w:r>
          </w:p>
        </w:tc>
      </w:tr>
    </w:tbl>
    <w:p w:rsidR="0002530B" w:rsidRPr="00B21412" w:rsidRDefault="0002530B" w:rsidP="00F31947">
      <w:pPr>
        <w:pStyle w:val="ConsPlusNormal"/>
        <w:spacing w:line="0" w:lineRule="atLeast"/>
        <w:jc w:val="both"/>
        <w:rPr>
          <w:rFonts w:ascii="Times New Roman" w:hAnsi="Times New Roman" w:cs="Times New Roman"/>
        </w:rPr>
      </w:pPr>
    </w:p>
    <w:p w:rsidR="0002530B" w:rsidRPr="00B21412" w:rsidRDefault="0002530B" w:rsidP="00F31947">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 оформлении документа на бланке должностного лица должность этого лица в подписи не указывается.</w:t>
      </w:r>
    </w:p>
    <w:p w:rsidR="0002530B" w:rsidRPr="00B21412"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3345"/>
        <w:gridCol w:w="2494"/>
        <w:gridCol w:w="3231"/>
      </w:tblGrid>
      <w:tr w:rsidR="0002530B" w:rsidRPr="00B21412" w:rsidTr="00F31947">
        <w:tc>
          <w:tcPr>
            <w:tcW w:w="3345" w:type="dxa"/>
          </w:tcPr>
          <w:p w:rsidR="0002530B" w:rsidRPr="00B21412" w:rsidRDefault="0002530B" w:rsidP="00F31947">
            <w:pPr>
              <w:pStyle w:val="ConsPlusNormal"/>
              <w:spacing w:line="0" w:lineRule="atLeast"/>
              <w:rPr>
                <w:rFonts w:ascii="Times New Roman" w:hAnsi="Times New Roman" w:cs="Times New Roman"/>
              </w:rPr>
            </w:pPr>
          </w:p>
        </w:tc>
        <w:tc>
          <w:tcPr>
            <w:tcW w:w="2494" w:type="dxa"/>
            <w:vAlign w:val="bottom"/>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Подпись</w:t>
            </w:r>
          </w:p>
        </w:tc>
        <w:tc>
          <w:tcPr>
            <w:tcW w:w="3231" w:type="dxa"/>
            <w:vAlign w:val="bottom"/>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И.О. Фамилия</w:t>
            </w:r>
          </w:p>
        </w:tc>
      </w:tr>
    </w:tbl>
    <w:p w:rsidR="0002530B" w:rsidRPr="00B21412" w:rsidRDefault="0002530B" w:rsidP="00F31947">
      <w:pPr>
        <w:pStyle w:val="ConsPlusNormal"/>
        <w:spacing w:line="0" w:lineRule="atLeast"/>
        <w:jc w:val="both"/>
        <w:rPr>
          <w:rFonts w:ascii="Times New Roman" w:hAnsi="Times New Roman" w:cs="Times New Roman"/>
        </w:rPr>
      </w:pPr>
    </w:p>
    <w:p w:rsidR="0002530B" w:rsidRPr="00B21412" w:rsidRDefault="0002530B" w:rsidP="00F31947">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 подписании документа несколькими должностными лицами, занимающими разное положение, их подписи располагаются одна под другой в последовательности, соответствующей статусу должности. Например:</w:t>
      </w:r>
    </w:p>
    <w:p w:rsidR="0002530B" w:rsidRPr="00B21412" w:rsidRDefault="0002530B" w:rsidP="00F31947">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3345"/>
        <w:gridCol w:w="2494"/>
        <w:gridCol w:w="3231"/>
      </w:tblGrid>
      <w:tr w:rsidR="0002530B" w:rsidRPr="00B21412" w:rsidTr="00F31947">
        <w:tc>
          <w:tcPr>
            <w:tcW w:w="3345"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Глава администрации</w:t>
            </w:r>
          </w:p>
        </w:tc>
        <w:tc>
          <w:tcPr>
            <w:tcW w:w="2494"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Подпись</w:t>
            </w:r>
          </w:p>
        </w:tc>
        <w:tc>
          <w:tcPr>
            <w:tcW w:w="3231"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И.О. Фамилия</w:t>
            </w:r>
          </w:p>
        </w:tc>
      </w:tr>
      <w:tr w:rsidR="0002530B" w:rsidRPr="00B21412" w:rsidTr="00F31947">
        <w:tc>
          <w:tcPr>
            <w:tcW w:w="3345"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Главный бухгалтер</w:t>
            </w:r>
          </w:p>
        </w:tc>
        <w:tc>
          <w:tcPr>
            <w:tcW w:w="2494"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Подпись</w:t>
            </w:r>
          </w:p>
        </w:tc>
        <w:tc>
          <w:tcPr>
            <w:tcW w:w="3231"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И.О. Фамилия</w:t>
            </w:r>
          </w:p>
        </w:tc>
      </w:tr>
    </w:tbl>
    <w:p w:rsidR="0002530B" w:rsidRPr="00B21412" w:rsidRDefault="0002530B" w:rsidP="00F31947">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 подписании документа несколькими лицами равных должностей их подписи располагаются на одном уровне. Например:</w:t>
      </w:r>
    </w:p>
    <w:p w:rsidR="0002530B" w:rsidRPr="00B21412" w:rsidRDefault="0002530B" w:rsidP="0002530B">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1451"/>
        <w:gridCol w:w="3084"/>
        <w:gridCol w:w="1583"/>
        <w:gridCol w:w="2952"/>
      </w:tblGrid>
      <w:tr w:rsidR="0002530B" w:rsidRPr="00B21412" w:rsidTr="00F31947">
        <w:tc>
          <w:tcPr>
            <w:tcW w:w="4535" w:type="dxa"/>
            <w:gridSpan w:val="2"/>
          </w:tcPr>
          <w:p w:rsidR="0002530B" w:rsidRPr="00B21412" w:rsidRDefault="0002530B" w:rsidP="0002530B">
            <w:pPr>
              <w:pStyle w:val="ConsPlusNormal"/>
              <w:spacing w:line="0" w:lineRule="atLeast"/>
              <w:jc w:val="both"/>
              <w:rPr>
                <w:rFonts w:ascii="Times New Roman" w:hAnsi="Times New Roman" w:cs="Times New Roman"/>
              </w:rPr>
            </w:pPr>
            <w:r w:rsidRPr="00B21412">
              <w:rPr>
                <w:rFonts w:ascii="Times New Roman" w:hAnsi="Times New Roman" w:cs="Times New Roman"/>
              </w:rPr>
              <w:t>Специалист администрации</w:t>
            </w:r>
          </w:p>
        </w:tc>
        <w:tc>
          <w:tcPr>
            <w:tcW w:w="4535" w:type="dxa"/>
            <w:gridSpan w:val="2"/>
          </w:tcPr>
          <w:p w:rsidR="0002530B" w:rsidRPr="00B21412" w:rsidRDefault="0002530B" w:rsidP="0002530B">
            <w:pPr>
              <w:pStyle w:val="ConsPlusNormal"/>
              <w:spacing w:line="0" w:lineRule="atLeast"/>
              <w:jc w:val="both"/>
              <w:rPr>
                <w:rFonts w:ascii="Times New Roman" w:hAnsi="Times New Roman" w:cs="Times New Roman"/>
              </w:rPr>
            </w:pPr>
            <w:r w:rsidRPr="00B21412">
              <w:rPr>
                <w:rFonts w:ascii="Times New Roman" w:hAnsi="Times New Roman" w:cs="Times New Roman"/>
              </w:rPr>
              <w:t>Специалист администрации</w:t>
            </w:r>
          </w:p>
        </w:tc>
      </w:tr>
      <w:tr w:rsidR="0002530B" w:rsidRPr="00B21412" w:rsidTr="00F31947">
        <w:tc>
          <w:tcPr>
            <w:tcW w:w="1451" w:type="dxa"/>
          </w:tcPr>
          <w:p w:rsidR="0002530B" w:rsidRPr="00B21412" w:rsidRDefault="0002530B" w:rsidP="0002530B">
            <w:pPr>
              <w:pStyle w:val="ConsPlusNormal"/>
              <w:spacing w:line="0" w:lineRule="atLeast"/>
              <w:jc w:val="both"/>
              <w:rPr>
                <w:rFonts w:ascii="Times New Roman" w:hAnsi="Times New Roman" w:cs="Times New Roman"/>
              </w:rPr>
            </w:pPr>
            <w:r w:rsidRPr="00B21412">
              <w:rPr>
                <w:rFonts w:ascii="Times New Roman" w:hAnsi="Times New Roman" w:cs="Times New Roman"/>
              </w:rPr>
              <w:t>Подпись</w:t>
            </w:r>
          </w:p>
        </w:tc>
        <w:tc>
          <w:tcPr>
            <w:tcW w:w="3084" w:type="dxa"/>
          </w:tcPr>
          <w:p w:rsidR="0002530B" w:rsidRPr="00B21412" w:rsidRDefault="0002530B" w:rsidP="0002530B">
            <w:pPr>
              <w:pStyle w:val="ConsPlusNormal"/>
              <w:spacing w:line="0" w:lineRule="atLeast"/>
              <w:jc w:val="both"/>
              <w:rPr>
                <w:rFonts w:ascii="Times New Roman" w:hAnsi="Times New Roman" w:cs="Times New Roman"/>
              </w:rPr>
            </w:pPr>
            <w:r w:rsidRPr="00B21412">
              <w:rPr>
                <w:rFonts w:ascii="Times New Roman" w:hAnsi="Times New Roman" w:cs="Times New Roman"/>
              </w:rPr>
              <w:t>И.О. Фамилия</w:t>
            </w:r>
          </w:p>
        </w:tc>
        <w:tc>
          <w:tcPr>
            <w:tcW w:w="1583" w:type="dxa"/>
          </w:tcPr>
          <w:p w:rsidR="0002530B" w:rsidRPr="00B21412" w:rsidRDefault="0002530B" w:rsidP="0002530B">
            <w:pPr>
              <w:pStyle w:val="ConsPlusNormal"/>
              <w:spacing w:line="0" w:lineRule="atLeast"/>
              <w:jc w:val="both"/>
              <w:rPr>
                <w:rFonts w:ascii="Times New Roman" w:hAnsi="Times New Roman" w:cs="Times New Roman"/>
              </w:rPr>
            </w:pPr>
            <w:r w:rsidRPr="00B21412">
              <w:rPr>
                <w:rFonts w:ascii="Times New Roman" w:hAnsi="Times New Roman" w:cs="Times New Roman"/>
              </w:rPr>
              <w:t>Подпись</w:t>
            </w:r>
          </w:p>
        </w:tc>
        <w:tc>
          <w:tcPr>
            <w:tcW w:w="2952" w:type="dxa"/>
          </w:tcPr>
          <w:p w:rsidR="0002530B" w:rsidRPr="00B21412" w:rsidRDefault="0002530B" w:rsidP="0002530B">
            <w:pPr>
              <w:pStyle w:val="ConsPlusNormal"/>
              <w:spacing w:line="0" w:lineRule="atLeast"/>
              <w:jc w:val="both"/>
              <w:rPr>
                <w:rFonts w:ascii="Times New Roman" w:hAnsi="Times New Roman" w:cs="Times New Roman"/>
              </w:rPr>
            </w:pPr>
            <w:r w:rsidRPr="00B21412">
              <w:rPr>
                <w:rFonts w:ascii="Times New Roman" w:hAnsi="Times New Roman" w:cs="Times New Roman"/>
              </w:rPr>
              <w:t>И.О. Фамилия</w:t>
            </w:r>
          </w:p>
        </w:tc>
      </w:tr>
    </w:tbl>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документах, подготовленных комиссией, в подписи указывается статус лица в составе комиссии. Например:</w:t>
      </w:r>
    </w:p>
    <w:p w:rsidR="0002530B" w:rsidRPr="00B21412" w:rsidRDefault="0002530B" w:rsidP="0002530B">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3515"/>
        <w:gridCol w:w="3005"/>
        <w:gridCol w:w="2551"/>
      </w:tblGrid>
      <w:tr w:rsidR="0002530B" w:rsidRPr="00B21412" w:rsidTr="00F31947">
        <w:tc>
          <w:tcPr>
            <w:tcW w:w="3515" w:type="dxa"/>
          </w:tcPr>
          <w:p w:rsidR="0002530B" w:rsidRPr="00B21412" w:rsidRDefault="0002530B" w:rsidP="00F31947">
            <w:pPr>
              <w:pStyle w:val="ConsPlusNormal"/>
              <w:spacing w:line="0" w:lineRule="atLeast"/>
              <w:rPr>
                <w:rFonts w:ascii="Times New Roman" w:hAnsi="Times New Roman" w:cs="Times New Roman"/>
              </w:rPr>
            </w:pPr>
          </w:p>
        </w:tc>
        <w:tc>
          <w:tcPr>
            <w:tcW w:w="3005" w:type="dxa"/>
          </w:tcPr>
          <w:p w:rsidR="0002530B" w:rsidRPr="00B21412" w:rsidRDefault="0002530B" w:rsidP="00F31947">
            <w:pPr>
              <w:pStyle w:val="ConsPlusNormal"/>
              <w:spacing w:line="0" w:lineRule="atLeast"/>
              <w:rPr>
                <w:rFonts w:ascii="Times New Roman" w:hAnsi="Times New Roman" w:cs="Times New Roman"/>
              </w:rPr>
            </w:pPr>
          </w:p>
        </w:tc>
        <w:tc>
          <w:tcPr>
            <w:tcW w:w="2551" w:type="dxa"/>
          </w:tcPr>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И.О. Фамилия</w:t>
            </w:r>
          </w:p>
        </w:tc>
      </w:tr>
      <w:tr w:rsidR="0002530B" w:rsidRPr="00B21412" w:rsidTr="00F31947">
        <w:tc>
          <w:tcPr>
            <w:tcW w:w="3515" w:type="dxa"/>
          </w:tcPr>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Председатель комиссии</w:t>
            </w:r>
          </w:p>
        </w:tc>
        <w:tc>
          <w:tcPr>
            <w:tcW w:w="3005"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Подпись</w:t>
            </w:r>
          </w:p>
        </w:tc>
        <w:tc>
          <w:tcPr>
            <w:tcW w:w="2551" w:type="dxa"/>
          </w:tcPr>
          <w:p w:rsidR="0002530B" w:rsidRPr="00B21412" w:rsidRDefault="0002530B" w:rsidP="00F31947">
            <w:pPr>
              <w:pStyle w:val="ConsPlusNormal"/>
              <w:spacing w:line="0" w:lineRule="atLeast"/>
              <w:rPr>
                <w:rFonts w:ascii="Times New Roman" w:hAnsi="Times New Roman" w:cs="Times New Roman"/>
              </w:rPr>
            </w:pPr>
          </w:p>
        </w:tc>
      </w:tr>
      <w:tr w:rsidR="0002530B" w:rsidRPr="00B21412" w:rsidTr="00F31947">
        <w:tc>
          <w:tcPr>
            <w:tcW w:w="3515" w:type="dxa"/>
            <w:vMerge w:val="restart"/>
          </w:tcPr>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Члены комиссии</w:t>
            </w:r>
          </w:p>
        </w:tc>
        <w:tc>
          <w:tcPr>
            <w:tcW w:w="3005" w:type="dxa"/>
          </w:tcPr>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Подпись</w:t>
            </w:r>
          </w:p>
        </w:tc>
        <w:tc>
          <w:tcPr>
            <w:tcW w:w="2551"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И.О. Фамилия</w:t>
            </w:r>
          </w:p>
        </w:tc>
      </w:tr>
      <w:tr w:rsidR="0002530B" w:rsidRPr="00B21412" w:rsidTr="00F31947">
        <w:tc>
          <w:tcPr>
            <w:tcW w:w="3515" w:type="dxa"/>
            <w:vMerge/>
          </w:tcPr>
          <w:p w:rsidR="0002530B" w:rsidRPr="00B21412" w:rsidRDefault="0002530B" w:rsidP="00F31947">
            <w:pPr>
              <w:pStyle w:val="ConsPlusNormal"/>
              <w:spacing w:line="0" w:lineRule="atLeast"/>
              <w:jc w:val="both"/>
              <w:rPr>
                <w:rFonts w:ascii="Times New Roman" w:hAnsi="Times New Roman" w:cs="Times New Roman"/>
              </w:rPr>
            </w:pPr>
          </w:p>
        </w:tc>
        <w:tc>
          <w:tcPr>
            <w:tcW w:w="3005"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Подпись</w:t>
            </w:r>
          </w:p>
        </w:tc>
        <w:tc>
          <w:tcPr>
            <w:tcW w:w="2551"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И.О. Фамилия</w:t>
            </w:r>
          </w:p>
        </w:tc>
      </w:tr>
    </w:tbl>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 подписании документа лицом, исполняющим обязанности Главы, подпись оформляется с указанием статуса должностного лица в соответствии с распоряжением. Например:</w:t>
      </w:r>
    </w:p>
    <w:p w:rsidR="0002530B" w:rsidRPr="00B21412" w:rsidRDefault="0002530B" w:rsidP="0002530B">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3515"/>
        <w:gridCol w:w="3005"/>
        <w:gridCol w:w="2551"/>
      </w:tblGrid>
      <w:tr w:rsidR="0002530B" w:rsidRPr="00B21412" w:rsidTr="00F31947">
        <w:tc>
          <w:tcPr>
            <w:tcW w:w="3515"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И.о. Главы</w:t>
            </w:r>
          </w:p>
        </w:tc>
        <w:tc>
          <w:tcPr>
            <w:tcW w:w="3005"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Подпись</w:t>
            </w:r>
          </w:p>
        </w:tc>
        <w:tc>
          <w:tcPr>
            <w:tcW w:w="2551"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И.О. Фамилия</w:t>
            </w:r>
          </w:p>
        </w:tc>
      </w:tr>
    </w:tbl>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или:</w:t>
      </w:r>
    </w:p>
    <w:p w:rsidR="0002530B" w:rsidRPr="00B21412" w:rsidRDefault="0002530B" w:rsidP="0002530B">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3515"/>
        <w:gridCol w:w="3005"/>
        <w:gridCol w:w="2551"/>
      </w:tblGrid>
      <w:tr w:rsidR="0002530B" w:rsidRPr="00B21412" w:rsidTr="00F31947">
        <w:tc>
          <w:tcPr>
            <w:tcW w:w="3515"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Исполняющий обязанности Главы</w:t>
            </w:r>
          </w:p>
        </w:tc>
        <w:tc>
          <w:tcPr>
            <w:tcW w:w="3005" w:type="dxa"/>
            <w:vAlign w:val="bottom"/>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Подпись</w:t>
            </w:r>
          </w:p>
        </w:tc>
        <w:tc>
          <w:tcPr>
            <w:tcW w:w="2551" w:type="dxa"/>
            <w:vAlign w:val="bottom"/>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И.О. Фамилия</w:t>
            </w:r>
          </w:p>
        </w:tc>
      </w:tr>
    </w:tbl>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При подписании документа лицом, имеющим право подписи в случае временного отсутствия Главы, исправления в наименование должности и расшифровку фамилии подготовленного и согласованного проекта документа вносятся от руки или с использованием соответствующих штампов. Не допускается ставить косую черту, надпись "за" перед </w:t>
      </w:r>
      <w:r w:rsidRPr="00B21412">
        <w:rPr>
          <w:rFonts w:ascii="Times New Roman" w:hAnsi="Times New Roman" w:cs="Times New Roman"/>
        </w:rPr>
        <w:lastRenderedPageBreak/>
        <w:t>наименованием должности лица в подписи, если документ подписывает иное должностное лицо.</w:t>
      </w:r>
    </w:p>
    <w:p w:rsidR="0002530B" w:rsidRPr="00B21412" w:rsidRDefault="0002530B" w:rsidP="0002530B">
      <w:pPr>
        <w:pStyle w:val="ConsPlusNormal"/>
        <w:spacing w:before="240" w:line="0" w:lineRule="atLeast"/>
        <w:ind w:firstLine="540"/>
        <w:jc w:val="both"/>
        <w:rPr>
          <w:rFonts w:ascii="Times New Roman" w:hAnsi="Times New Roman" w:cs="Times New Roman"/>
        </w:rPr>
      </w:pPr>
      <w:bookmarkStart w:id="10" w:name="Par509"/>
      <w:bookmarkEnd w:id="10"/>
      <w:r w:rsidRPr="00B21412">
        <w:rPr>
          <w:rFonts w:ascii="Times New Roman" w:hAnsi="Times New Roman" w:cs="Times New Roman"/>
        </w:rPr>
        <w:t>2.48. Отметка об электронной подписи используется для визуализации электронной подписи получателем документа при обмене электронными документами, подписанными усиленной квалифицированной электронной подписью.</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В соответствии с законодательством Российской Федерации отметка об электронной подписи формируется и визуализируется программными средствами. Отметка об электронной подписи включает фразу "Документ подписан электронной подписью", номер сертификата ключа электронной подписи, фамилию, имя, отчество владельца сертификата, срок действия сертификата ключа электронной подписи. Например:</w:t>
      </w:r>
    </w:p>
    <w:p w:rsidR="0002530B" w:rsidRPr="00B21412" w:rsidRDefault="0002530B" w:rsidP="0002530B">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1871"/>
        <w:gridCol w:w="4592"/>
        <w:gridCol w:w="2608"/>
      </w:tblGrid>
      <w:tr w:rsidR="0002530B" w:rsidRPr="00B21412" w:rsidTr="00F31947">
        <w:tc>
          <w:tcPr>
            <w:tcW w:w="1871" w:type="dxa"/>
            <w:tcBorders>
              <w:right w:val="single" w:sz="4" w:space="0" w:color="auto"/>
            </w:tcBorders>
          </w:tcPr>
          <w:p w:rsidR="0002530B" w:rsidRPr="00B21412" w:rsidRDefault="0002530B" w:rsidP="00F31947">
            <w:pPr>
              <w:pStyle w:val="ConsPlusNormal"/>
              <w:spacing w:line="0" w:lineRule="atLeast"/>
              <w:rPr>
                <w:rFonts w:ascii="Times New Roman" w:hAnsi="Times New Roman" w:cs="Times New Roman"/>
              </w:rPr>
            </w:pPr>
          </w:p>
        </w:tc>
        <w:tc>
          <w:tcPr>
            <w:tcW w:w="4592" w:type="dxa"/>
            <w:vMerge w:val="restart"/>
            <w:tcBorders>
              <w:top w:val="single" w:sz="4" w:space="0" w:color="auto"/>
              <w:left w:val="single" w:sz="4" w:space="0" w:color="auto"/>
              <w:bottom w:val="single" w:sz="4" w:space="0" w:color="auto"/>
              <w:right w:val="single" w:sz="4" w:space="0" w:color="auto"/>
            </w:tcBorders>
          </w:tcPr>
          <w:p w:rsidR="0002530B" w:rsidRPr="00B21412" w:rsidRDefault="0002530B" w:rsidP="00F31947">
            <w:pPr>
              <w:pStyle w:val="ConsPlusNormal"/>
              <w:spacing w:line="0" w:lineRule="atLeast"/>
              <w:jc w:val="center"/>
              <w:rPr>
                <w:rFonts w:ascii="Times New Roman" w:hAnsi="Times New Roman" w:cs="Times New Roman"/>
              </w:rPr>
            </w:pPr>
            <w:r w:rsidRPr="00B21412">
              <w:rPr>
                <w:rFonts w:ascii="Times New Roman" w:hAnsi="Times New Roman" w:cs="Times New Roman"/>
              </w:rPr>
              <w:t>ДОКУМЕНТ ПОДПИСАН</w:t>
            </w:r>
          </w:p>
          <w:p w:rsidR="0002530B" w:rsidRPr="00B21412" w:rsidRDefault="0002530B" w:rsidP="00F31947">
            <w:pPr>
              <w:pStyle w:val="ConsPlusNormal"/>
              <w:spacing w:line="0" w:lineRule="atLeast"/>
              <w:jc w:val="center"/>
              <w:rPr>
                <w:rFonts w:ascii="Times New Roman" w:hAnsi="Times New Roman" w:cs="Times New Roman"/>
              </w:rPr>
            </w:pPr>
            <w:r w:rsidRPr="00B21412">
              <w:rPr>
                <w:rFonts w:ascii="Times New Roman" w:hAnsi="Times New Roman" w:cs="Times New Roman"/>
              </w:rPr>
              <w:t>ЭЛЕКТРОННОЙ ПОДПИСЬЮ</w:t>
            </w:r>
          </w:p>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Сертификат 1а111ааа000000000011</w:t>
            </w:r>
          </w:p>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Владелец Фамилия Имя Отчество</w:t>
            </w:r>
          </w:p>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Действителен с 01.12.2012 по 01.12.2017</w:t>
            </w:r>
          </w:p>
        </w:tc>
        <w:tc>
          <w:tcPr>
            <w:tcW w:w="2608" w:type="dxa"/>
            <w:tcBorders>
              <w:left w:val="single" w:sz="4" w:space="0" w:color="auto"/>
            </w:tcBorders>
          </w:tcPr>
          <w:p w:rsidR="0002530B" w:rsidRPr="00B21412" w:rsidRDefault="0002530B" w:rsidP="00F31947">
            <w:pPr>
              <w:pStyle w:val="ConsPlusNormal"/>
              <w:spacing w:line="0" w:lineRule="atLeast"/>
              <w:rPr>
                <w:rFonts w:ascii="Times New Roman" w:hAnsi="Times New Roman" w:cs="Times New Roman"/>
              </w:rPr>
            </w:pPr>
          </w:p>
        </w:tc>
      </w:tr>
      <w:tr w:rsidR="0002530B" w:rsidRPr="00B21412" w:rsidTr="00F31947">
        <w:tc>
          <w:tcPr>
            <w:tcW w:w="1871" w:type="dxa"/>
            <w:tcBorders>
              <w:right w:val="single" w:sz="4" w:space="0" w:color="auto"/>
            </w:tcBorders>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Глава</w:t>
            </w:r>
          </w:p>
        </w:tc>
        <w:tc>
          <w:tcPr>
            <w:tcW w:w="4592" w:type="dxa"/>
            <w:vMerge/>
            <w:tcBorders>
              <w:top w:val="single" w:sz="4" w:space="0" w:color="auto"/>
              <w:left w:val="single" w:sz="4" w:space="0" w:color="auto"/>
              <w:bottom w:val="single" w:sz="4" w:space="0" w:color="auto"/>
              <w:right w:val="single" w:sz="4" w:space="0" w:color="auto"/>
            </w:tcBorders>
          </w:tcPr>
          <w:p w:rsidR="0002530B" w:rsidRPr="00B21412" w:rsidRDefault="0002530B" w:rsidP="00F31947">
            <w:pPr>
              <w:pStyle w:val="ConsPlusNormal"/>
              <w:spacing w:line="0" w:lineRule="atLeast"/>
              <w:rPr>
                <w:rFonts w:ascii="Times New Roman" w:hAnsi="Times New Roman" w:cs="Times New Roman"/>
              </w:rPr>
            </w:pPr>
          </w:p>
        </w:tc>
        <w:tc>
          <w:tcPr>
            <w:tcW w:w="2608" w:type="dxa"/>
            <w:tcBorders>
              <w:left w:val="single" w:sz="4" w:space="0" w:color="auto"/>
            </w:tcBorders>
          </w:tcPr>
          <w:p w:rsidR="0002530B" w:rsidRPr="00B21412" w:rsidRDefault="0002530B" w:rsidP="00F31947">
            <w:pPr>
              <w:pStyle w:val="ConsPlusNormal"/>
              <w:spacing w:line="0" w:lineRule="atLeast"/>
              <w:jc w:val="right"/>
              <w:rPr>
                <w:rFonts w:ascii="Times New Roman" w:hAnsi="Times New Roman" w:cs="Times New Roman"/>
              </w:rPr>
            </w:pPr>
            <w:r w:rsidRPr="00B21412">
              <w:rPr>
                <w:rFonts w:ascii="Times New Roman" w:hAnsi="Times New Roman" w:cs="Times New Roman"/>
              </w:rPr>
              <w:t>И.О. Фамилия</w:t>
            </w:r>
          </w:p>
        </w:tc>
      </w:tr>
    </w:tbl>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Подписание (утверждение) документа осуществляется в соответствии с </w:t>
      </w:r>
      <w:hyperlink w:anchor="Par442" w:tooltip="2.47. Подпись включает: наименование должности лица, подписывающего документ, его собственноручную подпись, инициалы, фамилию. Например:" w:history="1">
        <w:r w:rsidRPr="00B21412">
          <w:rPr>
            <w:rFonts w:ascii="Times New Roman" w:hAnsi="Times New Roman" w:cs="Times New Roman"/>
          </w:rPr>
          <w:t>пунктом 2.47</w:t>
        </w:r>
      </w:hyperlink>
      <w:r w:rsidRPr="00B21412">
        <w:rPr>
          <w:rFonts w:ascii="Times New Roman" w:hAnsi="Times New Roman" w:cs="Times New Roman"/>
        </w:rPr>
        <w:t xml:space="preserve">  инструкции.</w:t>
      </w:r>
    </w:p>
    <w:p w:rsidR="0002530B" w:rsidRPr="00B21412" w:rsidRDefault="0002530B" w:rsidP="0002530B">
      <w:pPr>
        <w:pStyle w:val="ConsPlusNormal"/>
        <w:spacing w:before="240" w:line="0" w:lineRule="atLeast"/>
        <w:ind w:firstLine="540"/>
        <w:jc w:val="both"/>
        <w:rPr>
          <w:rFonts w:ascii="Times New Roman" w:hAnsi="Times New Roman" w:cs="Times New Roman"/>
        </w:rPr>
      </w:pPr>
      <w:bookmarkStart w:id="11" w:name="Par525"/>
      <w:bookmarkEnd w:id="11"/>
      <w:r w:rsidRPr="00B21412">
        <w:rPr>
          <w:rFonts w:ascii="Times New Roman" w:hAnsi="Times New Roman" w:cs="Times New Roman"/>
        </w:rPr>
        <w:t>2.49. Печать заверяет подлинность подписи должностного лица на документах, удостоверяющих права лиц, фиксирующих факты, связанные с финансовыми средствами, а также на иных документах, предусматривающих заверение подписи печатью в соответствии с законодательством Российской Федерации.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Документы заверяют печатью администрации. Печать проставляется, не захватывая собственноручной подписи лица, подписавшего документ, или в месте, обозначенном "МП" ("Место печати").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2.50. Отметка об исполнителе включает фамилию, имя и отчество (при наличии) исполнителя, номер его телефона. Отметка об исполнителе может дополняться наименованием должности и электронным адресом исполнителя. Отметка об исполнителе оформляется на лицевой стороне последнего листа документа от границы левого поля или, при отсутствии места, - на оборотной стороне листа внизу слева. Например:</w:t>
      </w:r>
    </w:p>
    <w:p w:rsidR="0002530B" w:rsidRPr="00B21412" w:rsidRDefault="0002530B" w:rsidP="0002530B">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9071"/>
      </w:tblGrid>
      <w:tr w:rsidR="0002530B" w:rsidRPr="00B21412" w:rsidTr="00F31947">
        <w:tc>
          <w:tcPr>
            <w:tcW w:w="9071" w:type="dxa"/>
          </w:tcPr>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Иванов Иван Иванович, специалист 1 разряда</w:t>
            </w:r>
          </w:p>
          <w:p w:rsidR="0002530B" w:rsidRPr="00B21412" w:rsidRDefault="0002530B" w:rsidP="00F31947">
            <w:pPr>
              <w:spacing w:after="0" w:line="0" w:lineRule="atLeast"/>
              <w:rPr>
                <w:rFonts w:cs="Times New Roman"/>
              </w:rPr>
            </w:pPr>
            <w:r w:rsidRPr="00B21412">
              <w:rPr>
                <w:rFonts w:cs="Times New Roman"/>
              </w:rPr>
              <w:t xml:space="preserve">+7 (383) 61-62-217, </w:t>
            </w:r>
            <w:r w:rsidRPr="00B21412">
              <w:rPr>
                <w:rFonts w:cs="Times New Roman"/>
                <w:lang w:val="en-US"/>
              </w:rPr>
              <w:t>lady</w:t>
            </w:r>
            <w:r w:rsidRPr="00B21412">
              <w:rPr>
                <w:rFonts w:cs="Times New Roman"/>
              </w:rPr>
              <w:t>.</w:t>
            </w:r>
            <w:r w:rsidRPr="00B21412">
              <w:rPr>
                <w:rFonts w:cs="Times New Roman"/>
                <w:lang w:val="en-US"/>
              </w:rPr>
              <w:t>tolstova</w:t>
            </w:r>
            <w:r w:rsidRPr="00B21412">
              <w:rPr>
                <w:rFonts w:cs="Times New Roman"/>
              </w:rPr>
              <w:t>2011@</w:t>
            </w:r>
            <w:r w:rsidRPr="00B21412">
              <w:rPr>
                <w:rFonts w:cs="Times New Roman"/>
                <w:lang w:val="en-US"/>
              </w:rPr>
              <w:t>yandex</w:t>
            </w:r>
            <w:r w:rsidRPr="00B21412">
              <w:rPr>
                <w:rFonts w:cs="Times New Roman"/>
              </w:rPr>
              <w:t>.</w:t>
            </w:r>
            <w:r w:rsidRPr="00B21412">
              <w:rPr>
                <w:rFonts w:cs="Times New Roman"/>
                <w:lang w:val="en-US"/>
              </w:rPr>
              <w:t>ru</w:t>
            </w:r>
          </w:p>
          <w:p w:rsidR="0002530B" w:rsidRPr="0002530B" w:rsidRDefault="0002530B" w:rsidP="00F31947">
            <w:pPr>
              <w:pStyle w:val="ConsPlusNormal"/>
              <w:spacing w:line="0" w:lineRule="atLeast"/>
              <w:jc w:val="both"/>
              <w:rPr>
                <w:rFonts w:ascii="Times New Roman" w:hAnsi="Times New Roman" w:cs="Times New Roman"/>
              </w:rPr>
            </w:pPr>
          </w:p>
        </w:tc>
      </w:tr>
    </w:tbl>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Отметка об исполнителе может оформляться как нижний колонтитул и печататься шрифтом меньшего размера.</w:t>
      </w:r>
    </w:p>
    <w:p w:rsidR="0002530B" w:rsidRPr="00B21412" w:rsidRDefault="0002530B" w:rsidP="0002530B">
      <w:pPr>
        <w:pStyle w:val="ConsPlusNormal"/>
        <w:spacing w:before="240" w:line="0" w:lineRule="atLeast"/>
        <w:ind w:firstLine="540"/>
        <w:jc w:val="both"/>
        <w:rPr>
          <w:rFonts w:ascii="Times New Roman" w:hAnsi="Times New Roman" w:cs="Times New Roman"/>
        </w:rPr>
      </w:pPr>
      <w:bookmarkStart w:id="12" w:name="Par533"/>
      <w:bookmarkEnd w:id="12"/>
      <w:r w:rsidRPr="00B21412">
        <w:rPr>
          <w:rFonts w:ascii="Times New Roman" w:hAnsi="Times New Roman" w:cs="Times New Roman"/>
        </w:rPr>
        <w:t>2.51. Отметка о заверении копии оформляется для подтверждения соответствия копии документа (выписки из документа) подлиннику документа. Отметка о заверении копии проставляется на свободном от текста месте или, при отсутствии свободного места на лицевой стороне документа, на обороте документа и включает: слово "Верно", наименование должности лица, заверившего копию; его собственноручную подпись; расшифровку подписи (инициалы, фамилию); дату заверения копии (выписки из документа).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Если копия выдается для представления в другую организацию, отметка о заверении копии дополняется записью о месте хранения документа, с которого была изготовлена копия, и заверяется печатью организации. Например:</w:t>
      </w:r>
    </w:p>
    <w:p w:rsidR="0002530B" w:rsidRPr="00B21412" w:rsidRDefault="0002530B" w:rsidP="0002530B">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9071"/>
      </w:tblGrid>
      <w:tr w:rsidR="0002530B" w:rsidRPr="00B21412" w:rsidTr="00F31947">
        <w:tc>
          <w:tcPr>
            <w:tcW w:w="9071" w:type="dxa"/>
          </w:tcPr>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lastRenderedPageBreak/>
              <w:t>Подлинник документа находится в администрации Устьянцевского  сельсовета в деле № 08-05 за 2015 г."</w:t>
            </w:r>
          </w:p>
        </w:tc>
      </w:tr>
    </w:tbl>
    <w:p w:rsidR="0002530B" w:rsidRPr="00B21412" w:rsidRDefault="0002530B" w:rsidP="0002530B">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2050"/>
        <w:gridCol w:w="2315"/>
        <w:gridCol w:w="2041"/>
        <w:gridCol w:w="2665"/>
      </w:tblGrid>
      <w:tr w:rsidR="0002530B" w:rsidRPr="00B21412" w:rsidTr="00F31947">
        <w:tc>
          <w:tcPr>
            <w:tcW w:w="4365" w:type="dxa"/>
            <w:gridSpan w:val="2"/>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Верно</w:t>
            </w:r>
          </w:p>
        </w:tc>
        <w:tc>
          <w:tcPr>
            <w:tcW w:w="2041" w:type="dxa"/>
          </w:tcPr>
          <w:p w:rsidR="0002530B" w:rsidRPr="00B21412" w:rsidRDefault="0002530B" w:rsidP="00F31947">
            <w:pPr>
              <w:pStyle w:val="ConsPlusNormal"/>
              <w:spacing w:line="0" w:lineRule="atLeast"/>
              <w:rPr>
                <w:rFonts w:ascii="Times New Roman" w:hAnsi="Times New Roman" w:cs="Times New Roman"/>
              </w:rPr>
            </w:pPr>
          </w:p>
        </w:tc>
        <w:tc>
          <w:tcPr>
            <w:tcW w:w="2665" w:type="dxa"/>
          </w:tcPr>
          <w:p w:rsidR="0002530B" w:rsidRPr="00B21412" w:rsidRDefault="0002530B" w:rsidP="00F31947">
            <w:pPr>
              <w:pStyle w:val="ConsPlusNormal"/>
              <w:spacing w:line="0" w:lineRule="atLeast"/>
              <w:rPr>
                <w:rFonts w:ascii="Times New Roman" w:hAnsi="Times New Roman" w:cs="Times New Roman"/>
              </w:rPr>
            </w:pPr>
          </w:p>
        </w:tc>
      </w:tr>
      <w:tr w:rsidR="0002530B" w:rsidRPr="00B21412" w:rsidTr="00F31947">
        <w:tc>
          <w:tcPr>
            <w:tcW w:w="4365" w:type="dxa"/>
            <w:gridSpan w:val="2"/>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Специалист администрации</w:t>
            </w:r>
          </w:p>
        </w:tc>
        <w:tc>
          <w:tcPr>
            <w:tcW w:w="2041"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Подпись</w:t>
            </w:r>
          </w:p>
        </w:tc>
        <w:tc>
          <w:tcPr>
            <w:tcW w:w="2665"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И.О. Фамилия</w:t>
            </w:r>
          </w:p>
        </w:tc>
      </w:tr>
      <w:tr w:rsidR="0002530B" w:rsidRPr="00B21412" w:rsidTr="00F31947">
        <w:tc>
          <w:tcPr>
            <w:tcW w:w="2050"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Дата</w:t>
            </w:r>
          </w:p>
        </w:tc>
        <w:tc>
          <w:tcPr>
            <w:tcW w:w="2315"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Печать</w:t>
            </w:r>
          </w:p>
        </w:tc>
        <w:tc>
          <w:tcPr>
            <w:tcW w:w="2041" w:type="dxa"/>
          </w:tcPr>
          <w:p w:rsidR="0002530B" w:rsidRPr="00B21412" w:rsidRDefault="0002530B" w:rsidP="00F31947">
            <w:pPr>
              <w:pStyle w:val="ConsPlusNormal"/>
              <w:spacing w:line="0" w:lineRule="atLeast"/>
              <w:rPr>
                <w:rFonts w:ascii="Times New Roman" w:hAnsi="Times New Roman" w:cs="Times New Roman"/>
              </w:rPr>
            </w:pPr>
          </w:p>
        </w:tc>
        <w:tc>
          <w:tcPr>
            <w:tcW w:w="2665" w:type="dxa"/>
          </w:tcPr>
          <w:p w:rsidR="0002530B" w:rsidRPr="00B21412" w:rsidRDefault="0002530B" w:rsidP="00F31947">
            <w:pPr>
              <w:pStyle w:val="ConsPlusNormal"/>
              <w:spacing w:line="0" w:lineRule="atLeast"/>
              <w:rPr>
                <w:rFonts w:ascii="Times New Roman" w:hAnsi="Times New Roman" w:cs="Times New Roman"/>
              </w:rPr>
            </w:pPr>
          </w:p>
        </w:tc>
      </w:tr>
    </w:tbl>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На копиях многостраничных документов отметка о заверении копии проставляется на каждом листе документа или на последнем листе прошитого или скрепленного иным образом документа. Запись о месте нахождения подлинника проставляется только на последнем листе документа.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Для заверения копии документа, изготовленной на бумажном носителе, может использоваться штамп.</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Копии электронных документов, направляемых по информационно-телекоммуникационной сети, заверяются электронной подписью Главы Устьянцевского  сельсовета или иного уполномоченного им лица и высылаются получателю с сопроводительным письмом в форме электронного документа.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Копии электронных документов на физически обособленных носителях высылаются получателю с сопроводительным письмом на бумажном носителе.</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В сопроводительном письме к копиям электронных документов указывается:</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наименование информационной системы, в которой хранятся документы;</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наименования документов, копии которых направляются получателю;</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названия файлов документов с указанием форматов файлов и объема каждого файла в байтах;</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дата изготовления и заверения копии.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При этом на физически обособленном носителе несмываемым маркером указывается: "Приложение к письму от (дата) № ...".</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Копия электронного документа, представленная в виде документа на бумажном носителе, заверяется в порядке, установленном инструкцией для заверения копий документов на бумажном носителе, с указанием, в какой информационной системе хранится электронный документ.</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2.52. Отметка о поступлении документа служит для подтверждения факта поступления документа в администрацию и включает дату поступления и входящий регистрационный номер документа. При необходимости отметка о поступлении может дополняться указанием времени поступления документа в часах и минутах и способа доставки документа.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Отметка о поступлении документа может проставляться с помощью штампа.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2.53. Резолюция должна содержать указание по исполнению документа. Резолюция оформляется на свободном месте рабочего поля документа, на бланке резолюции или вносится непосредственно в систему электронного документооборота.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 xml:space="preserve">Резолюция должна включать: фамилию, инициалы исполнителя (исполнителей), поручение по документу (конкретное задание по исполнению документа или формулировка цели рассмотрения документа), при необходимости - срок исполнения, подпись лица, вынесшего </w:t>
      </w:r>
      <w:r w:rsidRPr="00B21412">
        <w:rPr>
          <w:rFonts w:ascii="Times New Roman" w:hAnsi="Times New Roman" w:cs="Times New Roman"/>
        </w:rPr>
        <w:lastRenderedPageBreak/>
        <w:t>резолюцию, дату резолюции:</w:t>
      </w:r>
    </w:p>
    <w:p w:rsidR="0002530B" w:rsidRPr="00B21412" w:rsidRDefault="0002530B" w:rsidP="0002530B">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4592"/>
        <w:gridCol w:w="1777"/>
        <w:gridCol w:w="2702"/>
      </w:tblGrid>
      <w:tr w:rsidR="0002530B" w:rsidRPr="00B21412" w:rsidTr="00F31947">
        <w:tc>
          <w:tcPr>
            <w:tcW w:w="4592" w:type="dxa"/>
            <w:vMerge w:val="restart"/>
          </w:tcPr>
          <w:p w:rsidR="0002530B" w:rsidRPr="00B21412" w:rsidRDefault="0002530B" w:rsidP="00F31947">
            <w:pPr>
              <w:pStyle w:val="ConsPlusNormal"/>
              <w:spacing w:line="0" w:lineRule="atLeast"/>
              <w:rPr>
                <w:rFonts w:ascii="Times New Roman" w:hAnsi="Times New Roman" w:cs="Times New Roman"/>
              </w:rPr>
            </w:pPr>
          </w:p>
        </w:tc>
        <w:tc>
          <w:tcPr>
            <w:tcW w:w="4479" w:type="dxa"/>
            <w:gridSpan w:val="2"/>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Фамилия И.О., Фамилия И.О.</w:t>
            </w:r>
          </w:p>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Прошу подготовить предложения</w:t>
            </w:r>
          </w:p>
        </w:tc>
      </w:tr>
      <w:tr w:rsidR="0002530B" w:rsidRPr="00B21412" w:rsidTr="00F31947">
        <w:tc>
          <w:tcPr>
            <w:tcW w:w="4592" w:type="dxa"/>
            <w:vMerge/>
          </w:tcPr>
          <w:p w:rsidR="0002530B" w:rsidRPr="00B21412" w:rsidRDefault="0002530B" w:rsidP="00F31947">
            <w:pPr>
              <w:pStyle w:val="ConsPlusNormal"/>
              <w:spacing w:line="0" w:lineRule="atLeast"/>
              <w:jc w:val="both"/>
              <w:rPr>
                <w:rFonts w:ascii="Times New Roman" w:hAnsi="Times New Roman" w:cs="Times New Roman"/>
              </w:rPr>
            </w:pPr>
          </w:p>
        </w:tc>
        <w:tc>
          <w:tcPr>
            <w:tcW w:w="1777"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к 10.11.2017</w:t>
            </w:r>
          </w:p>
        </w:tc>
        <w:tc>
          <w:tcPr>
            <w:tcW w:w="2702"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Подпись</w:t>
            </w:r>
          </w:p>
        </w:tc>
      </w:tr>
      <w:tr w:rsidR="0002530B" w:rsidRPr="00B21412" w:rsidTr="00F31947">
        <w:tc>
          <w:tcPr>
            <w:tcW w:w="4592" w:type="dxa"/>
            <w:vMerge/>
          </w:tcPr>
          <w:p w:rsidR="0002530B" w:rsidRPr="00B21412" w:rsidRDefault="0002530B" w:rsidP="00F31947">
            <w:pPr>
              <w:pStyle w:val="ConsPlusNormal"/>
              <w:spacing w:line="0" w:lineRule="atLeast"/>
              <w:jc w:val="both"/>
              <w:rPr>
                <w:rFonts w:ascii="Times New Roman" w:hAnsi="Times New Roman" w:cs="Times New Roman"/>
              </w:rPr>
            </w:pPr>
          </w:p>
        </w:tc>
        <w:tc>
          <w:tcPr>
            <w:tcW w:w="4479" w:type="dxa"/>
            <w:gridSpan w:val="2"/>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Дата</w:t>
            </w:r>
          </w:p>
        </w:tc>
      </w:tr>
    </w:tbl>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Срок исполнения поручения не должен указываться, если он назван в тексте поступившего документа и руководитель не считает необходимым изменить его в сторону сокращения или является типовым для данного вида документа.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При указании нескольких исполнителей фамилия ответственного исполнителя указывается первой, подчеркивается или обозначается словом "отв." ("ответственный").</w:t>
      </w:r>
    </w:p>
    <w:p w:rsidR="0002530B" w:rsidRPr="00B21412" w:rsidRDefault="0002530B" w:rsidP="0002530B">
      <w:pPr>
        <w:pStyle w:val="ConsPlusNormal"/>
        <w:spacing w:before="240" w:line="0" w:lineRule="atLeast"/>
        <w:ind w:firstLine="540"/>
        <w:jc w:val="both"/>
        <w:rPr>
          <w:rFonts w:ascii="Times New Roman" w:hAnsi="Times New Roman" w:cs="Times New Roman"/>
        </w:rPr>
      </w:pPr>
      <w:bookmarkStart w:id="13" w:name="Par574"/>
      <w:bookmarkEnd w:id="13"/>
      <w:r w:rsidRPr="00B21412">
        <w:rPr>
          <w:rFonts w:ascii="Times New Roman" w:hAnsi="Times New Roman" w:cs="Times New Roman"/>
        </w:rPr>
        <w:t>2.54. Отметка о контроле свидетельствует о постановке документа на контроль, проставляется штампом "Контроль" на верхнем поле документа.</w:t>
      </w:r>
    </w:p>
    <w:p w:rsidR="0002530B" w:rsidRPr="00B21412" w:rsidRDefault="0002530B" w:rsidP="0002530B">
      <w:pPr>
        <w:pStyle w:val="ConsPlusNormal"/>
        <w:spacing w:before="240" w:line="0" w:lineRule="atLeast"/>
        <w:ind w:firstLine="540"/>
        <w:jc w:val="both"/>
        <w:rPr>
          <w:rFonts w:ascii="Times New Roman" w:hAnsi="Times New Roman" w:cs="Times New Roman"/>
        </w:rPr>
      </w:pPr>
      <w:bookmarkStart w:id="14" w:name="Par575"/>
      <w:bookmarkEnd w:id="14"/>
      <w:r w:rsidRPr="00B21412">
        <w:rPr>
          <w:rFonts w:ascii="Times New Roman" w:hAnsi="Times New Roman" w:cs="Times New Roman"/>
        </w:rPr>
        <w:t>2.55. Отметка о направлении документа в дело определяет место хранения документа после завершения работы с ним и включает: слова "В дело", индекс дела по номенклатуре дел, в которое помещается документ на хранение, с указанием года, должности лица, оформившего отметку, подписи, даты. Например:</w:t>
      </w:r>
    </w:p>
    <w:p w:rsidR="0002530B" w:rsidRPr="00B21412" w:rsidRDefault="0002530B" w:rsidP="0002530B">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4592"/>
        <w:gridCol w:w="1777"/>
        <w:gridCol w:w="2702"/>
      </w:tblGrid>
      <w:tr w:rsidR="0002530B" w:rsidRPr="00B21412" w:rsidTr="00F31947">
        <w:tc>
          <w:tcPr>
            <w:tcW w:w="4592" w:type="dxa"/>
            <w:vMerge w:val="restart"/>
          </w:tcPr>
          <w:p w:rsidR="0002530B" w:rsidRPr="00B21412" w:rsidRDefault="0002530B" w:rsidP="00F31947">
            <w:pPr>
              <w:pStyle w:val="ConsPlusNormal"/>
              <w:spacing w:line="0" w:lineRule="atLeast"/>
              <w:rPr>
                <w:rFonts w:ascii="Times New Roman" w:hAnsi="Times New Roman" w:cs="Times New Roman"/>
              </w:rPr>
            </w:pPr>
          </w:p>
        </w:tc>
        <w:tc>
          <w:tcPr>
            <w:tcW w:w="4479" w:type="dxa"/>
            <w:gridSpan w:val="2"/>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В дело № 01-18 за 2017 г.</w:t>
            </w:r>
          </w:p>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специалист администрации</w:t>
            </w:r>
          </w:p>
        </w:tc>
      </w:tr>
      <w:tr w:rsidR="0002530B" w:rsidRPr="00B21412" w:rsidTr="00F31947">
        <w:tc>
          <w:tcPr>
            <w:tcW w:w="4592" w:type="dxa"/>
            <w:vMerge/>
          </w:tcPr>
          <w:p w:rsidR="0002530B" w:rsidRPr="00B21412" w:rsidRDefault="0002530B" w:rsidP="00F31947">
            <w:pPr>
              <w:pStyle w:val="ConsPlusNormal"/>
              <w:spacing w:line="0" w:lineRule="atLeast"/>
              <w:jc w:val="both"/>
              <w:rPr>
                <w:rFonts w:ascii="Times New Roman" w:hAnsi="Times New Roman" w:cs="Times New Roman"/>
              </w:rPr>
            </w:pPr>
          </w:p>
        </w:tc>
        <w:tc>
          <w:tcPr>
            <w:tcW w:w="1777"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Подпись</w:t>
            </w:r>
          </w:p>
        </w:tc>
        <w:tc>
          <w:tcPr>
            <w:tcW w:w="2702"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Дата</w:t>
            </w:r>
          </w:p>
        </w:tc>
      </w:tr>
    </w:tbl>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Отметка о направлении документа в дело может дополняться краткими сведениями о характере исполнения документа.</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Title"/>
        <w:spacing w:line="0" w:lineRule="atLeast"/>
        <w:jc w:val="center"/>
        <w:outlineLvl w:val="1"/>
        <w:rPr>
          <w:rFonts w:ascii="Times New Roman" w:hAnsi="Times New Roman" w:cs="Times New Roman"/>
        </w:rPr>
      </w:pPr>
      <w:bookmarkStart w:id="15" w:name="Par585"/>
      <w:bookmarkEnd w:id="15"/>
      <w:r w:rsidRPr="00B21412">
        <w:rPr>
          <w:rFonts w:ascii="Times New Roman" w:hAnsi="Times New Roman" w:cs="Times New Roman"/>
        </w:rPr>
        <w:t>III. Подготовка и оформление отдельных видов документов</w:t>
      </w:r>
    </w:p>
    <w:p w:rsidR="0002530B" w:rsidRPr="00B21412" w:rsidRDefault="0002530B" w:rsidP="00A540DF">
      <w:pPr>
        <w:pStyle w:val="ConsPlusNormal"/>
        <w:spacing w:line="0" w:lineRule="atLeast"/>
        <w:jc w:val="both"/>
        <w:rPr>
          <w:rFonts w:ascii="Times New Roman" w:hAnsi="Times New Roman" w:cs="Times New Roman"/>
        </w:rPr>
      </w:pP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3.1. Локальные нормативные акты (далее - ЛНА) администрации издаются в виде правил, положений, инструкций, регламентов, перечней, классификаторов и других видов документов. Рекомендуемый образец оформления ЛНА на примере положения о структурном подразделении </w:t>
      </w:r>
      <w:hyperlink w:anchor="Par1587" w:tooltip="ПОЛОЖЕНИЕ" w:history="1">
        <w:r w:rsidRPr="00B21412">
          <w:rPr>
            <w:rFonts w:ascii="Times New Roman" w:hAnsi="Times New Roman" w:cs="Times New Roman"/>
          </w:rPr>
          <w:t>(приложение № 1)</w:t>
        </w:r>
      </w:hyperlink>
      <w:r w:rsidRPr="00B21412">
        <w:rPr>
          <w:rFonts w:ascii="Times New Roman" w:hAnsi="Times New Roman" w:cs="Times New Roman"/>
        </w:rPr>
        <w:t>.</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ЛНА приобретают юридическую силу после их утверждения распорядительным документом (приказом) или непосредственно Главой администрации иным уполномоченным им лицом.</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Специалисты не вправе издавать ЛНА.</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3.2. ЛНА могут быть:</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постоянно действующими (без ограничения срока их применения);</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временными (действующими в течение указанного в них срока или до наступления определенного события).</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3.3. Основанием для издания ЛНА являются:</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законодательные 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 Российской Федерации, акты федеральных органов исполнительной власти);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законодательные акты субъекта Российской Федерации, нормативные правовые акты органов государственной власти субъекта Российской Федерации;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ранее изданные в организации ЛНА и/или распорядительные документы.</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3.4. ЛНА издаются в целях:</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установления норм, требований, правил в отношении предмета нормативного регулирования, ранее не являвшемся предметом регулирования в администрации;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изменения существующих норм, требований, правил, установленных ранее изданными </w:t>
      </w:r>
      <w:r w:rsidRPr="00B21412">
        <w:rPr>
          <w:rFonts w:ascii="Times New Roman" w:hAnsi="Times New Roman" w:cs="Times New Roman"/>
        </w:rPr>
        <w:lastRenderedPageBreak/>
        <w:t>нормативными документами;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отмены ранее установленных норм, требований, правил.</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3.5. Предложение о разработке проекта ЛНА вносится администрацию</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3.6. ЛНА разрабатывается в случае, если: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имеется участок работы (вопросы деятельности), нуждающийся в нормативном регулировании;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требуется внесение значительного количества изменений в ранее принятый ЛНА;</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выявлено несколько ЛНА, регулирующих смежные вопросы, которые целесообразно объединить в один документ.</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Актуализация ранее принятых ЛНА осуществляется через внесение в них изменений.</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3.7. Предложение с обоснованием необходимости разработки нового ЛНА представляется специалистами Главе в форме докладной (служебной) записки, в которой излагается:</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вопрос, требующий решения, с изложением основных направлений, способов его решения;</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прогноз последствий принятия нормативного документа;</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организационные, кадровые, финансовые, материально-технические и иные мероприятия, которые необходимо будет провести в связи с принятием нормативного документа;</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перечень ранее изданных ЛНА, подлежащих отмене в связи с изданием нового нормативного документа;</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предлагаемый срок для разработки проекта нормативного документа.</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3.8. Согласование проектов ЛНА осуществляется в соответствии с </w:t>
      </w:r>
      <w:hyperlink w:anchor="Par852" w:tooltip="4.1. Согласование проекта документа проводится до его подписания руководителем в целях оценки соответствия проекта законодательству Российской Федерации, локальным нормативным актам организации, качества и эффективности предлагаемого решения." w:history="1">
        <w:r w:rsidRPr="00B21412">
          <w:rPr>
            <w:rFonts w:ascii="Times New Roman" w:hAnsi="Times New Roman" w:cs="Times New Roman"/>
          </w:rPr>
          <w:t>пунктами 4.1</w:t>
        </w:r>
      </w:hyperlink>
      <w:r w:rsidRPr="00B21412">
        <w:rPr>
          <w:rFonts w:ascii="Times New Roman" w:hAnsi="Times New Roman" w:cs="Times New Roman"/>
        </w:rPr>
        <w:t xml:space="preserve"> - </w:t>
      </w:r>
      <w:hyperlink w:anchor="Par899" w:tooltip="4.13. Решение о том, принимать или не принимать неучтенные замечания принимает руководитель." w:history="1">
        <w:r w:rsidRPr="00B21412">
          <w:rPr>
            <w:rFonts w:ascii="Times New Roman" w:hAnsi="Times New Roman" w:cs="Times New Roman"/>
          </w:rPr>
          <w:t>4.13</w:t>
        </w:r>
      </w:hyperlink>
      <w:r w:rsidRPr="00B21412">
        <w:rPr>
          <w:rFonts w:ascii="Times New Roman" w:hAnsi="Times New Roman" w:cs="Times New Roman"/>
        </w:rPr>
        <w:t xml:space="preserve"> инструкции.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3.9. ЛНА утверждается приказом руководителя, если одновременно с утверждением нормативного документа необходимо принять меры организационного, финансового, технического, кадрового или иного характера и дать соответствующие поручения специалистам  администрации, а также если необходимо внести изменения или признать утратившими силу ранее утвержденные ЛНА.</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3.10. Изменения в ЛНА и отмена ЛНА оформляются приказом Главы или иного должностного лица, принимавшего решение об утверждении ЛНА.</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Изменения в ЛНА и отмена ЛНА, утвержденные непосредственно собственноручной подписью Главы или иного уполномоченного им должностного лица в грифе утверждения, вносятся приказом, издаваемым Главой или иным уполномоченным им должностным лицом.</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3.11. В тексте приказа об утверждении, изменении или отмене ЛНА используются формулировки: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при утверждении нового ЛНА: "Утвердить (название ЛНА)" или "Утвердить (название ЛНА) и ввести в действие с (дата)". Например:</w:t>
      </w:r>
    </w:p>
    <w:p w:rsidR="0002530B" w:rsidRPr="00B21412" w:rsidRDefault="0002530B" w:rsidP="0002530B">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9071"/>
      </w:tblGrid>
      <w:tr w:rsidR="0002530B" w:rsidRPr="00B21412" w:rsidTr="00F31947">
        <w:tc>
          <w:tcPr>
            <w:tcW w:w="9071" w:type="dxa"/>
          </w:tcPr>
          <w:p w:rsidR="0002530B" w:rsidRPr="00B21412" w:rsidRDefault="0002530B" w:rsidP="00A540DF">
            <w:pPr>
              <w:pStyle w:val="ConsPlusNormal"/>
              <w:spacing w:line="0" w:lineRule="atLeast"/>
              <w:ind w:left="567" w:firstLine="283"/>
              <w:jc w:val="both"/>
              <w:rPr>
                <w:rFonts w:ascii="Times New Roman" w:hAnsi="Times New Roman" w:cs="Times New Roman"/>
              </w:rPr>
            </w:pPr>
            <w:r w:rsidRPr="00B21412">
              <w:rPr>
                <w:rFonts w:ascii="Times New Roman" w:hAnsi="Times New Roman" w:cs="Times New Roman"/>
              </w:rPr>
              <w:t>1. Утвердить Положение о локальных нормативных актах администрации,</w:t>
            </w:r>
          </w:p>
        </w:tc>
      </w:tr>
      <w:tr w:rsidR="0002530B" w:rsidRPr="00B21412" w:rsidTr="00F31947">
        <w:tc>
          <w:tcPr>
            <w:tcW w:w="9071" w:type="dxa"/>
          </w:tcPr>
          <w:p w:rsidR="0002530B" w:rsidRPr="00B21412" w:rsidRDefault="0002530B" w:rsidP="00A540DF">
            <w:pPr>
              <w:pStyle w:val="ConsPlusNormal"/>
              <w:spacing w:line="0" w:lineRule="atLeast"/>
              <w:ind w:left="567" w:firstLine="283"/>
              <w:jc w:val="both"/>
              <w:rPr>
                <w:rFonts w:ascii="Times New Roman" w:hAnsi="Times New Roman" w:cs="Times New Roman"/>
              </w:rPr>
            </w:pPr>
            <w:r w:rsidRPr="00B21412">
              <w:rPr>
                <w:rFonts w:ascii="Times New Roman" w:hAnsi="Times New Roman" w:cs="Times New Roman"/>
              </w:rPr>
              <w:t>или:</w:t>
            </w:r>
          </w:p>
        </w:tc>
      </w:tr>
      <w:tr w:rsidR="0002530B" w:rsidRPr="00B21412" w:rsidTr="00F31947">
        <w:tc>
          <w:tcPr>
            <w:tcW w:w="9071" w:type="dxa"/>
          </w:tcPr>
          <w:p w:rsidR="0002530B" w:rsidRPr="00B21412" w:rsidRDefault="0002530B" w:rsidP="00A540DF">
            <w:pPr>
              <w:pStyle w:val="ConsPlusNormal"/>
              <w:spacing w:line="0" w:lineRule="atLeast"/>
              <w:ind w:left="567" w:firstLine="283"/>
              <w:jc w:val="both"/>
              <w:rPr>
                <w:rFonts w:ascii="Times New Roman" w:hAnsi="Times New Roman" w:cs="Times New Roman"/>
              </w:rPr>
            </w:pPr>
            <w:r w:rsidRPr="00B21412">
              <w:rPr>
                <w:rFonts w:ascii="Times New Roman" w:hAnsi="Times New Roman" w:cs="Times New Roman"/>
              </w:rPr>
              <w:t>1. Утвердить Штатное администрации на 2018 год и ввести его в действие с 1 января 2018 г. (приложение).</w:t>
            </w:r>
          </w:p>
        </w:tc>
      </w:tr>
    </w:tbl>
    <w:p w:rsidR="0002530B" w:rsidRPr="00B21412" w:rsidRDefault="0002530B" w:rsidP="00A540DF">
      <w:pPr>
        <w:pStyle w:val="ConsPlusNormal"/>
        <w:spacing w:line="0" w:lineRule="atLeast"/>
        <w:jc w:val="both"/>
        <w:rPr>
          <w:rFonts w:ascii="Times New Roman" w:hAnsi="Times New Roman" w:cs="Times New Roman"/>
        </w:rPr>
      </w:pP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 внесении изменений в ранее утвержденный ЛНА: "Внести изменения в (название ЛНА). Например:</w:t>
      </w:r>
    </w:p>
    <w:p w:rsidR="0002530B" w:rsidRPr="00B21412" w:rsidRDefault="0002530B" w:rsidP="00A540DF">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9071"/>
      </w:tblGrid>
      <w:tr w:rsidR="0002530B" w:rsidRPr="00B21412" w:rsidTr="00F31947">
        <w:tc>
          <w:tcPr>
            <w:tcW w:w="9071" w:type="dxa"/>
          </w:tcPr>
          <w:p w:rsidR="0002530B" w:rsidRPr="00B21412" w:rsidRDefault="0002530B" w:rsidP="00A540DF">
            <w:pPr>
              <w:pStyle w:val="ConsPlusNormal"/>
              <w:spacing w:line="0" w:lineRule="atLeast"/>
              <w:ind w:left="567" w:firstLine="283"/>
              <w:jc w:val="both"/>
              <w:rPr>
                <w:rFonts w:ascii="Times New Roman" w:hAnsi="Times New Roman" w:cs="Times New Roman"/>
              </w:rPr>
            </w:pPr>
            <w:r w:rsidRPr="00B21412">
              <w:rPr>
                <w:rFonts w:ascii="Times New Roman" w:hAnsi="Times New Roman" w:cs="Times New Roman"/>
              </w:rPr>
              <w:t>1. Внести следующие изменения в Штатное расписание на 2018 год, утвержденное распоряжением администрации от 25 декабря 2017 г. № 345: ...</w:t>
            </w:r>
          </w:p>
        </w:tc>
      </w:tr>
    </w:tbl>
    <w:p w:rsidR="0002530B" w:rsidRPr="00B21412" w:rsidRDefault="0002530B" w:rsidP="00A540DF">
      <w:pPr>
        <w:pStyle w:val="ConsPlusNormal"/>
        <w:spacing w:line="0" w:lineRule="atLeast"/>
        <w:jc w:val="both"/>
        <w:rPr>
          <w:rFonts w:ascii="Times New Roman" w:hAnsi="Times New Roman" w:cs="Times New Roman"/>
        </w:rPr>
      </w:pP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 отмене ранее утвержденного ЛНА: "Признать утратившим силу (название ЛНА), утвержденное ...". Например:</w:t>
      </w:r>
    </w:p>
    <w:p w:rsidR="0002530B" w:rsidRPr="00B21412" w:rsidRDefault="0002530B" w:rsidP="00A540DF">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9071"/>
      </w:tblGrid>
      <w:tr w:rsidR="0002530B" w:rsidRPr="00B21412" w:rsidTr="00F31947">
        <w:tc>
          <w:tcPr>
            <w:tcW w:w="9071" w:type="dxa"/>
          </w:tcPr>
          <w:p w:rsidR="0002530B" w:rsidRPr="00B21412" w:rsidRDefault="0002530B" w:rsidP="00A540DF">
            <w:pPr>
              <w:pStyle w:val="ConsPlusNormal"/>
              <w:spacing w:line="0" w:lineRule="atLeast"/>
              <w:ind w:left="567" w:firstLine="283"/>
              <w:jc w:val="both"/>
              <w:rPr>
                <w:rFonts w:ascii="Times New Roman" w:hAnsi="Times New Roman" w:cs="Times New Roman"/>
              </w:rPr>
            </w:pPr>
            <w:r w:rsidRPr="00B21412">
              <w:rPr>
                <w:rFonts w:ascii="Times New Roman" w:hAnsi="Times New Roman" w:cs="Times New Roman"/>
              </w:rPr>
              <w:t>4. Признать утратившим силу Положение о ненормированном рабочем дне, утвержденное распоряжением администрации от 15 февраля 2015 г. № 22.</w:t>
            </w:r>
          </w:p>
        </w:tc>
      </w:tr>
    </w:tbl>
    <w:p w:rsidR="0002530B" w:rsidRPr="00B21412" w:rsidRDefault="0002530B" w:rsidP="00A540DF">
      <w:pPr>
        <w:pStyle w:val="ConsPlusNormal"/>
        <w:spacing w:line="0" w:lineRule="atLeast"/>
        <w:jc w:val="both"/>
        <w:rPr>
          <w:rFonts w:ascii="Times New Roman" w:hAnsi="Times New Roman" w:cs="Times New Roman"/>
        </w:rPr>
      </w:pP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3.12. Основными реквизитами ЛНА являются: наименование администрации, наименование вида документа и заголовок к тексту, составляющие одно целое, гриф утверждения, место издания документа.</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Если проект ЛНА является многостраничным и к нему оформляется титульный лист, указанные выше реквизиты размещаются на титульном листе.</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3.13. Информация справочного характера (графики, схемы, таблицы, формы документов) оформляется в виде приложений к ЛНА.</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На приложениях к ЛНА оформляется реквизит "отметка о приложении" в соответствии с </w:t>
      </w:r>
      <w:hyperlink w:anchor="Par337" w:tooltip="2.44. Отметка о приложении содержит сведения о документе (документах), прилагаемом к сопроводительному письму, иному информационно-справочному документу, или о том, что документ является приложением к основному документу (нормативному, распорядительному или ин" w:history="1">
        <w:r w:rsidRPr="00B21412">
          <w:rPr>
            <w:rFonts w:ascii="Times New Roman" w:hAnsi="Times New Roman" w:cs="Times New Roman"/>
          </w:rPr>
          <w:t>пунктом 2.44</w:t>
        </w:r>
      </w:hyperlink>
      <w:r w:rsidRPr="00B21412">
        <w:rPr>
          <w:rFonts w:ascii="Times New Roman" w:hAnsi="Times New Roman" w:cs="Times New Roman"/>
        </w:rPr>
        <w:t xml:space="preserve"> инструкции.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3.14. ЛНА вступает в силу в срок, указанный в приказе, которым утвержден ЛНА, или с даты утверждения ЛНА.</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3.15. Распорядительные документы администрации издаются в форме постановлений и распоряжений. Рекомендуемые образцы оформления постановления и распоряжения (</w:t>
      </w:r>
      <w:hyperlink w:anchor="Par1619" w:tooltip="ПРИКАЗ" w:history="1">
        <w:r w:rsidRPr="00B21412">
          <w:rPr>
            <w:rFonts w:ascii="Times New Roman" w:hAnsi="Times New Roman" w:cs="Times New Roman"/>
          </w:rPr>
          <w:t>приложения № 2</w:t>
        </w:r>
      </w:hyperlink>
      <w:r w:rsidRPr="00B21412">
        <w:rPr>
          <w:rFonts w:ascii="Times New Roman" w:hAnsi="Times New Roman" w:cs="Times New Roman"/>
        </w:rPr>
        <w:t xml:space="preserve">, </w:t>
      </w:r>
      <w:hyperlink w:anchor="Par1660" w:tooltip="РАСПОРЯЖЕНИЕ" w:history="1">
        <w:r w:rsidRPr="00B21412">
          <w:rPr>
            <w:rFonts w:ascii="Times New Roman" w:hAnsi="Times New Roman" w:cs="Times New Roman"/>
          </w:rPr>
          <w:t>3</w:t>
        </w:r>
      </w:hyperlink>
      <w:r w:rsidRPr="00B21412">
        <w:rPr>
          <w:rFonts w:ascii="Times New Roman" w:hAnsi="Times New Roman" w:cs="Times New Roman"/>
        </w:rPr>
        <w:t>).</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Приказы издаются в целях оформления решений:</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нормативного характера (если приказом утверждается ЛНА или принимается решение организационного характера, например, приказ об утверждении структуры и штатной численности администрации);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организационного, административного, в том числе оперативного характера по вопросам основной деятельности администрации.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3.16. Проекты приказов по основной деятельности готовят специалисты на основании поручений руководства либо в инициативном порядке. Ответственность за качественную подготовку проекта приказа, согласование и правильное оформление проекта несет специалист, который готовит проект приказа и представляет его на подпись.</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3.17. Контроль за правильностью оформления проектов приказов осуществляет делопроизводитель администрации.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3.18. Приказы, издаваемые в администрации, не должны противоречить законодательству Российской Федерации, Уставу, локальным нормативным актам администрации и ранее изданным приказам администрации.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3.19. Приказы по основной деятельности издаются:</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во исполнение нормативных правовых актов органов государственной власти и вышестоящих организаций;</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целях осуществления управленческой деятельности, вытекающей из функций и задач администрации.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3.20. Приказы по основной деятельности составляются на основе тщательного и всестороннего изучения вопросов, требующих разрешения, чтобы содержащиеся в приказах поручения были конкретными, обеспечивались достаточными материально-техническими и финансовыми средствами и в дальнейшем исключали необходимость корректировки принятых решений в связи с неполнотой или недоработкой предыдущего приказа.</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3.21. Приказы администрации оформляются на бланке приказа с использованием следующих реквизитов: дата документа, регистрационный номер документа, заголовок к тексту, текст, подпись. Дата и регистрационный номер приказа проставляются после подписания приказа Главой.</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3.22. Заголовок к приказу печатается через один межстрочный интервал под реквизитами бланка слева от границы левого поля. Точка в конце заголовка не ставится. Заголовок к приказу формулируется с предлогом "о" ("об"), кратко и точно отражая содержание текста приказа. Например:</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Об утверждении Инструкции по делопроизводству;</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 порядке финансирования рекламной кампании;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 создании экспертной комиссии.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3.23. Текст приказа состоит из двух частей: обоснования (преамбулы) и распорядительной части. В обосновании указывается основание, причина или цель издания документа. В конце преамбулы ставится двоеточие, после чего следуют пункты распорядительной части. Например:</w:t>
      </w:r>
    </w:p>
    <w:p w:rsidR="0002530B" w:rsidRPr="00B21412" w:rsidRDefault="0002530B" w:rsidP="00A540DF">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9071"/>
      </w:tblGrid>
      <w:tr w:rsidR="0002530B" w:rsidRPr="00B21412" w:rsidTr="00F31947">
        <w:tc>
          <w:tcPr>
            <w:tcW w:w="9071" w:type="dxa"/>
          </w:tcPr>
          <w:p w:rsidR="0002530B" w:rsidRPr="00B21412" w:rsidRDefault="0002530B" w:rsidP="00A540DF">
            <w:pPr>
              <w:pStyle w:val="ConsPlusNormal"/>
              <w:spacing w:line="0" w:lineRule="atLeast"/>
              <w:ind w:left="567" w:firstLine="283"/>
              <w:jc w:val="both"/>
              <w:rPr>
                <w:rFonts w:ascii="Times New Roman" w:hAnsi="Times New Roman" w:cs="Times New Roman"/>
              </w:rPr>
            </w:pPr>
            <w:r w:rsidRPr="00B21412">
              <w:rPr>
                <w:rFonts w:ascii="Times New Roman" w:hAnsi="Times New Roman" w:cs="Times New Roman"/>
              </w:rPr>
              <w:t xml:space="preserve">В целях исполнения приказа ФБУ "Наименование организации" от 22 августа 2017 г. </w:t>
            </w:r>
            <w:r w:rsidRPr="00B21412">
              <w:rPr>
                <w:rFonts w:ascii="Times New Roman" w:hAnsi="Times New Roman" w:cs="Times New Roman"/>
              </w:rPr>
              <w:lastRenderedPageBreak/>
              <w:t>"Об организации и проведении конкурса "Лучший секретарь компании - 2017":</w:t>
            </w:r>
          </w:p>
          <w:p w:rsidR="0002530B" w:rsidRPr="00B21412" w:rsidRDefault="0002530B" w:rsidP="00A540DF">
            <w:pPr>
              <w:pStyle w:val="ConsPlusNormal"/>
              <w:spacing w:line="0" w:lineRule="atLeast"/>
              <w:ind w:left="567" w:firstLine="283"/>
              <w:jc w:val="both"/>
              <w:rPr>
                <w:rFonts w:ascii="Times New Roman" w:hAnsi="Times New Roman" w:cs="Times New Roman"/>
              </w:rPr>
            </w:pPr>
            <w:r w:rsidRPr="00B21412">
              <w:rPr>
                <w:rFonts w:ascii="Times New Roman" w:hAnsi="Times New Roman" w:cs="Times New Roman"/>
              </w:rPr>
              <w:t>1. Руководителям управлений, отделов и лабораторий в срок до 10 сентября 2017 г. представить свои предложения о кандидатурах секретарей и делопроизводителей для участия в конкурсе.</w:t>
            </w:r>
          </w:p>
          <w:p w:rsidR="0002530B" w:rsidRPr="00B21412" w:rsidRDefault="0002530B" w:rsidP="00A540DF">
            <w:pPr>
              <w:pStyle w:val="ConsPlusNormal"/>
              <w:spacing w:line="0" w:lineRule="atLeast"/>
              <w:ind w:left="567" w:firstLine="283"/>
              <w:jc w:val="both"/>
              <w:rPr>
                <w:rFonts w:ascii="Times New Roman" w:hAnsi="Times New Roman" w:cs="Times New Roman"/>
              </w:rPr>
            </w:pPr>
            <w:r w:rsidRPr="00B21412">
              <w:rPr>
                <w:rFonts w:ascii="Times New Roman" w:hAnsi="Times New Roman" w:cs="Times New Roman"/>
              </w:rPr>
              <w:t>2. ...</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Распоряжения могут не иметь преамбулы.</w:t>
            </w:r>
          </w:p>
          <w:p w:rsidR="0002530B" w:rsidRPr="00B21412" w:rsidRDefault="0002530B" w:rsidP="00A540DF">
            <w:pPr>
              <w:pStyle w:val="ConsPlusNormal"/>
              <w:spacing w:line="0" w:lineRule="atLeast"/>
              <w:ind w:left="567" w:firstLine="283"/>
              <w:jc w:val="both"/>
              <w:rPr>
                <w:rFonts w:ascii="Times New Roman" w:hAnsi="Times New Roman" w:cs="Times New Roman"/>
              </w:rPr>
            </w:pPr>
          </w:p>
        </w:tc>
      </w:tr>
    </w:tbl>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lastRenderedPageBreak/>
        <w:t>3.24. Распорядительная часть распоряжения начинается словом "приказываю", которое печатается строчными буквами вразрядку.</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Распорядительная часть может содержать:</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решения организационного характера (утвердить, создать, преобразовать, ликвидировать, признать утратившим силу);</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конкретные поручения с указанием исполнителя (исполнителей) и сроков их выполнения.</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3.25. Каждое решение (поручение) оформляется в приказе как отдельный пункт. Пункты приказа располагаются в логико-временной последовательности и нумеруются арабскими цифрами. Если поручение дается конкретному подразделению, его наименование пишется полностью, в скобках указываются фамилия и инициалы руководителя подразделения в именительном падеже. Например:</w:t>
      </w:r>
    </w:p>
    <w:p w:rsidR="0002530B" w:rsidRPr="00B21412" w:rsidRDefault="0002530B" w:rsidP="00A540DF">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9071"/>
      </w:tblGrid>
      <w:tr w:rsidR="0002530B" w:rsidRPr="00B21412" w:rsidTr="00F31947">
        <w:tc>
          <w:tcPr>
            <w:tcW w:w="9071" w:type="dxa"/>
          </w:tcPr>
          <w:p w:rsidR="0002530B" w:rsidRPr="00B21412" w:rsidRDefault="0002530B" w:rsidP="00A540DF">
            <w:pPr>
              <w:pStyle w:val="ConsPlusNormal"/>
              <w:spacing w:line="0" w:lineRule="atLeast"/>
              <w:ind w:left="567" w:firstLine="283"/>
              <w:jc w:val="both"/>
              <w:rPr>
                <w:rFonts w:ascii="Times New Roman" w:hAnsi="Times New Roman" w:cs="Times New Roman"/>
              </w:rPr>
            </w:pPr>
            <w:r w:rsidRPr="00B21412">
              <w:rPr>
                <w:rFonts w:ascii="Times New Roman" w:hAnsi="Times New Roman" w:cs="Times New Roman"/>
              </w:rPr>
              <w:t>... приказываю:</w:t>
            </w:r>
          </w:p>
          <w:p w:rsidR="0002530B" w:rsidRPr="00B21412" w:rsidRDefault="0002530B" w:rsidP="00A540DF">
            <w:pPr>
              <w:pStyle w:val="ConsPlusNormal"/>
              <w:spacing w:line="0" w:lineRule="atLeast"/>
              <w:ind w:left="567" w:firstLine="283"/>
              <w:jc w:val="both"/>
              <w:rPr>
                <w:rFonts w:ascii="Times New Roman" w:hAnsi="Times New Roman" w:cs="Times New Roman"/>
              </w:rPr>
            </w:pPr>
            <w:r w:rsidRPr="00B21412">
              <w:rPr>
                <w:rFonts w:ascii="Times New Roman" w:hAnsi="Times New Roman" w:cs="Times New Roman"/>
              </w:rPr>
              <w:t>1. Специалисту администрации (Фамилия И.О.) к 01.11.2017 подготовить и представить на утверждение план –график закупок на 2018 год.</w:t>
            </w:r>
          </w:p>
          <w:p w:rsidR="0002530B" w:rsidRPr="00B21412" w:rsidRDefault="0002530B" w:rsidP="00A540DF">
            <w:pPr>
              <w:pStyle w:val="ConsPlusNormal"/>
              <w:spacing w:line="0" w:lineRule="atLeast"/>
              <w:ind w:left="567" w:firstLine="283"/>
              <w:jc w:val="both"/>
              <w:rPr>
                <w:rFonts w:ascii="Times New Roman" w:hAnsi="Times New Roman" w:cs="Times New Roman"/>
              </w:rPr>
            </w:pPr>
            <w:r w:rsidRPr="00B21412">
              <w:rPr>
                <w:rFonts w:ascii="Times New Roman" w:hAnsi="Times New Roman" w:cs="Times New Roman"/>
              </w:rPr>
              <w:t>...</w:t>
            </w:r>
          </w:p>
        </w:tc>
      </w:tr>
    </w:tbl>
    <w:p w:rsidR="0002530B" w:rsidRPr="00B21412" w:rsidRDefault="0002530B" w:rsidP="00A540DF">
      <w:pPr>
        <w:pStyle w:val="ConsPlusNormal"/>
        <w:spacing w:line="0" w:lineRule="atLeast"/>
        <w:jc w:val="both"/>
        <w:rPr>
          <w:rFonts w:ascii="Times New Roman" w:hAnsi="Times New Roman" w:cs="Times New Roman"/>
        </w:rPr>
      </w:pP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Если поручение дается конкретному исполнителю, его должность и фамилия указываются без скобок в дательном падеже. Например:</w:t>
      </w:r>
    </w:p>
    <w:p w:rsidR="0002530B" w:rsidRPr="00B21412" w:rsidRDefault="0002530B" w:rsidP="00A540DF">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9071"/>
      </w:tblGrid>
      <w:tr w:rsidR="0002530B" w:rsidRPr="00B21412" w:rsidTr="00F31947">
        <w:tc>
          <w:tcPr>
            <w:tcW w:w="9071" w:type="dxa"/>
          </w:tcPr>
          <w:p w:rsidR="0002530B" w:rsidRPr="00B21412" w:rsidRDefault="0002530B" w:rsidP="00A540DF">
            <w:pPr>
              <w:pStyle w:val="ConsPlusNormal"/>
              <w:spacing w:line="0" w:lineRule="atLeast"/>
              <w:ind w:left="567" w:firstLine="283"/>
              <w:jc w:val="both"/>
              <w:rPr>
                <w:rFonts w:ascii="Times New Roman" w:hAnsi="Times New Roman" w:cs="Times New Roman"/>
              </w:rPr>
            </w:pPr>
            <w:r w:rsidRPr="00B21412">
              <w:rPr>
                <w:rFonts w:ascii="Times New Roman" w:hAnsi="Times New Roman" w:cs="Times New Roman"/>
              </w:rPr>
              <w:t>...</w:t>
            </w:r>
          </w:p>
          <w:p w:rsidR="0002530B" w:rsidRPr="00B21412" w:rsidRDefault="0002530B" w:rsidP="00A540DF">
            <w:pPr>
              <w:pStyle w:val="ConsPlusNormal"/>
              <w:spacing w:line="0" w:lineRule="atLeast"/>
              <w:ind w:left="567" w:firstLine="283"/>
              <w:jc w:val="both"/>
              <w:rPr>
                <w:rFonts w:ascii="Times New Roman" w:hAnsi="Times New Roman" w:cs="Times New Roman"/>
              </w:rPr>
            </w:pPr>
            <w:r w:rsidRPr="00B21412">
              <w:rPr>
                <w:rFonts w:ascii="Times New Roman" w:hAnsi="Times New Roman" w:cs="Times New Roman"/>
              </w:rPr>
              <w:t>3. Главному бухгалтеру (Фамилия И.О.) подготовить и представить на рассмотрение и утверждение смету командировочных расходов на 2018 год в срок до 30.11.2017.</w:t>
            </w:r>
          </w:p>
        </w:tc>
      </w:tr>
    </w:tbl>
    <w:p w:rsidR="0002530B" w:rsidRPr="00B21412" w:rsidRDefault="0002530B" w:rsidP="00A540DF">
      <w:pPr>
        <w:pStyle w:val="ConsPlusNormal"/>
        <w:spacing w:line="0" w:lineRule="atLeast"/>
        <w:jc w:val="both"/>
        <w:rPr>
          <w:rFonts w:ascii="Times New Roman" w:hAnsi="Times New Roman" w:cs="Times New Roman"/>
        </w:rPr>
      </w:pP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Предписываемое действие выражается глаголом в неопределенной форме. Не допускается употреблять неконкретные выражения типа "усилить", "ускорить", "обеспечить в кратчайшие сроки".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Если одному исполнителю необходимо поручить несколько разных заданий с одним сроком выполнения, ответственный исполнитель и срок исполнения указываются один раз в основном пункте, а поручения выделяются в отдельные подпункты. Если у поручений разные сроки исполнения, сроки указываются не в основном пункте, а в каждом подпункте.</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Срок исполнения должен быть реальным, соответствовать объему предполагаемых работ. При установлении срока следует учитывать время доведения документа до конкретных исполнителей.</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Срок исполнения в пунктах распорядительной части приказа не указывается в случаях, если действия носят регулярный характер и их выполнение предписывается на весь период действия приказа. Количество исполнителей по каждому пункту (подпункту) не ограничивается. Ответственный исполнитель указывается первым.</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Если приказ отменяет полностью или частично ранее изданные документы по тому же вопросу, то в предпоследнем пункте приказа необходимо их перечислить с указанием наименования документа, его даты, номера, заголовка. Например:</w:t>
      </w:r>
    </w:p>
    <w:p w:rsidR="0002530B" w:rsidRPr="00B21412" w:rsidRDefault="0002530B" w:rsidP="00A540DF">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9071"/>
      </w:tblGrid>
      <w:tr w:rsidR="0002530B" w:rsidRPr="00B21412" w:rsidTr="00F31947">
        <w:tc>
          <w:tcPr>
            <w:tcW w:w="9071" w:type="dxa"/>
          </w:tcPr>
          <w:p w:rsidR="0002530B" w:rsidRPr="00B21412" w:rsidRDefault="0002530B" w:rsidP="00A540DF">
            <w:pPr>
              <w:pStyle w:val="ConsPlusNormal"/>
              <w:spacing w:line="0" w:lineRule="atLeast"/>
              <w:ind w:left="567" w:firstLine="283"/>
              <w:jc w:val="both"/>
              <w:rPr>
                <w:rFonts w:ascii="Times New Roman" w:hAnsi="Times New Roman" w:cs="Times New Roman"/>
              </w:rPr>
            </w:pPr>
            <w:r w:rsidRPr="00B21412">
              <w:rPr>
                <w:rFonts w:ascii="Times New Roman" w:hAnsi="Times New Roman" w:cs="Times New Roman"/>
              </w:rPr>
              <w:t>4. Признать утратившим силу распоряжение администрации от 5 августа 2010 г. № 175 "Об утверждении Экспертной комиссии администрации ".</w:t>
            </w:r>
          </w:p>
        </w:tc>
      </w:tr>
    </w:tbl>
    <w:p w:rsidR="0002530B" w:rsidRPr="00B21412" w:rsidRDefault="0002530B" w:rsidP="00A540DF">
      <w:pPr>
        <w:pStyle w:val="ConsPlusNormal"/>
        <w:spacing w:line="0" w:lineRule="atLeast"/>
        <w:jc w:val="both"/>
        <w:rPr>
          <w:rFonts w:ascii="Times New Roman" w:hAnsi="Times New Roman" w:cs="Times New Roman"/>
        </w:rPr>
      </w:pP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Последний пункт распоряжения - пункт о контроле, в нем указываются должность лица, ответственного за исполнение документа в целом, его фамилия и инициалы. Например:</w:t>
      </w:r>
    </w:p>
    <w:p w:rsidR="0002530B" w:rsidRPr="00B21412" w:rsidRDefault="0002530B" w:rsidP="00A540DF">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9071"/>
      </w:tblGrid>
      <w:tr w:rsidR="0002530B" w:rsidRPr="00B21412" w:rsidTr="00F31947">
        <w:tc>
          <w:tcPr>
            <w:tcW w:w="9071" w:type="dxa"/>
          </w:tcPr>
          <w:p w:rsidR="0002530B" w:rsidRPr="00B21412" w:rsidRDefault="0002530B" w:rsidP="00A540DF">
            <w:pPr>
              <w:pStyle w:val="ConsPlusNormal"/>
              <w:spacing w:line="0" w:lineRule="atLeast"/>
              <w:ind w:left="567" w:firstLine="283"/>
              <w:jc w:val="both"/>
              <w:rPr>
                <w:rFonts w:ascii="Times New Roman" w:hAnsi="Times New Roman" w:cs="Times New Roman"/>
              </w:rPr>
            </w:pPr>
            <w:r w:rsidRPr="00B21412">
              <w:rPr>
                <w:rFonts w:ascii="Times New Roman" w:hAnsi="Times New Roman" w:cs="Times New Roman"/>
              </w:rPr>
              <w:t>4. Контроль за исполнением приказа возлагается на специалиста Фамилия И.О.</w:t>
            </w:r>
          </w:p>
        </w:tc>
      </w:tr>
    </w:tbl>
    <w:p w:rsidR="0002530B" w:rsidRPr="00B21412" w:rsidRDefault="0002530B" w:rsidP="00A540DF">
      <w:pPr>
        <w:pStyle w:val="ConsPlusNormal"/>
        <w:spacing w:line="0" w:lineRule="atLeast"/>
        <w:jc w:val="both"/>
        <w:rPr>
          <w:rFonts w:ascii="Times New Roman" w:hAnsi="Times New Roman" w:cs="Times New Roman"/>
        </w:rPr>
      </w:pP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отдельных случаях Глава может оставить контроль за собой:</w:t>
      </w:r>
    </w:p>
    <w:p w:rsidR="0002530B" w:rsidRPr="00B21412" w:rsidRDefault="0002530B" w:rsidP="00A540DF">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9071"/>
      </w:tblGrid>
      <w:tr w:rsidR="0002530B" w:rsidRPr="00B21412" w:rsidTr="00F31947">
        <w:tc>
          <w:tcPr>
            <w:tcW w:w="9071" w:type="dxa"/>
          </w:tcPr>
          <w:p w:rsidR="0002530B" w:rsidRPr="00B21412" w:rsidRDefault="0002530B" w:rsidP="00A540DF">
            <w:pPr>
              <w:pStyle w:val="ConsPlusNormal"/>
              <w:spacing w:line="0" w:lineRule="atLeast"/>
              <w:ind w:left="567" w:firstLine="283"/>
              <w:rPr>
                <w:rFonts w:ascii="Times New Roman" w:hAnsi="Times New Roman" w:cs="Times New Roman"/>
              </w:rPr>
            </w:pPr>
            <w:r w:rsidRPr="00B21412">
              <w:rPr>
                <w:rFonts w:ascii="Times New Roman" w:hAnsi="Times New Roman" w:cs="Times New Roman"/>
              </w:rPr>
              <w:t>Контроль за исполнением распоряжения оставляю за собой.</w:t>
            </w:r>
          </w:p>
        </w:tc>
      </w:tr>
    </w:tbl>
    <w:p w:rsidR="0002530B" w:rsidRPr="00B21412" w:rsidRDefault="0002530B" w:rsidP="00A540DF">
      <w:pPr>
        <w:pStyle w:val="ConsPlusNormal"/>
        <w:spacing w:line="0" w:lineRule="atLeast"/>
        <w:jc w:val="both"/>
        <w:rPr>
          <w:rFonts w:ascii="Times New Roman" w:hAnsi="Times New Roman" w:cs="Times New Roman"/>
        </w:rPr>
      </w:pP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3.26. Не включается в текст приказа пункт "Распоряжение довести до сведения ...".</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Должностные лица, до сведения которых необходимо довести распоряжение, перечисляются в указателе (листе, списке) рассылки, который готовится исполнителем и может оформляться на оборотной стороне последнего листа распоряжения.</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3.27. В распоряжениях не допускается:</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изменение ранее установленных сроков выполнения заданий в сторону их увеличения;</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применение произвольных сокращений или искажение специалистов администрации, подведомственных организаций-исполнителей;</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применение произвольных (не общепринятых) технических и других терминов, сокращенных слов и наименований.</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3.28. При наличии приложений в тексте распоряжения в соответствующих пунктах распорядительной части даются отсылки: ... (приложение № 1); ... (приложение № 2); ... "согласно приложению", на приложении оформляется отметка о приложении:</w:t>
      </w:r>
    </w:p>
    <w:p w:rsidR="0002530B" w:rsidRPr="00B21412" w:rsidRDefault="0002530B" w:rsidP="00A540DF">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4595"/>
        <w:gridCol w:w="4476"/>
      </w:tblGrid>
      <w:tr w:rsidR="0002530B" w:rsidRPr="00B21412" w:rsidTr="00F31947">
        <w:tc>
          <w:tcPr>
            <w:tcW w:w="4595" w:type="dxa"/>
          </w:tcPr>
          <w:p w:rsidR="0002530B" w:rsidRPr="00B21412" w:rsidRDefault="0002530B" w:rsidP="00A540DF">
            <w:pPr>
              <w:pStyle w:val="ConsPlusNormal"/>
              <w:spacing w:line="0" w:lineRule="atLeast"/>
              <w:rPr>
                <w:rFonts w:ascii="Times New Roman" w:hAnsi="Times New Roman" w:cs="Times New Roman"/>
              </w:rPr>
            </w:pPr>
          </w:p>
        </w:tc>
        <w:tc>
          <w:tcPr>
            <w:tcW w:w="4476" w:type="dxa"/>
          </w:tcPr>
          <w:p w:rsidR="0002530B" w:rsidRPr="00B21412" w:rsidRDefault="0002530B" w:rsidP="00A540DF">
            <w:pPr>
              <w:pStyle w:val="ConsPlusNormal"/>
              <w:spacing w:line="0" w:lineRule="atLeast"/>
              <w:jc w:val="both"/>
              <w:rPr>
                <w:rFonts w:ascii="Times New Roman" w:hAnsi="Times New Roman" w:cs="Times New Roman"/>
              </w:rPr>
            </w:pPr>
            <w:r w:rsidRPr="00B21412">
              <w:rPr>
                <w:rFonts w:ascii="Times New Roman" w:hAnsi="Times New Roman" w:cs="Times New Roman"/>
              </w:rPr>
              <w:t>Приложение № 1</w:t>
            </w:r>
          </w:p>
          <w:p w:rsidR="0002530B" w:rsidRPr="00B21412" w:rsidRDefault="0002530B" w:rsidP="00A540DF">
            <w:pPr>
              <w:pStyle w:val="ConsPlusNormal"/>
              <w:spacing w:line="0" w:lineRule="atLeast"/>
              <w:jc w:val="both"/>
              <w:rPr>
                <w:rFonts w:ascii="Times New Roman" w:hAnsi="Times New Roman" w:cs="Times New Roman"/>
              </w:rPr>
            </w:pPr>
            <w:r w:rsidRPr="00B21412">
              <w:rPr>
                <w:rFonts w:ascii="Times New Roman" w:hAnsi="Times New Roman" w:cs="Times New Roman"/>
              </w:rPr>
              <w:t>к распоряжению администрации</w:t>
            </w:r>
          </w:p>
          <w:p w:rsidR="0002530B" w:rsidRPr="00B21412" w:rsidRDefault="0002530B" w:rsidP="00A540DF">
            <w:pPr>
              <w:pStyle w:val="ConsPlusNormal"/>
              <w:spacing w:line="0" w:lineRule="atLeast"/>
              <w:jc w:val="both"/>
              <w:rPr>
                <w:rFonts w:ascii="Times New Roman" w:hAnsi="Times New Roman" w:cs="Times New Roman"/>
              </w:rPr>
            </w:pPr>
            <w:r w:rsidRPr="00B21412">
              <w:rPr>
                <w:rFonts w:ascii="Times New Roman" w:hAnsi="Times New Roman" w:cs="Times New Roman"/>
              </w:rPr>
              <w:t>от 12.11.2017 № 215</w:t>
            </w:r>
          </w:p>
        </w:tc>
      </w:tr>
    </w:tbl>
    <w:p w:rsidR="0002530B" w:rsidRPr="00B21412" w:rsidRDefault="0002530B" w:rsidP="00A540DF">
      <w:pPr>
        <w:pStyle w:val="ConsPlusNormal"/>
        <w:spacing w:line="0" w:lineRule="atLeast"/>
        <w:jc w:val="both"/>
        <w:rPr>
          <w:rFonts w:ascii="Times New Roman" w:hAnsi="Times New Roman" w:cs="Times New Roman"/>
        </w:rPr>
      </w:pP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Издание вместе с распоряжением приложений, не упомянутых в тексте документа, не допускается.</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Если документ, утвержденный распоряжением, впоследствии действует в виде самостоятельного документа, на первом листе документа в верхнем правом углу проставляется гриф утверждения (при необходимости, - с указанием номера приложения), например:</w:t>
      </w:r>
    </w:p>
    <w:p w:rsidR="0002530B" w:rsidRPr="00B21412" w:rsidRDefault="0002530B" w:rsidP="00A540DF">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4595"/>
        <w:gridCol w:w="4476"/>
      </w:tblGrid>
      <w:tr w:rsidR="0002530B" w:rsidRPr="00B21412" w:rsidTr="00F31947">
        <w:tc>
          <w:tcPr>
            <w:tcW w:w="4595" w:type="dxa"/>
          </w:tcPr>
          <w:p w:rsidR="0002530B" w:rsidRPr="00B21412" w:rsidRDefault="0002530B" w:rsidP="00A540DF">
            <w:pPr>
              <w:pStyle w:val="ConsPlusNormal"/>
              <w:spacing w:line="0" w:lineRule="atLeast"/>
              <w:jc w:val="center"/>
              <w:rPr>
                <w:rFonts w:ascii="Times New Roman" w:hAnsi="Times New Roman" w:cs="Times New Roman"/>
              </w:rPr>
            </w:pPr>
            <w:r w:rsidRPr="00B21412">
              <w:rPr>
                <w:rFonts w:ascii="Times New Roman" w:hAnsi="Times New Roman" w:cs="Times New Roman"/>
              </w:rPr>
              <w:t>Инструкция</w:t>
            </w:r>
          </w:p>
        </w:tc>
        <w:tc>
          <w:tcPr>
            <w:tcW w:w="4476" w:type="dxa"/>
          </w:tcPr>
          <w:p w:rsidR="0002530B" w:rsidRPr="00B21412" w:rsidRDefault="0002530B" w:rsidP="00A540DF">
            <w:pPr>
              <w:pStyle w:val="ConsPlusNormal"/>
              <w:spacing w:line="0" w:lineRule="atLeast"/>
              <w:jc w:val="center"/>
              <w:rPr>
                <w:rFonts w:ascii="Times New Roman" w:hAnsi="Times New Roman" w:cs="Times New Roman"/>
              </w:rPr>
            </w:pPr>
            <w:r w:rsidRPr="00B21412">
              <w:rPr>
                <w:rFonts w:ascii="Times New Roman" w:hAnsi="Times New Roman" w:cs="Times New Roman"/>
              </w:rPr>
              <w:t>УТВЕРЖДЕНА</w:t>
            </w:r>
          </w:p>
          <w:p w:rsidR="0002530B" w:rsidRPr="00B21412" w:rsidRDefault="0002530B" w:rsidP="00A540DF">
            <w:pPr>
              <w:pStyle w:val="ConsPlusNormal"/>
              <w:spacing w:line="0" w:lineRule="atLeast"/>
              <w:jc w:val="center"/>
              <w:rPr>
                <w:rFonts w:ascii="Times New Roman" w:hAnsi="Times New Roman" w:cs="Times New Roman"/>
              </w:rPr>
            </w:pPr>
            <w:r w:rsidRPr="00B21412">
              <w:rPr>
                <w:rFonts w:ascii="Times New Roman" w:hAnsi="Times New Roman" w:cs="Times New Roman"/>
              </w:rPr>
              <w:t>распоряжением администрации</w:t>
            </w:r>
          </w:p>
          <w:p w:rsidR="0002530B" w:rsidRPr="00B21412" w:rsidRDefault="0002530B" w:rsidP="00A540DF">
            <w:pPr>
              <w:pStyle w:val="ConsPlusNormal"/>
              <w:spacing w:line="0" w:lineRule="atLeast"/>
              <w:jc w:val="center"/>
              <w:rPr>
                <w:rFonts w:ascii="Times New Roman" w:hAnsi="Times New Roman" w:cs="Times New Roman"/>
              </w:rPr>
            </w:pPr>
            <w:r w:rsidRPr="00B21412">
              <w:rPr>
                <w:rFonts w:ascii="Times New Roman" w:hAnsi="Times New Roman" w:cs="Times New Roman"/>
              </w:rPr>
              <w:t xml:space="preserve"> 22.01.2017 № 5</w:t>
            </w:r>
          </w:p>
        </w:tc>
      </w:tr>
    </w:tbl>
    <w:p w:rsidR="0002530B" w:rsidRPr="00B21412" w:rsidRDefault="0002530B" w:rsidP="00A540DF">
      <w:pPr>
        <w:pStyle w:val="ConsPlusNormal"/>
        <w:spacing w:line="0" w:lineRule="atLeast"/>
        <w:jc w:val="both"/>
        <w:rPr>
          <w:rFonts w:ascii="Times New Roman" w:hAnsi="Times New Roman" w:cs="Times New Roman"/>
        </w:rPr>
      </w:pPr>
    </w:p>
    <w:p w:rsidR="0002530B" w:rsidRPr="00B21412" w:rsidRDefault="0002530B" w:rsidP="00A540DF">
      <w:pPr>
        <w:pStyle w:val="ConsPlusNormal"/>
        <w:spacing w:line="0" w:lineRule="atLeast"/>
        <w:jc w:val="both"/>
        <w:rPr>
          <w:rFonts w:ascii="Times New Roman" w:hAnsi="Times New Roman" w:cs="Times New Roman"/>
        </w:rPr>
      </w:pP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3.29. До представления на подпись проект распоряжения согласовывается с заинтересованными лицами в соответствии с </w:t>
      </w:r>
      <w:hyperlink w:anchor="Par852" w:tooltip="4.1. Согласование проекта документа проводится до его подписания руководителем в целях оценки соответствия проекта законодательству Российской Федерации, локальным нормативным актам организации, качества и эффективности предлагаемого решения." w:history="1">
        <w:r w:rsidRPr="00B21412">
          <w:rPr>
            <w:rFonts w:ascii="Times New Roman" w:hAnsi="Times New Roman" w:cs="Times New Roman"/>
          </w:rPr>
          <w:t>пунктами 4.1</w:t>
        </w:r>
      </w:hyperlink>
      <w:r w:rsidRPr="00B21412">
        <w:rPr>
          <w:rFonts w:ascii="Times New Roman" w:hAnsi="Times New Roman" w:cs="Times New Roman"/>
        </w:rPr>
        <w:t xml:space="preserve"> - </w:t>
      </w:r>
      <w:hyperlink w:anchor="Par897" w:tooltip="4.11. Несогласованный проект документа требует доработки по высказанным замечаниям, переоформления и повторного согласования." w:history="1">
        <w:r w:rsidRPr="00B21412">
          <w:rPr>
            <w:rFonts w:ascii="Times New Roman" w:hAnsi="Times New Roman" w:cs="Times New Roman"/>
          </w:rPr>
          <w:t>4.11</w:t>
        </w:r>
      </w:hyperlink>
      <w:r w:rsidRPr="00B21412">
        <w:rPr>
          <w:rFonts w:ascii="Times New Roman" w:hAnsi="Times New Roman" w:cs="Times New Roman"/>
        </w:rPr>
        <w:t xml:space="preserve">  инструкции.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3.30. Распоряжение подписывает Глава или лицо, исполняющее его обязанности.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Распоряжение подписывается руководителем и/или иными уполномоченными им лицами.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3.31. Копии распоряжений рассылаются в соответствии с указателем (листом, списком) рассылки.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Электронная копия распоряжения размещается в соответствующей базе данных СЭД или на сайте администрации в сети "Интернет".</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3.32. При оформлении распоряжения, издаваемого совместно с другой организацией:</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бланк не используется;</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наименования организаций печатаются на одном уровне;</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наименование вида документа (РАСПОРЯЖЕНИЕ) располагается по центру.</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Датой совместного распоряжения является дата проставления последней подписи на документе. Регистрационный номер совместного распоряжения состоит из регистрационных номеров, присвоенных каждой из организаций и проставляемых через косую черту в порядке указания организаций - авторов документа.</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Текст совместного распоряжения излагается от первого лица множественного числа ("приказываем"), подписи руководителей организаций располагаются на одном уровне слева и </w:t>
      </w:r>
      <w:r w:rsidRPr="00B21412">
        <w:rPr>
          <w:rFonts w:ascii="Times New Roman" w:hAnsi="Times New Roman" w:cs="Times New Roman"/>
        </w:rPr>
        <w:lastRenderedPageBreak/>
        <w:t>справа.</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3.33. Деятельность по совместной выработке решений на заседаниях советов, комиссий, совещаниях оформляется протоколами.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Протокол составляется на основании диктофонных (рукописных) записей, произведенных во время заседания, представленных тезисов докладов и выступлений, справок, проектов решений (постановлений).</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Протокол оформляется в течение одного - трех дней после проведения заседания, если сроки его подготовки не оговорены особо.</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3.34. Реквизитами протокола являются: наименование организации, наименование вида документа, заголовок к тексту, дата и место заседания, регистрационный номер протокола, текст, подписи.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3.35. Заголовок к тексту протокола отвечает на вопрос "чего?" и содержит указание подразделения или органа, деятельность которого протоколируется. Например:</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протокол заседания аттестационной комиссии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протокол заседания административной комиссии.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Датой протокола является дата заседания. Если заседание продолжается несколько дней, указывается дата начала заседания и через тире - дата окончания: 12 - 13 мая 2018 г.</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3.36. Текст протокола должен состоять из двух частей: вводной и основной. В вводной части протокола указываются фамилии председателя (председательствующего); секретаря; фамилии участников, присутствующих на заседании; лиц, приглашенных на заседание; повестка дня.</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Если количество присутствующих на заседании превышает 15 человек, в вводной части протокола делается ссылка на список, являющийся неотъемлемой частью протокола. Например:</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Присутствовали: 25 чел. (список прилагается).</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Вводная часть протокола заканчивается повесткой дня, содержащей перечень рассматриваемых вопросов, перечисленных в порядке их обсуждения с указанием докладчика по каждому рассматриваемому вопросу. Вопросы повестки дня формулируются с предлогом "о" ("об"), печатаются от границы левого поля и нумеруются арабскими цифрами.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основной части протокола фиксируется ход заседания.</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3.37. Полный протокол содержит запись того, что происходило во время заседания, включая вопросы к докладчику, ответы на них, выступления в ходе обсуждения вопроса, результаты голосования по вопросу и принятые решения. Рекомендуемый образец оформления полного протокола </w:t>
      </w:r>
      <w:hyperlink w:anchor="Par1698" w:tooltip="ПРОТОКОЛ" w:history="1">
        <w:r w:rsidRPr="00B21412">
          <w:rPr>
            <w:rFonts w:ascii="Times New Roman" w:hAnsi="Times New Roman" w:cs="Times New Roman"/>
          </w:rPr>
          <w:t>(приложение № 4)</w:t>
        </w:r>
      </w:hyperlink>
      <w:r w:rsidRPr="00B21412">
        <w:rPr>
          <w:rFonts w:ascii="Times New Roman" w:hAnsi="Times New Roman" w:cs="Times New Roman"/>
        </w:rPr>
        <w:t>.</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Краткие протоколы ведутся при рассмотрении вопросов оперативного характера. Рекомендуемый образец оформления краткого протокола </w:t>
      </w:r>
      <w:hyperlink w:anchor="Par1755" w:tooltip="ПРОТОКОЛ" w:history="1">
        <w:r w:rsidRPr="00B21412">
          <w:rPr>
            <w:rFonts w:ascii="Times New Roman" w:hAnsi="Times New Roman" w:cs="Times New Roman"/>
          </w:rPr>
          <w:t>(приложение № 5)</w:t>
        </w:r>
      </w:hyperlink>
      <w:r w:rsidRPr="00B21412">
        <w:rPr>
          <w:rFonts w:ascii="Times New Roman" w:hAnsi="Times New Roman" w:cs="Times New Roman"/>
        </w:rPr>
        <w:t>. В кратком протоколе фиксируется тема обсуждения, фамилия докладчика по вопросу и принятые решения.</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3.38. Основная часть полного протокола состоит из разделов, посвященных вопросам повестки дня. Ход рассмотрения каждого вопроса записывается в последовательности: СЛУШАЛИ - ВЫСТУПИЛИ - РЕШИЛИ.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Постановление (решение) в текст протокола вносится полностью в той формулировке, которая была принята на заседании; при необходимости приводятся итоги голосования: "За - ..., против - ..., воздержалось - ...".</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3.39. Протокол заседания подписывается председателем (председательствующим) и секретарем заседания, если иное не установлено ЛНА.</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3.40. При необходимости копии протоколов или выписки из протоколов рассылаются заинтересованным лицам в электронном виде в соответствии с указателем рассылки.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выписке из протокола должны воспроизводиться все реквизиты заголовочной части протокола, вводная часть, вопрос повестки дня, по которому готовится выписка, и текст, отражающий обсуждение вопроса и принятое решение.</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3.41. Деловое (служебное) письмо готовится на бланке письма. При составлении писем оформляются реквизиты: адресат, заголовок к тексту, текст, подпись, отметка об исполнителе, в необходимых случаях - отметка о приложении. Рекомендуемый образец оформления делового письма </w:t>
      </w:r>
      <w:hyperlink w:anchor="Par1798" w:tooltip="Приложение N 6" w:history="1">
        <w:r w:rsidRPr="00B21412">
          <w:rPr>
            <w:rFonts w:ascii="Times New Roman" w:hAnsi="Times New Roman" w:cs="Times New Roman"/>
          </w:rPr>
          <w:t>(приложение № 6)</w:t>
        </w:r>
      </w:hyperlink>
      <w:r w:rsidRPr="00B21412">
        <w:rPr>
          <w:rFonts w:ascii="Times New Roman" w:hAnsi="Times New Roman" w:cs="Times New Roman"/>
        </w:rPr>
        <w:t>.</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3.42. Если письмо является ответом на поступивший запрос или просьбу, заполняется реквизит "ссылка на регистрационный номер и дату поступившего письма".</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Наименование вида документа ("письмо") и разновидность письма (например, "просьба", "информационное", "сопроводительное", "запрос", "напоминание") в деловых (служебных) письмах не указываются.</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lastRenderedPageBreak/>
        <w:t>Если письмо направляется адресату по электронной почте или по факсу без досылки по почте, вместо почтового адреса указывается адрес электронной почты или номер телефона-факса.</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3.43. Деловое (служебное) письмо должно быть посвящено одному вопросу. Если необходимо обратиться в организацию одновременно по нескольким вопросам, рекомендуется составить отдельное письмо по каждому из них.</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Письмо может касаться нескольких вопросов, если они взаимосвязаны.</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3.44. В одном письме не должно быть более четырех адресатов, при этом основной адресат указывается первым, остальным адресатам письмо направляется для сведения.</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 необходимости направить письмо большему количеству адресатов, готовится список рассылки, и письма рассылаются по списку.</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3.45. При составлении деловых писем используется вступительное обращение и заключительная этикетная фраза в соответствии с </w:t>
      </w:r>
      <w:hyperlink w:anchor="Par305" w:tooltip="2.43. Текст документа составляется на государственном языке Российской Федерации или государственном языке (языках) республик в составе Российской Федерации в соответствии с законодательством республик в составе Российской Федерации &lt;9&gt;." w:history="1">
        <w:r w:rsidRPr="00B21412">
          <w:rPr>
            <w:rFonts w:ascii="Times New Roman" w:hAnsi="Times New Roman" w:cs="Times New Roman"/>
          </w:rPr>
          <w:t>пунктом 2.43</w:t>
        </w:r>
      </w:hyperlink>
      <w:r w:rsidRPr="00B21412">
        <w:rPr>
          <w:rFonts w:ascii="Times New Roman" w:hAnsi="Times New Roman" w:cs="Times New Roman"/>
        </w:rPr>
        <w:t xml:space="preserve"> инструкции.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3.46. Текст письма излагается:</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от 1-го лица множественного числа ("просим ...", "предлагаем ...", "напоминаем ...");</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от 3-го лица единственного числа ("предприятие считает возможным ...", "институт не располагает возможностью ...");</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от 1-го лица единственного числа ("прошу ...", "предлагаю ..."), если письмо оформляется на должностном бланке.</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3.47. Если проект делового (служебного) письма направляется адресату по почте, проект готовится в двух экземплярах: один экземпляр оформляется на бланке, второй экземпляр, предназначенный для визирования) - на стандартных листах бумаги.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Деловое (служебное) письмо до представления на подпись должно быть согласовано (завизировано) со всеми заинтересованными лицами. Согласование (визирование) деловых писем проводится в соответствии с </w:t>
      </w:r>
      <w:hyperlink w:anchor="Par852" w:tooltip="4.1. Согласование проекта документа проводится до его подписания руководителем в целях оценки соответствия проекта законодательству Российской Федерации, локальным нормативным актам организации, качества и эффективности предлагаемого решения." w:history="1">
        <w:r w:rsidRPr="00B21412">
          <w:rPr>
            <w:rFonts w:ascii="Times New Roman" w:hAnsi="Times New Roman" w:cs="Times New Roman"/>
          </w:rPr>
          <w:t>пунктами 4.1</w:t>
        </w:r>
      </w:hyperlink>
      <w:r w:rsidRPr="00B21412">
        <w:rPr>
          <w:rFonts w:ascii="Times New Roman" w:hAnsi="Times New Roman" w:cs="Times New Roman"/>
        </w:rPr>
        <w:t xml:space="preserve"> - </w:t>
      </w:r>
      <w:hyperlink w:anchor="Par897" w:tooltip="4.11. Несогласованный проект документа требует доработки по высказанным замечаниям, переоформления и повторного согласования." w:history="1">
        <w:r w:rsidRPr="00B21412">
          <w:rPr>
            <w:rFonts w:ascii="Times New Roman" w:hAnsi="Times New Roman" w:cs="Times New Roman"/>
          </w:rPr>
          <w:t>4.11</w:t>
        </w:r>
      </w:hyperlink>
      <w:r w:rsidRPr="00B21412">
        <w:rPr>
          <w:rFonts w:ascii="Times New Roman" w:hAnsi="Times New Roman" w:cs="Times New Roman"/>
        </w:rPr>
        <w:t xml:space="preserve"> инструкции.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3.48. Деловое (служебное) письмо подписывается Главой администрации или иным уполномоченным им лицом. Подписанное деловое (служебное) письмо подлежит регистрации и отправке.</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Не допускается отправлять адресатам письма, не имеющие даты и регистрационного номера.</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3.49. После подписания письма и его регистрации экземпляр письма с визами заинтересованных лиц помещается в дело.</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3.50. Акты составляются на основе утвержденных органами власти унифицированных форм или в свободной форме в целях подтверждения фактов, связанных с деятельностью администрации. Рекомендуемый образец оформления акта </w:t>
      </w:r>
      <w:hyperlink w:anchor="Par1858" w:tooltip="АКТ" w:history="1">
        <w:r w:rsidRPr="00B21412">
          <w:rPr>
            <w:rFonts w:ascii="Times New Roman" w:hAnsi="Times New Roman" w:cs="Times New Roman"/>
          </w:rPr>
          <w:t>(приложение № 7)</w:t>
        </w:r>
      </w:hyperlink>
      <w:r w:rsidRPr="00B21412">
        <w:rPr>
          <w:rFonts w:ascii="Times New Roman" w:hAnsi="Times New Roman" w:cs="Times New Roman"/>
        </w:rPr>
        <w:t>.</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3.51. При составлении актов используются реквизиты: наименование администрации; наименование вида документа; дата документа; регистрационный номер документа; место составления или издания документа; заголовок к тексту; подпись.</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3.52. Датой акта является дата составления акта и подписания его составителями.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Если формой акта предусмотрено его утверждение Главой администрации или иным уполномоченным должностным лицом, датой акта является дата его утверждения.</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3.53. В вводной части акта в именительном падеже указываются:</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основание составления акта (локальный нормативный акт; распорядительный документ администрации (распоряжение); факт или событие, послужившее основанием для составления акта);</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составители акта (перечисляются после слова "Составлен" с указанием должностей, наименований организаций, если составители являются представителями другой организации, фамилий и инициалов).</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Если акт составлен комиссией, первой указывается фамилия председателя комиссии, затем членов комиссии в алфавитном порядке.</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3.54. В тексте акта излагаются цели и задачи составления акта, сущность, характер, методы и сроки проделанной работы, ее результаты.</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 необходимости акт может содержать выводы и рекомендации.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заключительной части акта указываются количество подготовленных экземпляров акта и местонахождение каждого экземпляра. Количество экземпляров акта определяется количеством сторон, заинтересованных в его составлении, или нормативными требованиями, регламентирующими составление актов конкретной разновидности.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3.55. Экземпляры акта подписываются всеми членами комиссии (если акт составлялся комиссией) или составителями и, при необходимости, присутствовавшими лицами.</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lastRenderedPageBreak/>
        <w:t>При подписании акта председателем и членами комиссии наименования их должностей не указываются.</w:t>
      </w:r>
    </w:p>
    <w:p w:rsidR="0002530B" w:rsidRPr="00B21412" w:rsidRDefault="0002530B" w:rsidP="00A540DF">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Особое мнение составителя акта излагается на отдельном листе, подписывается и прилагается к акту.</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3.56. Если законодательством Российской Федерации предусмотрено ознакомление с содержанием акта лиц, упомянутых в акте, под подпись, на последней странице акта проставляется ознакомительная виза "С актом ознакомлен(ы)", при этом указываются наименования должностей, личные подписи, расшифровки подписей, даты ознакомления. Лица, которые знакомятся с содержанием акта, имеют право не согласиться с содержанием акта в целом или его отдельными положениями, что должно быть зафиксировано при ознакомлении с актом.</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3.57. Докладная (служебная) записка используется для оперативного информационного обмена между специалистами  и Главой. Рекомендуемые образцы оформления докладной записки и служебной записки, подготовленной на основе электронного шаблона (</w:t>
      </w:r>
      <w:hyperlink w:anchor="Par1896" w:tooltip="ДОКЛАДНАЯ ЗАПИСКА" w:history="1">
        <w:r w:rsidRPr="00B21412">
          <w:rPr>
            <w:rFonts w:ascii="Times New Roman" w:hAnsi="Times New Roman" w:cs="Times New Roman"/>
          </w:rPr>
          <w:t>приложения № 8</w:t>
        </w:r>
      </w:hyperlink>
      <w:r w:rsidRPr="00B21412">
        <w:rPr>
          <w:rFonts w:ascii="Times New Roman" w:hAnsi="Times New Roman" w:cs="Times New Roman"/>
        </w:rPr>
        <w:t xml:space="preserve">, </w:t>
      </w:r>
      <w:hyperlink w:anchor="Par1932" w:tooltip="СЛУЖЕБНАЯ ЗАПИСКА" w:history="1">
        <w:r w:rsidRPr="00B21412">
          <w:rPr>
            <w:rFonts w:ascii="Times New Roman" w:hAnsi="Times New Roman" w:cs="Times New Roman"/>
          </w:rPr>
          <w:t>9</w:t>
        </w:r>
      </w:hyperlink>
      <w:r w:rsidRPr="00B21412">
        <w:rPr>
          <w:rFonts w:ascii="Times New Roman" w:hAnsi="Times New Roman" w:cs="Times New Roman"/>
        </w:rPr>
        <w:t>).</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3.58. Обязательными реквизитами докладной (служебной) записки являются: должность специалиста, наименование вида документа (докладная записка, служебная записка), дата, заголовок к тексту, адресат, текст, подпись.</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3.59. При адресовании докладных (служебных) записок указываются в дательном падеже должность лица, которому адресован документ, фамилия и инициалы. Например:</w:t>
      </w:r>
    </w:p>
    <w:p w:rsidR="0002530B" w:rsidRPr="00B21412" w:rsidRDefault="0002530B" w:rsidP="0002530B">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4595"/>
        <w:gridCol w:w="4476"/>
      </w:tblGrid>
      <w:tr w:rsidR="0002530B" w:rsidRPr="00B21412" w:rsidTr="00F31947">
        <w:tc>
          <w:tcPr>
            <w:tcW w:w="4595" w:type="dxa"/>
          </w:tcPr>
          <w:p w:rsidR="0002530B" w:rsidRPr="00B21412" w:rsidRDefault="0002530B" w:rsidP="00F31947">
            <w:pPr>
              <w:pStyle w:val="ConsPlusNormal"/>
              <w:spacing w:line="0" w:lineRule="atLeast"/>
              <w:rPr>
                <w:rFonts w:ascii="Times New Roman" w:hAnsi="Times New Roman" w:cs="Times New Roman"/>
              </w:rPr>
            </w:pPr>
          </w:p>
        </w:tc>
        <w:tc>
          <w:tcPr>
            <w:tcW w:w="4476"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Главе Устьянцевского  сельсовета</w:t>
            </w:r>
          </w:p>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Фамилия И.О.</w:t>
            </w:r>
          </w:p>
        </w:tc>
      </w:tr>
    </w:tbl>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3.60. Докладные (служебные) записки могут составляться, рассматриваться и храниться в течение установленного срока исключительно в электронном виде в СЭД.</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При организации работы с докладными (служебными) записками в электронном виде используются электронные шаблоны докладной и служебной записок.</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3.61. Текст докладной (служебной) записки, в зависимости от сложности содержания и приводимой аргументации, состоит из одной, двух или трех частей:</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в первой части излагаются причины, факты или события, послужившие поводом для составления документа;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во второй части дается анализ сложившейся ситуации, возможные варианты ее решения;</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в третьей части излагаются выводы.</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3.62. Регистрация докладных и служебных записок осуществляется в СЭД, при отсутствии СЭД – у специалиста, подготовившем документ.</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3.63. Деловые письма, направляемые зарубежным корреспондентам (в том числе адресатам государств - бывших республик в составе СССР), оформляются на бланке письма администрации с реквизитами на русском и одном из иностранных языков.</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3.64. Письмо, направляемое зарубежному адресату, составляется на русском языке, проходит согласование со всеми заинтересованными лицами администрации, после чего письмо переводится на один из иностранных языков (язык адресата или английский язык) и оформляется на бланке письма, предназначенном для переписки с зарубежными корреспондентами.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Подлинник письма, оформленный на одном из иностранных языков, должен быть идентичен по содержанию экземпляру на русском языке с визами заинтересованных лиц.</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 xml:space="preserve">3.65. На подпись главе представляются: экземпляр письма зарубежному корреспонденту, </w:t>
      </w:r>
      <w:r w:rsidRPr="00B21412">
        <w:rPr>
          <w:rFonts w:ascii="Times New Roman" w:hAnsi="Times New Roman" w:cs="Times New Roman"/>
        </w:rPr>
        <w:lastRenderedPageBreak/>
        <w:t>оформленный на бланке, копия данного письма на стандартном листе бумаги с визой исполнителя, экземпляр письма на русском языке с визами заинтересованных лиц.</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3.66. После подписания письма Главой или иным уполномоченным им лицом:</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экземпляр письма, оформленный на бланке, подписанный Главой и зарегистрированный делопроизводителем, направляется адресату;</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копия письма с визой исполнителя и экземпляр письма, составленный на русском языке, с визами заинтересованных лиц помещаются в дело.</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3.67. Письма, направляемые зарубежным адресатам, должны иметь реквизиты: адресат, дата, регистрационный номер, текст, подпись.</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При необходимости могут оформляться реквизиты "ссылка на регистрационный номер и дату поступившего письма" и "заголовок к тексту". На копии письма, помещаемой в дело, дополнительно проставляется отметка об исполнителе.</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3.68. Реквизит "адресат" оформляется справа под реквизитами бланка. Адресатом письма может быть организация или конкретное лицо.</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Если письмо адресовано организации, сначала дается ее наименование, затем - почтовый адрес в последовательности: номер дома или здания, название улицы; название города; страна.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Каждый элемент адреса пишется на отдельной строке. Название города, как правило, печатается прописными буквами. Например:</w:t>
      </w:r>
    </w:p>
    <w:p w:rsidR="0002530B" w:rsidRPr="00B21412" w:rsidRDefault="0002530B" w:rsidP="0002530B">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4595"/>
        <w:gridCol w:w="4476"/>
      </w:tblGrid>
      <w:tr w:rsidR="0002530B" w:rsidRPr="00B21412" w:rsidTr="00F31947">
        <w:tc>
          <w:tcPr>
            <w:tcW w:w="4595" w:type="dxa"/>
          </w:tcPr>
          <w:p w:rsidR="0002530B" w:rsidRPr="00B21412" w:rsidRDefault="0002530B" w:rsidP="00F31947">
            <w:pPr>
              <w:pStyle w:val="ConsPlusNormal"/>
              <w:spacing w:line="0" w:lineRule="atLeast"/>
              <w:rPr>
                <w:rFonts w:ascii="Times New Roman" w:hAnsi="Times New Roman" w:cs="Times New Roman"/>
              </w:rPr>
            </w:pPr>
          </w:p>
        </w:tc>
        <w:tc>
          <w:tcPr>
            <w:tcW w:w="4476" w:type="dxa"/>
          </w:tcPr>
          <w:p w:rsidR="0002530B" w:rsidRPr="00B21412" w:rsidRDefault="0002530B" w:rsidP="00F31947">
            <w:pPr>
              <w:pStyle w:val="ConsPlusNormal"/>
              <w:spacing w:line="0" w:lineRule="atLeast"/>
              <w:jc w:val="both"/>
              <w:rPr>
                <w:rFonts w:ascii="Times New Roman" w:hAnsi="Times New Roman" w:cs="Times New Roman"/>
                <w:lang w:val="en-US"/>
              </w:rPr>
            </w:pPr>
            <w:r w:rsidRPr="00B21412">
              <w:rPr>
                <w:rFonts w:ascii="Times New Roman" w:hAnsi="Times New Roman" w:cs="Times New Roman"/>
                <w:lang w:val="en-US"/>
              </w:rPr>
              <w:t>Brook &amp; So№ Toymakers</w:t>
            </w:r>
          </w:p>
          <w:p w:rsidR="0002530B" w:rsidRPr="00B21412" w:rsidRDefault="0002530B" w:rsidP="00F31947">
            <w:pPr>
              <w:pStyle w:val="ConsPlusNormal"/>
              <w:spacing w:line="0" w:lineRule="atLeast"/>
              <w:jc w:val="both"/>
              <w:rPr>
                <w:rFonts w:ascii="Times New Roman" w:hAnsi="Times New Roman" w:cs="Times New Roman"/>
                <w:lang w:val="en-US"/>
              </w:rPr>
            </w:pPr>
            <w:r w:rsidRPr="00B21412">
              <w:rPr>
                <w:rFonts w:ascii="Times New Roman" w:hAnsi="Times New Roman" w:cs="Times New Roman"/>
                <w:lang w:val="en-US"/>
              </w:rPr>
              <w:t>61 - 71 Steel Street</w:t>
            </w:r>
          </w:p>
          <w:p w:rsidR="0002530B" w:rsidRPr="00B21412" w:rsidRDefault="0002530B" w:rsidP="00F31947">
            <w:pPr>
              <w:pStyle w:val="ConsPlusNormal"/>
              <w:spacing w:line="0" w:lineRule="atLeast"/>
              <w:jc w:val="both"/>
              <w:rPr>
                <w:rFonts w:ascii="Times New Roman" w:hAnsi="Times New Roman" w:cs="Times New Roman"/>
                <w:lang w:val="en-US"/>
              </w:rPr>
            </w:pPr>
            <w:r w:rsidRPr="00B21412">
              <w:rPr>
                <w:rFonts w:ascii="Times New Roman" w:hAnsi="Times New Roman" w:cs="Times New Roman"/>
                <w:lang w:val="en-US"/>
              </w:rPr>
              <w:t>BRIDGETOW№</w:t>
            </w:r>
          </w:p>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BR61 7RE</w:t>
            </w:r>
          </w:p>
          <w:p w:rsidR="0002530B" w:rsidRPr="00B21412" w:rsidRDefault="0002530B" w:rsidP="00F31947">
            <w:pPr>
              <w:pStyle w:val="ConsPlusNormal"/>
              <w:spacing w:line="0" w:lineRule="atLeast"/>
              <w:jc w:val="both"/>
              <w:rPr>
                <w:rFonts w:ascii="Times New Roman" w:hAnsi="Times New Roman" w:cs="Times New Roman"/>
              </w:rPr>
            </w:pPr>
            <w:r w:rsidRPr="00B21412">
              <w:rPr>
                <w:rFonts w:ascii="Times New Roman" w:hAnsi="Times New Roman" w:cs="Times New Roman"/>
              </w:rPr>
              <w:t>U.S.A.</w:t>
            </w:r>
          </w:p>
        </w:tc>
      </w:tr>
    </w:tbl>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Слова Ave№ue, Street, Place и иные в адресе пишутся с прописной буквы.</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При оформлении почтового адреса зарубежным корреспондентам пунктуация не применяется.</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При адресовании писем необходимо учитывать традиции, характерные для отдельных стран (например, в Великобритании после указания города может быть указано графство, в США - название штата).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Если в названии фирмы присутствует фамилия лица (например, W. Edward &amp; Co., Ltd), перед названием фирмы принято ставить слово Messrs (сокращение от Messieurs - господа).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Если письмо адресуется конкретному лицу, перед названием организации указывают фамилию и должность работника или его должность.</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Например:</w:t>
      </w:r>
    </w:p>
    <w:p w:rsidR="0002530B" w:rsidRPr="00B21412" w:rsidRDefault="0002530B" w:rsidP="0002530B">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4595"/>
        <w:gridCol w:w="4476"/>
      </w:tblGrid>
      <w:tr w:rsidR="0002530B" w:rsidRPr="00B21412" w:rsidTr="00F31947">
        <w:tc>
          <w:tcPr>
            <w:tcW w:w="4595" w:type="dxa"/>
          </w:tcPr>
          <w:p w:rsidR="0002530B" w:rsidRPr="00B21412" w:rsidRDefault="0002530B" w:rsidP="00F31947">
            <w:pPr>
              <w:pStyle w:val="ConsPlusNormal"/>
              <w:spacing w:line="0" w:lineRule="atLeast"/>
              <w:rPr>
                <w:rFonts w:ascii="Times New Roman" w:hAnsi="Times New Roman" w:cs="Times New Roman"/>
              </w:rPr>
            </w:pPr>
          </w:p>
        </w:tc>
        <w:tc>
          <w:tcPr>
            <w:tcW w:w="4476" w:type="dxa"/>
          </w:tcPr>
          <w:p w:rsidR="0002530B" w:rsidRPr="00B21412" w:rsidRDefault="0002530B" w:rsidP="00F31947">
            <w:pPr>
              <w:pStyle w:val="ConsPlusNormal"/>
              <w:spacing w:line="0" w:lineRule="atLeast"/>
              <w:rPr>
                <w:rFonts w:ascii="Times New Roman" w:hAnsi="Times New Roman" w:cs="Times New Roman"/>
                <w:lang w:val="en-US"/>
              </w:rPr>
            </w:pPr>
            <w:r w:rsidRPr="00B21412">
              <w:rPr>
                <w:rFonts w:ascii="Times New Roman" w:hAnsi="Times New Roman" w:cs="Times New Roman"/>
                <w:lang w:val="en-US"/>
              </w:rPr>
              <w:t>Mr. A№drew Roach</w:t>
            </w:r>
          </w:p>
          <w:p w:rsidR="0002530B" w:rsidRPr="00B21412" w:rsidRDefault="0002530B" w:rsidP="00F31947">
            <w:pPr>
              <w:pStyle w:val="ConsPlusNormal"/>
              <w:spacing w:line="0" w:lineRule="atLeast"/>
              <w:rPr>
                <w:rFonts w:ascii="Times New Roman" w:hAnsi="Times New Roman" w:cs="Times New Roman"/>
                <w:lang w:val="en-US"/>
              </w:rPr>
            </w:pPr>
            <w:r w:rsidRPr="00B21412">
              <w:rPr>
                <w:rFonts w:ascii="Times New Roman" w:hAnsi="Times New Roman" w:cs="Times New Roman"/>
                <w:lang w:val="en-US"/>
              </w:rPr>
              <w:t>Sale Ma№ager</w:t>
            </w:r>
          </w:p>
          <w:p w:rsidR="0002530B" w:rsidRPr="00B21412" w:rsidRDefault="0002530B" w:rsidP="00F31947">
            <w:pPr>
              <w:pStyle w:val="ConsPlusNormal"/>
              <w:spacing w:line="0" w:lineRule="atLeast"/>
              <w:rPr>
                <w:rFonts w:ascii="Times New Roman" w:hAnsi="Times New Roman" w:cs="Times New Roman"/>
                <w:lang w:val="en-US"/>
              </w:rPr>
            </w:pPr>
            <w:r w:rsidRPr="00B21412">
              <w:rPr>
                <w:rFonts w:ascii="Times New Roman" w:hAnsi="Times New Roman" w:cs="Times New Roman"/>
                <w:lang w:val="en-US"/>
              </w:rPr>
              <w:t>Super Toys Ltd</w:t>
            </w:r>
          </w:p>
          <w:p w:rsidR="0002530B" w:rsidRPr="00B21412" w:rsidRDefault="0002530B" w:rsidP="00F31947">
            <w:pPr>
              <w:pStyle w:val="ConsPlusNormal"/>
              <w:spacing w:line="0" w:lineRule="atLeast"/>
              <w:rPr>
                <w:rFonts w:ascii="Times New Roman" w:hAnsi="Times New Roman" w:cs="Times New Roman"/>
                <w:lang w:val="en-US"/>
              </w:rPr>
            </w:pPr>
            <w:r w:rsidRPr="00B21412">
              <w:rPr>
                <w:rFonts w:ascii="Times New Roman" w:hAnsi="Times New Roman" w:cs="Times New Roman"/>
                <w:lang w:val="en-US"/>
              </w:rPr>
              <w:t>Chatfield Road</w:t>
            </w:r>
          </w:p>
          <w:p w:rsidR="0002530B" w:rsidRPr="00B21412" w:rsidRDefault="0002530B" w:rsidP="00F31947">
            <w:pPr>
              <w:pStyle w:val="ConsPlusNormal"/>
              <w:spacing w:line="0" w:lineRule="atLeast"/>
              <w:rPr>
                <w:rFonts w:ascii="Times New Roman" w:hAnsi="Times New Roman" w:cs="Times New Roman"/>
                <w:lang w:val="en-US"/>
              </w:rPr>
            </w:pPr>
            <w:r w:rsidRPr="00B21412">
              <w:rPr>
                <w:rFonts w:ascii="Times New Roman" w:hAnsi="Times New Roman" w:cs="Times New Roman"/>
                <w:lang w:val="en-US"/>
              </w:rPr>
              <w:t>№EWTOW№</w:t>
            </w:r>
          </w:p>
          <w:p w:rsidR="0002530B" w:rsidRPr="00B21412" w:rsidRDefault="0002530B" w:rsidP="00F31947">
            <w:pPr>
              <w:pStyle w:val="ConsPlusNormal"/>
              <w:spacing w:line="0" w:lineRule="atLeast"/>
              <w:rPr>
                <w:rFonts w:ascii="Times New Roman" w:hAnsi="Times New Roman" w:cs="Times New Roman"/>
                <w:lang w:val="en-US"/>
              </w:rPr>
            </w:pPr>
            <w:r w:rsidRPr="00B21412">
              <w:rPr>
                <w:rFonts w:ascii="Times New Roman" w:hAnsi="Times New Roman" w:cs="Times New Roman"/>
                <w:lang w:val="en-US"/>
              </w:rPr>
              <w:t>№E12 OLD</w:t>
            </w:r>
          </w:p>
          <w:p w:rsidR="0002530B" w:rsidRPr="00B21412" w:rsidRDefault="0002530B" w:rsidP="00F31947">
            <w:pPr>
              <w:pStyle w:val="ConsPlusNormal"/>
              <w:spacing w:line="0" w:lineRule="atLeast"/>
              <w:rPr>
                <w:rFonts w:ascii="Times New Roman" w:hAnsi="Times New Roman" w:cs="Times New Roman"/>
                <w:lang w:val="en-US"/>
              </w:rPr>
            </w:pPr>
            <w:r w:rsidRPr="00B21412">
              <w:rPr>
                <w:rFonts w:ascii="Times New Roman" w:hAnsi="Times New Roman" w:cs="Times New Roman"/>
                <w:lang w:val="en-US"/>
              </w:rPr>
              <w:lastRenderedPageBreak/>
              <w:t>U.S.A.</w:t>
            </w:r>
          </w:p>
        </w:tc>
      </w:tr>
    </w:tbl>
    <w:p w:rsidR="0002530B" w:rsidRPr="00B21412" w:rsidRDefault="0002530B" w:rsidP="0002530B">
      <w:pPr>
        <w:pStyle w:val="ConsPlusNormal"/>
        <w:spacing w:line="0" w:lineRule="atLeast"/>
        <w:jc w:val="both"/>
        <w:rPr>
          <w:rFonts w:ascii="Times New Roman" w:hAnsi="Times New Roman" w:cs="Times New Roman"/>
          <w:lang w:val="en-US"/>
        </w:rPr>
      </w:pP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3.69. В письмах зарубежным адресатам дата оформляется словесно-цифровым способом в последовательности: день месяца, месяц, год.</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Например: 24 января 2017 г.</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При составлении письма на английском языке допускается оформление даты в последовательности: год, месяц, день месяца. Например: 2017, Ja№uary 24.</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3.70. В письмах зарубежным адресатам используются вступительные обращения по должности или по фамилии адресата. Например:</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Уважаемый господин Торговый советник!</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Уважаемый господин Ангелов!</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Заканчивается письмо заключительной этикетной фразой "С уважением, ...".</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Title"/>
        <w:spacing w:line="0" w:lineRule="atLeast"/>
        <w:jc w:val="center"/>
        <w:outlineLvl w:val="1"/>
        <w:rPr>
          <w:rFonts w:ascii="Times New Roman" w:hAnsi="Times New Roman" w:cs="Times New Roman"/>
        </w:rPr>
      </w:pPr>
      <w:r w:rsidRPr="00B21412">
        <w:rPr>
          <w:rFonts w:ascii="Times New Roman" w:hAnsi="Times New Roman" w:cs="Times New Roman"/>
        </w:rPr>
        <w:t>IV. Согласование проектов документов.</w:t>
      </w:r>
    </w:p>
    <w:p w:rsidR="0002530B" w:rsidRPr="00B21412" w:rsidRDefault="0002530B" w:rsidP="0002530B">
      <w:pPr>
        <w:pStyle w:val="ConsPlusTitle"/>
        <w:spacing w:line="0" w:lineRule="atLeast"/>
        <w:jc w:val="center"/>
        <w:rPr>
          <w:rFonts w:ascii="Times New Roman" w:hAnsi="Times New Roman" w:cs="Times New Roman"/>
        </w:rPr>
      </w:pPr>
      <w:r w:rsidRPr="00B21412">
        <w:rPr>
          <w:rFonts w:ascii="Times New Roman" w:hAnsi="Times New Roman" w:cs="Times New Roman"/>
        </w:rPr>
        <w:t>Подписание (утверждение) проектов документов</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ind w:firstLine="540"/>
        <w:jc w:val="both"/>
        <w:rPr>
          <w:rFonts w:ascii="Times New Roman" w:hAnsi="Times New Roman" w:cs="Times New Roman"/>
        </w:rPr>
      </w:pPr>
      <w:bookmarkStart w:id="16" w:name="Par852"/>
      <w:bookmarkEnd w:id="16"/>
      <w:r w:rsidRPr="00B21412">
        <w:rPr>
          <w:rFonts w:ascii="Times New Roman" w:hAnsi="Times New Roman" w:cs="Times New Roman"/>
        </w:rPr>
        <w:t>4.1. Согласование проекта документа проводится до его подписания Главой в целях оценки соответствия проекта законодательству Российской Федерации, локальным нормативным актам организации, качества и эффективности предлагаемого решения.</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Согласование проекта документа организуется непосредственным исполнителем (составителем) и проводится в пределах установленного срока исполнения.</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4.2. При наличии в администрации СЭД согласование проектов документов осуществляется в автоматизированном режиме посредством направления проектов документов лицам, назначенным в качестве согласующих, и оформления результатов согласования в СЭД.</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Согласование проектов документов может осуществляться посредством корпоративной электронной почты и оформления исполнителем листа согласования с приложением электронных сообщений лиц, участвовавших в согласовании проекта документа.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4.3. Согласование проектов документов с специалистами администрации и/или другими организациями организует исполнитель после согласования в рабочем порядке проекта документа с Главой и в соответствии с инструкцией по делопроизводству администрации или иными локальными нормативными актами, регулирующими процесс согласования (визирования) проектов документов.</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4.4. Проекты документов согласуются:</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непосредственным исполнителем и Главой;</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соисполнителями (при их наличии);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специалистами администрации, направления деятельности и/или функциональные обязанности которых затрагиваются в проекте документа и/или которые указаны в проекте документа в качестве исполнителей;</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делопроизводителем.</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 xml:space="preserve">4.5. Внешнее согласование проекта документа осуществляется посредством направления проекта в другую организацию с сопроводительным письмом, в котором указывается срок </w:t>
      </w:r>
      <w:r w:rsidRPr="00B21412">
        <w:rPr>
          <w:rFonts w:ascii="Times New Roman" w:hAnsi="Times New Roman" w:cs="Times New Roman"/>
        </w:rPr>
        <w:lastRenderedPageBreak/>
        <w:t>согласования.</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Если организации, согласующие проект документа, являются участниками одной СЭД, согласование может быть проведено в СЭД без направления сопроводительного письма и одновременно с внутренним согласованием.</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4.6. Сроки согласования документов устанавливаются индивидуальной инструкцией по делопроизводству и/или иными локальными нормативными актами в зависимости от вида документа и объема документа, включая приложения к нему. Сроки согласования документов составляют:</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проекты деловых (служебных) писем - 1 - 3 рабочих дня;</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проекты распоряжений без приложений - 1 - 3 рабочих дня;</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проекты распоряжений с приложениями справочного характера - 3 - 5 рабочих дней;</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проекты распоряжений с приложением локальных нормативных актов в зависимости от их объема (не более 50 страниц) - 5 - 10 рабочих дней;</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проекты локальных нормативных актов, утверждаемых непосредственно подписью руководителя (не более 50 страниц) - 5 - 10 рабочих дней;</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проекты протоколов заседаний (совещаний) при необходимости их согласования, в зависимости от объема документа - 1 - 3 рабочих дня.</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Сроки согласования проектов документов, направляемых на внешнее согласование не должны составлять более 30 календарных дней.</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В конкретных случаях в зависимости от содержания и назначения документа срок согласования может быть сокращен или увеличен по решению руководителя, курирующего направление деятельности, по которому готовится проект решения.</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 xml:space="preserve">4.7. Оформление результатов согласования ЛНА и распорядительных документов осуществляется в виде виз, проставляемых заинтересованными лицами на последнем листе проекта документа (на его лицевой или оборотной стороне) или на отдельном листе согласования, являющемся неотъемлемой частью документа. Отметки о согласовании (гриф согласования и визы) оформляются в соответствии с </w:t>
      </w:r>
      <w:hyperlink w:anchor="Par394" w:tooltip="2.45. Гриф согласования проставляется на документе в случае его внешнего согласования (согласование с органами власти, иными организациями, должностными лицами)." w:history="1">
        <w:r w:rsidRPr="00B21412">
          <w:rPr>
            <w:rFonts w:ascii="Times New Roman" w:hAnsi="Times New Roman" w:cs="Times New Roman"/>
          </w:rPr>
          <w:t>пунктами 2.45</w:t>
        </w:r>
      </w:hyperlink>
      <w:r w:rsidRPr="00B21412">
        <w:rPr>
          <w:rFonts w:ascii="Times New Roman" w:hAnsi="Times New Roman" w:cs="Times New Roman"/>
        </w:rPr>
        <w:t xml:space="preserve">, </w:t>
      </w:r>
      <w:hyperlink w:anchor="Par423" w:tooltip="2.46. Внутреннее согласование документа оформляется визой. Виза выражает мнение лица, визирующего проект документа, и включает: должность лица, визирующего документ, подпись, расшифровку подписи (инициалы, фамилию) и дату визирования. Например:" w:history="1">
        <w:r w:rsidRPr="00B21412">
          <w:rPr>
            <w:rFonts w:ascii="Times New Roman" w:hAnsi="Times New Roman" w:cs="Times New Roman"/>
          </w:rPr>
          <w:t>2.46</w:t>
        </w:r>
      </w:hyperlink>
      <w:r w:rsidRPr="00B21412">
        <w:rPr>
          <w:rFonts w:ascii="Times New Roman" w:hAnsi="Times New Roman" w:cs="Times New Roman"/>
        </w:rPr>
        <w:t xml:space="preserve"> инструкции.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При согласовании деловых (служебных) писем визы проставляются на копии письма (визовой экземпляр), который после подписания подлинника письма и его регистрации помещается в дело, или на обороте подлинника письма, если письмо направляется адресату по факсу или электронной почте. Этот же экземпляр письма после отправки адресату (по факсу или электронной почте в виде электронной копии) помещается в дело.</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Проекты протоколов визируются лицами, выступавшими на заседании (совещании) путем проставления визы на левом поле документа напротив записи выступления соответствующего работника.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4.8. Согласование проектов документов может осуществляться в СЭД. После завершения процедуры согласования (при создании подлинника документа на бумажном носителе) лист согласования распечатывается из СЭД, прикладывается к проекту документа и представляется на подпись Главе (иному уполномоченному им лицу).</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Согласование внутренних документов, создание, хранение и использование которых осуществляется посредством СЭД, проводится в СЭД в электронном виде.</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 xml:space="preserve">При согласовании проектов внутренних документов, созданных на бумажном носителе, визы </w:t>
      </w:r>
      <w:r w:rsidRPr="00B21412">
        <w:rPr>
          <w:rFonts w:ascii="Times New Roman" w:hAnsi="Times New Roman" w:cs="Times New Roman"/>
        </w:rPr>
        <w:lastRenderedPageBreak/>
        <w:t>проставляются непосредственно на проекте документа.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 xml:space="preserve">4.9. При внешнем согласовании, полученном письмом, или согласовании проекта документа коллегиальным (совещательным) органом с фиксацией решения о согласовании в протоколе заседания исполнитель оформляет на проекте документа или в листе согласования гриф согласования в соответствии с </w:t>
      </w:r>
      <w:hyperlink w:anchor="Par394" w:tooltip="2.45. Гриф согласования проставляется на документе в случае его внешнего согласования (согласование с органами власти, иными организациями, должностными лицами)." w:history="1">
        <w:r w:rsidRPr="00B21412">
          <w:rPr>
            <w:rFonts w:ascii="Times New Roman" w:hAnsi="Times New Roman" w:cs="Times New Roman"/>
          </w:rPr>
          <w:t>пунктом 2.45</w:t>
        </w:r>
      </w:hyperlink>
      <w:r w:rsidRPr="00B21412">
        <w:rPr>
          <w:rFonts w:ascii="Times New Roman" w:hAnsi="Times New Roman" w:cs="Times New Roman"/>
        </w:rPr>
        <w:t xml:space="preserve"> инструкции. Письма о согласовании (выписка из протокола) прилагаются к проекту документа.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4.10. В ходе согласования проекта документа работник, согласующий документ, принимает одно из следующих решений:</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согласовать проект документа без замечаний;</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согласовать проект документа с замечаниями;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отклонить проект документа;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указать, что не имеет отношения к проекту документа (рассмотрение вопроса, по которому принимается решение, не входит в обязанности работника).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Возражения по проекту распоряжения, возникающие при согласовании, излагаются в справке, которая прилагается к проекту, или вносится в СЭД.</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Если проект документа согласован с замечаниями, это означает, что замечания носят редакционный характер, и после их принятия исполнителем проект не требует повторного согласования.</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Проект документа отклоняется лицом, согласующим документ, в случаях:</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наличия существенных замечаний по проекту документа;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несогласия с проектом документа.</w:t>
      </w:r>
    </w:p>
    <w:p w:rsidR="0002530B" w:rsidRPr="00B21412" w:rsidRDefault="0002530B" w:rsidP="0002530B">
      <w:pPr>
        <w:pStyle w:val="ConsPlusNormal"/>
        <w:spacing w:before="240" w:line="0" w:lineRule="atLeast"/>
        <w:ind w:firstLine="540"/>
        <w:jc w:val="both"/>
        <w:rPr>
          <w:rFonts w:ascii="Times New Roman" w:hAnsi="Times New Roman" w:cs="Times New Roman"/>
        </w:rPr>
      </w:pPr>
      <w:bookmarkStart w:id="17" w:name="Par897"/>
      <w:bookmarkEnd w:id="17"/>
      <w:r w:rsidRPr="00B21412">
        <w:rPr>
          <w:rFonts w:ascii="Times New Roman" w:hAnsi="Times New Roman" w:cs="Times New Roman"/>
        </w:rPr>
        <w:t>4.11. Несогласованный проект документа требует доработки по высказанным замечаниям, переоформления и повторного согласования.</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4.12. Если при доработке проекта документа исполнитель принимает решение не учитывать замечание (замечания) лица (лиц), участвовавших в согласовании, исполнителем готовится реестр неучтенных замечаний, который вместе с проектом документа представляется Главе или иному уполномоченному им должностному лицу, подписывающему (утверждающему) документ. Реестр неучтенных замечаний подписывается специалистом-исполнителем.</w:t>
      </w:r>
    </w:p>
    <w:p w:rsidR="0002530B" w:rsidRPr="00B21412" w:rsidRDefault="0002530B" w:rsidP="0002530B">
      <w:pPr>
        <w:pStyle w:val="ConsPlusNormal"/>
        <w:spacing w:before="240" w:line="0" w:lineRule="atLeast"/>
        <w:ind w:firstLine="540"/>
        <w:jc w:val="both"/>
        <w:rPr>
          <w:rFonts w:ascii="Times New Roman" w:hAnsi="Times New Roman" w:cs="Times New Roman"/>
        </w:rPr>
      </w:pPr>
      <w:bookmarkStart w:id="18" w:name="Par899"/>
      <w:bookmarkEnd w:id="18"/>
      <w:r w:rsidRPr="00B21412">
        <w:rPr>
          <w:rFonts w:ascii="Times New Roman" w:hAnsi="Times New Roman" w:cs="Times New Roman"/>
        </w:rPr>
        <w:t>4.13. Решение о том, принимать или не принимать неучтенные замечания принимает Глава.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В случае если Глава принимает решение о необходимости учесть замечания, отклоненные исполнителем, исполнитель дорабатывает проект документа в соответствии с высказанными замечаниями.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Если Глава соглашается с мнением исполнителя, он подписывает (утверждает) документ.</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4.14. Документы, издаваемые от имени администрации, подписываются Главой или иными уполномоченными им должностными лицами (должностными лицами в соответствии с их компетенцией, определяемой доверенностями на выполнение определенных действий от имени администрации, внутренними нормативными документами администрации).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4.15. Отдельные виды внутренних документов (служебные, объяснительные записки) на имя Главы подписываются исполнителем (составителем), если разрешаемые при этом вопросы не выходят за пределы его компетенции.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lastRenderedPageBreak/>
        <w:t>4.16. Документы, направляемые в высшие органы государственной власти, на имя первых руководителей федеральных органов исполнительной власти, руководителей субъектов Российской Федерации и зарубежных государств, подписываются Главой администрации или лицом, исполняющим его обязанности.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4.17. Документы, направляемые в подведомственные и сторонние организации, подписываются Главой администрации, иными должностными лицами администрации в соответствии с предоставленными им полномочиями.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4.18. Документ подписывается двумя или более лицами, если за содержание документа несут ответственность несколько работников (документы, подготовленные несколькими специалистами или организациями, рабочей группой, комиссией).</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4.19. Подписывается, как правило, один экземпляр документа. Совместный документ подписывается в количестве, соответствующем количеству организаций, создавших документ.</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При направлении письма или внутреннего информационно-справочного документа нескольким адресатам (не более четырех) подписывается каждый отправляемый экземпляр документа.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 xml:space="preserve">4.20. Подпись на документе оформляется в соответствии с </w:t>
      </w:r>
      <w:hyperlink w:anchor="Par442" w:tooltip="2.47. Подпись включает: наименование должности лица, подписывающего документ, его собственноручную подпись, инициалы, фамилию. Например:" w:history="1">
        <w:r w:rsidRPr="00B21412">
          <w:rPr>
            <w:rFonts w:ascii="Times New Roman" w:hAnsi="Times New Roman" w:cs="Times New Roman"/>
          </w:rPr>
          <w:t>пунктами 2.47</w:t>
        </w:r>
      </w:hyperlink>
      <w:r w:rsidRPr="00B21412">
        <w:rPr>
          <w:rFonts w:ascii="Times New Roman" w:hAnsi="Times New Roman" w:cs="Times New Roman"/>
        </w:rPr>
        <w:t xml:space="preserve">, </w:t>
      </w:r>
      <w:hyperlink w:anchor="Par509" w:tooltip="2.48. Отметка об электронной подписи используется для визуализации электронной подписи получателем документа при обмене электронными документами, подписанными усиленной квалифицированной электронной подписью." w:history="1">
        <w:r w:rsidRPr="00B21412">
          <w:rPr>
            <w:rFonts w:ascii="Times New Roman" w:hAnsi="Times New Roman" w:cs="Times New Roman"/>
          </w:rPr>
          <w:t>2.48</w:t>
        </w:r>
      </w:hyperlink>
      <w:r w:rsidRPr="00B21412">
        <w:rPr>
          <w:rFonts w:ascii="Times New Roman" w:hAnsi="Times New Roman" w:cs="Times New Roman"/>
        </w:rPr>
        <w:t xml:space="preserve"> инструкции.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4.21. Утверждение документа производится:</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непосредственно Главой - проставлением собственноручной подписи в грифе утверждения;</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распоряжением администрации.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 xml:space="preserve">4.22. Утверждаются правила, положения, инструкции, регламенты, некоторые виды актов, планы, программы и другие документы, устанавливающие нормы и/или рассчитанные на длительное применение </w:t>
      </w:r>
      <w:hyperlink w:anchor="Par1945" w:tooltip="ПРИМЕРНЫЙ ПЕРЕЧЕНЬ УТВЕРЖДАЕМЫХ ДОКУМЕНТОВ" w:history="1">
        <w:r w:rsidRPr="00B21412">
          <w:rPr>
            <w:rFonts w:ascii="Times New Roman" w:hAnsi="Times New Roman" w:cs="Times New Roman"/>
          </w:rPr>
          <w:t>(приложение № 10)</w:t>
        </w:r>
      </w:hyperlink>
      <w:r w:rsidRPr="00B21412">
        <w:rPr>
          <w:rFonts w:ascii="Times New Roman" w:hAnsi="Times New Roman" w:cs="Times New Roman"/>
        </w:rPr>
        <w:t>.</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 xml:space="preserve">Оформление грифа утверждения производится в соответствии с </w:t>
      </w:r>
      <w:hyperlink w:anchor="Par265" w:tooltip="2.41. Гриф утверждения документа проставляется на документах в правом верхнем углу первого листа документа. Строки реквизита выравниваются по левому краю или центруются относительно самой длинной строки." w:history="1">
        <w:r w:rsidRPr="00B21412">
          <w:rPr>
            <w:rFonts w:ascii="Times New Roman" w:hAnsi="Times New Roman" w:cs="Times New Roman"/>
          </w:rPr>
          <w:t>пунктом 2.41</w:t>
        </w:r>
      </w:hyperlink>
      <w:r w:rsidRPr="00B21412">
        <w:rPr>
          <w:rFonts w:ascii="Times New Roman" w:hAnsi="Times New Roman" w:cs="Times New Roman"/>
        </w:rPr>
        <w:t xml:space="preserve"> инструкции.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 xml:space="preserve">4.23. Подпись Главы или иного уполномоченного им лица на документах, требующих особого удостоверения их подлинности, а также на копиях документов и выписках из документов заверяется печатью </w:t>
      </w:r>
      <w:hyperlink w:anchor="Par1972" w:tooltip="ПРИМЕРНЫЙ ПЕРЕЧЕНЬ" w:history="1">
        <w:r w:rsidRPr="00B21412">
          <w:rPr>
            <w:rFonts w:ascii="Times New Roman" w:hAnsi="Times New Roman" w:cs="Times New Roman"/>
          </w:rPr>
          <w:t>(приложение № 11)</w:t>
        </w:r>
      </w:hyperlink>
      <w:r w:rsidRPr="00B21412">
        <w:rPr>
          <w:rFonts w:ascii="Times New Roman" w:hAnsi="Times New Roman" w:cs="Times New Roman"/>
        </w:rPr>
        <w:t>.</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 xml:space="preserve">Печать на документе проставляется в соответствии с </w:t>
      </w:r>
      <w:hyperlink w:anchor="Par525" w:tooltip="2.49. Печать заверяет подлинность подписи должностного лица на документах, удостоверяющих права лиц, фиксирующих факты, связанные с финансовыми средствами, а также на иных документах, предусматривающих заверение подписи печатью в соответствии с законодательств" w:history="1">
        <w:r w:rsidRPr="00B21412">
          <w:rPr>
            <w:rFonts w:ascii="Times New Roman" w:hAnsi="Times New Roman" w:cs="Times New Roman"/>
          </w:rPr>
          <w:t>пунктом 2.49</w:t>
        </w:r>
      </w:hyperlink>
      <w:r w:rsidRPr="00B21412">
        <w:rPr>
          <w:rFonts w:ascii="Times New Roman" w:hAnsi="Times New Roman" w:cs="Times New Roman"/>
        </w:rPr>
        <w:t xml:space="preserve"> инструкции.</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Title"/>
        <w:spacing w:line="0" w:lineRule="atLeast"/>
        <w:jc w:val="center"/>
        <w:outlineLvl w:val="1"/>
        <w:rPr>
          <w:rFonts w:ascii="Times New Roman" w:hAnsi="Times New Roman" w:cs="Times New Roman"/>
        </w:rPr>
      </w:pPr>
      <w:r w:rsidRPr="00B21412">
        <w:rPr>
          <w:rFonts w:ascii="Times New Roman" w:hAnsi="Times New Roman" w:cs="Times New Roman"/>
        </w:rPr>
        <w:t>V. Организация документооборота</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5.1. Документооборот включает всю последовательность перемещений документов, а также операции, совершаемые с документами в процессе их создания и исполнения (получение, отправка, предварительное рассмотрение, регистрация, рассмотрение Главой).</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5.2. Цель организации документооборота - обеспечение своевременного принятия управленческих решений и их исполнения. Задача документооборота - организовать движение документов по наименее короткому пути с минимальными затратами труда и времени, в условиях электронного документооборота - обеспечить доступ к документам пользователям СЭД в соответствии с предоставленными им правами.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5.3. В условиях применения СЭД в администрации используются электронные документы, а также электронные копии документов, полученные в результате сканирования документов на бумажном носителе. Документы администрации, имеющие временные сроки хранения (до 10 лет включительно) могут создаваться, храниться и использоваться исключительно в форме электронных документов.</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lastRenderedPageBreak/>
        <w:t>Перечень документов, создаваемых, хранимых и используемых исключительно в форме электронных документов, утверждается Главой.</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5.4. Организация движения документов в условиях электронного документооборота осуществляется в соответствии с регламентированными маршрутами, разрабатываемыми делопроизводителем. Маршруты движения организационно-распорядительных документов должны быть оптимальными по затратам времени, не должны допускать дублирующих операций и возвратных движений, не обусловленных деловой необходимостью.</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5.5. Организация документооборота основывается на принципах:</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централизации операций по приему и отправке документов;</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распределения документов на документопотоки, имеющие одинаковый маршрут (маршрутизация документов);</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организации предварительного рассмотрения входящих документов;</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исключения возвратных движений документа, не обусловленных деловой необходимостью;</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однократности регистрации документов;</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устранения необоснованных согласований проектов документов;</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временной регламентации операций по обработке, рассмотрению и согласованию документов.</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5.6. В документообороте администрации выделяются документопотоки: входящие (поступающие) документы; исходящие (отправляемые) документы; внутренние документы. В составе входящих и исходящих документов выделяются:</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документы органов государственной власти, органов местного самоуправления;</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документы филиалов и территориально обособленных подразделений;</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документы из государственных и негосударственных организаций;</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запросы депутатов Государственной Думы и членов Совета Федерации, депутатов законодательных органов субъектов Российской Федерации и органов местного самоуправления;</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обращения граждан;</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документы из правительственных и неправительственных организаций зарубежных стран и другие группы документов.</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5.7. Доставка и отправка документов в организации осуществляются средствами почтовой связи, фельдъегерской и курьерской связи, нарочными и различными видами электросвязи (факсимильная, телеграфная, телефонная, электронная почта, СЭД).</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5.8. В администрацию доставляется корреспонденция в виде писем, почтовых карточек, бандеролей и пакетов, печатных изданий, телеграмм, факсограмм, телефонограмм, электронных документов и электронных копий документов.</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5.9. Прием документов осуществляется делопроизводителем. Документы, полученные специалистами от других организаций, также передаются делопроизводителю для регистрации и/или учета.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 xml:space="preserve">5.10. Все поступившие в администрацию документы подлежат первичной обработке, </w:t>
      </w:r>
      <w:r w:rsidRPr="00B21412">
        <w:rPr>
          <w:rFonts w:ascii="Times New Roman" w:hAnsi="Times New Roman" w:cs="Times New Roman"/>
        </w:rPr>
        <w:lastRenderedPageBreak/>
        <w:t>включающей:</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проверку правильности доставки документов;</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проверку целостности упаковки (конвертов, пакетов);</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вскрытие упаковки (за исключением конвертов, пакетов с пометкой "Лично" и графами ограничения доступа к документу);</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проверку целостности входящих документов, включая приложения;</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уничтожение конвертов, пакетов или упаковки;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проставление отметки о поступлении документа в администрацию.</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5.11. Ошибочно доставленные документы пересылаются по назначению или возвращаются отправителю. Документы, поступившие в поврежденной упаковке, проверяются на целостность, в том числе на наличие механических повреждений.</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Почтовые отправления, нестандартные по весу, размеру, форме, имеющие неровности по бокам, заклеенные липкой лентой, имеющие странный запах, цвет, предположительно имеющие вложения, не характерные для почтовых отправлений, не вскрываются. О получении подозрительного почтового отправления докладывается делопроизводителю и в службу безопасности (при ее наличии).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5.12. При поступлении входящего документа в поврежденной упаковке, повреждении документа, при отсутствии в конверте (пакете) документа, его части или приложений к нему, а также при отсутствии подписи на входящем документе составляется акт в двух экземплярах на бумажном носителе, подписываемый Главой и делопроизводителем.</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Один экземпляр акта вместе с входящим документом и его приложениями передается на предварительное рассмотрение и регистрацию, второй экземпляр акта высылается отправителю.</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5.13. Конверты, пакеты или упаковка сохраняются и прилагаются к входящим документам в случаях:</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если только по ним можно установить отправителя или дату отправления;</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если входящий документ поступил позже указанного в тексте документа срока исполнения или даты мероприятия;</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при большом расхождении между датами подписания и получения документов.</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После завершения работы с документом конверт вместе с документом помещается на хранение в дело.</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5.14. Конверты (пакеты), имеющие отметку "Лично" ("Private"), грифы ограничения доступа к документам, содержащим сведения конфиденциального характера, не вскрываются и передаются:</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с отметкой "Лично" ("Private") - непосредственно адресату;</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с грифами ограничения доступа – делопроизводителю, в обязанности которого входит обработка документов, содержащих сведения конфиденциального характера.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5.15. Входящие электронные документы, поступившие от других организаций по электронной почте, посредством СЭД принимаются делопроизводителем.</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lastRenderedPageBreak/>
        <w:t>Электронные документы, поступившие по информационно-телекоммуникационным каналам и подписанные усиленной квалифицированной подписью, включаются в СЭД после проверки электронной подписи и подтверждения ее действительности; электронные документы, поступившие от других организаций по электронной почте и подписанные усиленной неквалифицированной подписью или простой электронной подписью, проходят предварительное рассмотрение и включаются в СЭД при наличии между организацией-отправителем и администрацией соглашения об обмене электронными документами, подписанными соответствующей подписью.</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5.16. Первичная обработка электронных документов, полученных по информационно-телекоммуникационным каналам связи (электронная почта, сайт организации) от других организаций и граждан, должна соответствовать технологии работы с входящими документами.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 xml:space="preserve">5.17. Первичная обработка документов завершается их распределением (сортировкой) на регистрируемые и нерегистрируемые </w:t>
      </w:r>
      <w:hyperlink w:anchor="Par1991" w:tooltip="ПРИМЕРНЫЙ ПЕРЕЧЕНЬ" w:history="1">
        <w:r w:rsidRPr="00B21412">
          <w:rPr>
            <w:rFonts w:ascii="Times New Roman" w:hAnsi="Times New Roman" w:cs="Times New Roman"/>
          </w:rPr>
          <w:t>(приложение № 12)</w:t>
        </w:r>
      </w:hyperlink>
      <w:r w:rsidRPr="00B21412">
        <w:rPr>
          <w:rFonts w:ascii="Times New Roman" w:hAnsi="Times New Roman" w:cs="Times New Roman"/>
        </w:rPr>
        <w:t>(к документам, не подлежащим регистрации, относятся документы, не требующие исполнения и не содержащие информации, используемой в справочных целях).</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5.18. Регистрация входящих документов осуществляется независимо от способа их доставки один раз: делопроизводителем в соответствии с установленной формой администрации делопроизводства.</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Документы, поступающие из других организаций непосредственно специалистам, но требующие рассмотрения Главой, передаются для регистрации и предварительного рассмотрения делопроизводителем.</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5.19. Регистрация входящих документов осуществляется в день их поступления или на следующий рабочий день при поступлении документов в конце рабочего дня или в нерабочее время.</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Регистрация обращений граждан осуществляется в течение трех дней с момента поступления обращения.</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5.20. Сведения о поступившем документе вносятся в электронную регистрационную карточку (ЭРК) СЭД или регистрационно-учетную форму на бумажном носителе, а поступившему документу присваивается регистрационный номер.</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Регистрационный номер входящего документа состоит из порядкового номера документа в пределах календарного года, который может быть дополнен цифровыми или буквенно-цифровыми кодами (индексами) по используемым классификаторам.</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5.21. На всех зарегистрированных документах, за исключением документов, поступивших в форме электронных документов, проставляются отметки о поступлении документа в администрацию. В отметке о поступлении документа фиксируются дата поступления (при необходимости - время поступления в часах и минутах) и входящий регистрационный номер документа в соответствии с </w:t>
      </w:r>
      <w:hyperlink w:anchor="Par170" w:tooltip="2.36. Регистрационный номер документа - цифровой или буквенно-цифровой идентификатор документа, состоящий из порядкового номера документа, который, по усмотрению организации, может дополняться цифровыми или буквенными кодами (индексами) в соответствии с исполь" w:history="1">
        <w:r w:rsidRPr="00B21412">
          <w:rPr>
            <w:rFonts w:ascii="Times New Roman" w:hAnsi="Times New Roman" w:cs="Times New Roman"/>
          </w:rPr>
          <w:t>пунктом 2.36</w:t>
        </w:r>
      </w:hyperlink>
      <w:r w:rsidRPr="00B21412">
        <w:rPr>
          <w:rFonts w:ascii="Times New Roman" w:hAnsi="Times New Roman" w:cs="Times New Roman"/>
        </w:rPr>
        <w:t xml:space="preserve">  инструкции.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5.22. Документы, поступившие на бумажном носителе, сканируются, электронная копия документа включается в СЭД и присоединяется к ЭРК документа.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5.23. Корреспонденция на иностранных языках, адресованная Главе, после регистрации делопроизводителем передается специалисту для перевода и последующей передачи на рассмотрение Главе. Иная корреспонденция на иностранных языках передается по назначению непосредственно специалистам.</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 xml:space="preserve">5.24. Предварительное рассмотрение проводится в целях распределения поступающих в администрацию документов на требующие обязательного рассмотрения Главой и направляемые </w:t>
      </w:r>
      <w:r w:rsidRPr="00B21412">
        <w:rPr>
          <w:rFonts w:ascii="Times New Roman" w:hAnsi="Times New Roman" w:cs="Times New Roman"/>
        </w:rPr>
        <w:lastRenderedPageBreak/>
        <w:t>непосредственно специалистам.</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5.25. Предварительное рассмотрение входящих документов осуществляется делопроизводителем после регистрации документов.</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Предварительное рассмотрение может проводиться до регистрации в случае поступления документов с отметками, требующими незамедлительного рассмотрения и исполнения документа.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5.26. Предварительному рассмотрению подлежат входящие документы, адресованные в администрацию и на имя Главы.</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Документы, адресованные специалистам, передаются специалистам без предварительного рассмотрения.</w:t>
      </w:r>
    </w:p>
    <w:p w:rsidR="0002530B" w:rsidRPr="00B21412" w:rsidRDefault="0002530B" w:rsidP="0002530B">
      <w:pPr>
        <w:pStyle w:val="ConsPlusNormal"/>
        <w:spacing w:line="0" w:lineRule="atLeast"/>
        <w:ind w:firstLine="540"/>
        <w:jc w:val="both"/>
        <w:rPr>
          <w:rFonts w:ascii="Times New Roman" w:hAnsi="Times New Roman" w:cs="Times New Roman"/>
        </w:rPr>
      </w:pP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5.27. Предварительное рассмотрение осуществляется исходя из оценки содержания входящих документов, с учетом установленного в администрации распределения функциональных обязанностей между Главой, его заместителями, специалистами.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5.28. По результатам предварительного рассмотрения документы распределяются на документопотоки, направляемые:</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на рассмотрение Главы (документы, поступающие из органов государственной власти, органов местного самоуправления, документы по наиболее важным и принципиальным вопросам деятельности организации);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на рассмотрение заместителей Главы (документы по направлениям деятельности, курируемых соответствующими заместителями);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на рассмотрение и исполнение специалистам.</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5.29. По завершении предварительного рассмотрения документы передаются Главе для рассмотрения и вынесения резолюций (указаний по исполнению).</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5.30. Рассмотрение документов Главой осуществляется в день передачи документов Главе или на следующий рабочий день, если документы переданы Главе в конце рабочего дня.</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Документы, требующие срочного рассмотрения, а также телеграммы и телефонограммы рассматриваются Главой незамедлительно.</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 xml:space="preserve">5.31. Результаты рассмотрения документа Главой, его заместителями, специалистами оформляются в виде резолюции в соответствии с </w:t>
      </w:r>
      <w:hyperlink w:anchor="Par305" w:tooltip="2.43. Текст документа составляется на государственном языке Российской Федерации или государственном языке (языках) республик в составе Российской Федерации в соответствии с законодательством республик в составе Российской Федерации &lt;9&gt;." w:history="1">
        <w:r w:rsidRPr="00B21412">
          <w:rPr>
            <w:rFonts w:ascii="Times New Roman" w:hAnsi="Times New Roman" w:cs="Times New Roman"/>
          </w:rPr>
          <w:t>пунктом 2.43</w:t>
        </w:r>
      </w:hyperlink>
      <w:r w:rsidRPr="00B21412">
        <w:rPr>
          <w:rFonts w:ascii="Times New Roman" w:hAnsi="Times New Roman" w:cs="Times New Roman"/>
        </w:rPr>
        <w:t xml:space="preserve"> инструкции.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5.32. Сведения о резолюции (исполнитель, содержание поручения, срок исполнения) делопроизводителем вносятся в ЭРК СЭД, после чего исполнители получают доступ к электронному документу или электронной копии документа, если документ поступил на бумажном носителе.</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5.33. Документы, поступающие на бумажном носителе, после их регистрации, включения в СЭД в виде электронных копий и рассмотрения Главой передаются специалистам на исполнение или помещаются в дело делопроизводителем в соответствии с номенклатурой дел администрации.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Для фиксации факта передачи входящих документов и их копий на бумажном носителе исполнителям могут использоваться журналы (реестры) передачи документов.</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5.34. При бумажном документообороте подлинники входящих документов, в случае назначения нескольких исполнителей передаются ответственному исполнителю, остальным исполнителям делопроизводитель передает копии документа.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lastRenderedPageBreak/>
        <w:t>5.35. Исходящие документы, завизированные всеми заинтересованными лицами и подписанные Главой или иным уполномоченным им лицом, регистрируются делопроизводителем администрации.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5.36. Регистрация исходящих документов осуществляется в день подписания или на следующий рабочий день, если документы были подписаны в конце рабочего дня или в нерабочее время.</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5.37. Перед регистрацией исходящих документов делопроизводитель проверяет правильность оформления документов (в том числе наличие подписей, виз, правильность написания адресов), а также указанных в исходящих документах приложений, соответствие количества экземпляров количеству адресатов по указателю рассылки, наличие отметки об исполнителе.</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5.38. При регистрации исходящего письма в СЭД сведения об отправляемом документе фиксируются в ЭРК, к которой прикрепляется электронная копия отправляемого документа.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Если ЭРК была создана в СЭД при подготовке проекта документа, то при регистрации исходящего документа в нее добавляются сведения о регистрационном номере, дате регистрации и другие сведения об исходящем документе.</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5.39. Регистрационный номер исходящего документа должен состоять из кодов (индексов) в соответствии с применяемыми классификаторами и порядкового номера документа в пределах календарного года.</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 xml:space="preserve">Дата регистрации и регистрационный номер проставляются на отправляемом документе, а также на копии исходящего документа, остающейся в деле, в соответствии с </w:t>
      </w:r>
      <w:hyperlink w:anchor="Par164" w:tooltip="2.35. Дата документа должна соответствовать дате подписания (утверждения) документа или (в протоколах) дате события, зафиксированного в документе." w:history="1">
        <w:r w:rsidRPr="00B21412">
          <w:rPr>
            <w:rFonts w:ascii="Times New Roman" w:hAnsi="Times New Roman" w:cs="Times New Roman"/>
          </w:rPr>
          <w:t>пунктами 2.35</w:t>
        </w:r>
      </w:hyperlink>
      <w:r w:rsidRPr="00B21412">
        <w:rPr>
          <w:rFonts w:ascii="Times New Roman" w:hAnsi="Times New Roman" w:cs="Times New Roman"/>
        </w:rPr>
        <w:t xml:space="preserve">, </w:t>
      </w:r>
      <w:hyperlink w:anchor="Par170" w:tooltip="2.36. Регистрационный номер документа - цифровой или буквенно-цифровой идентификатор документа, состоящий из порядкового номера документа, который, по усмотрению организации, может дополняться цифровыми или буквенными кодами (индексами) в соответствии с исполь" w:history="1">
        <w:r w:rsidRPr="00B21412">
          <w:rPr>
            <w:rFonts w:ascii="Times New Roman" w:hAnsi="Times New Roman" w:cs="Times New Roman"/>
          </w:rPr>
          <w:t>2.36</w:t>
        </w:r>
      </w:hyperlink>
      <w:r w:rsidRPr="00B21412">
        <w:rPr>
          <w:rFonts w:ascii="Times New Roman" w:hAnsi="Times New Roman" w:cs="Times New Roman"/>
        </w:rPr>
        <w:t xml:space="preserve"> инструкции.</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5.40. Исходящий документ, подписанный Главой или иным уполномоченным им должностным лицом, передается на отправку, копия документа на бумажном носителе с визами помещается в дело в соответствии с номенклатурой дел.</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Электронные документы после их подписания электронной подписью и отправки адресату хранятся в базе данных СЭД.</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5.41. В зависимости от содержания и срочности документы, отправляемые из администрации, доставляются адресатам средствами почтовой, фельдъегерской связи, спецсвязи, курьером, экспресс-почтой, а также передаются по каналам электросвязи (факсимильная связь, телеграф, телефон, электронная почта, СЭД).</w:t>
      </w:r>
    </w:p>
    <w:p w:rsidR="0002530B" w:rsidRPr="00B21412" w:rsidRDefault="0002530B" w:rsidP="0002530B">
      <w:pPr>
        <w:pStyle w:val="ConsPlusNormal"/>
        <w:spacing w:before="240" w:line="0" w:lineRule="atLeast"/>
        <w:ind w:firstLine="540"/>
        <w:jc w:val="both"/>
        <w:rPr>
          <w:rFonts w:ascii="Times New Roman" w:hAnsi="Times New Roman" w:cs="Times New Roman"/>
        </w:rPr>
      </w:pPr>
      <w:r w:rsidRPr="00B21412">
        <w:rPr>
          <w:rFonts w:ascii="Times New Roman" w:hAnsi="Times New Roman" w:cs="Times New Roman"/>
        </w:rPr>
        <w:t xml:space="preserve">Обработка корреспонденции для отправки почтовой связью осуществляется в соответствии с </w:t>
      </w:r>
      <w:hyperlink r:id="rId14" w:history="1">
        <w:r w:rsidRPr="00B21412">
          <w:rPr>
            <w:rFonts w:ascii="Times New Roman" w:hAnsi="Times New Roman" w:cs="Times New Roman"/>
          </w:rPr>
          <w:t>Правилами</w:t>
        </w:r>
      </w:hyperlink>
      <w:r w:rsidRPr="00B21412">
        <w:rPr>
          <w:rFonts w:ascii="Times New Roman" w:hAnsi="Times New Roman" w:cs="Times New Roman"/>
        </w:rPr>
        <w:t xml:space="preserve"> оказания услуг почтовой связи.</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5.42. Документы, не имеющие адресной части, принимаются на отправку с сопроводительными письмами (за исключением копий распорядительных документов, направляемых в подведомственные организации).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Неправильно оформленные документы и корреспонденция неслужебного характера к отправке не принимаются и возвращаются исполнителю.</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Документы, подлежащие отправке, должны обрабатываться и отправляться в день их подписания и регистрации или на следующий рабочий день.</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5.43. Досылка или замена ранее отправленного документа осуществляется по указанию лица, подписавшего документ.</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5.44. Прохождение внутренних документов на этапах их подготовки и оформления должно соответствовать прохождению исходящих документов, а на этапе исполнения - входящих документов.</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5.45. Проекты распорядительных документов (распоряжений), подготовленных для подписания, после подготовки и согласования с заинтересованными лицами передаются </w:t>
      </w:r>
      <w:r w:rsidRPr="00B21412">
        <w:rPr>
          <w:rFonts w:ascii="Times New Roman" w:hAnsi="Times New Roman" w:cs="Times New Roman"/>
        </w:rPr>
        <w:lastRenderedPageBreak/>
        <w:t>делопроизводителю для проверки правильности их оформления.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5.46. Правильно оформленные распоряжения передаются на подпись Главе или иному уполномоченному им лицу.</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5.47. Подписанные распоряжения по основной деятельности регистрируются делопроизводителем.</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Распоряжениям по основной деятельности присваиваются порядковые номера (по каждой группе документов отдельно) в пределах календарного года. Порядковый номер документа может дополняться буквенным или цифровым индексом, обозначающим принадлежность документа соответствующей группе документов.</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Сведения о регистрируемых распоряжениях вносятся в СЭД или в иные регистрационно-учетные формы на бумажном носителе или в электронной форме в соответствии с </w:t>
      </w:r>
      <w:hyperlink w:anchor="Par1091" w:tooltip="5.54. При включении в СЭД внутренних документов в ЭРК вносятся следующие сведения о документе &lt;23&gt;:" w:history="1">
        <w:r w:rsidRPr="00B21412">
          <w:rPr>
            <w:rFonts w:ascii="Times New Roman" w:hAnsi="Times New Roman" w:cs="Times New Roman"/>
          </w:rPr>
          <w:t>пунктом 5.54</w:t>
        </w:r>
      </w:hyperlink>
      <w:r w:rsidRPr="00B21412">
        <w:rPr>
          <w:rFonts w:ascii="Times New Roman" w:hAnsi="Times New Roman" w:cs="Times New Roman"/>
        </w:rPr>
        <w:t xml:space="preserve"> инструкции.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5.48. Подлинники распоряжений по месту их регистрации формируются в дела в соответствии с номенклатурой дел администрации в соответствии с </w:t>
      </w:r>
      <w:hyperlink w:anchor="Par1288" w:tooltip="8.20. При формировании дел на бумажном носителе должны соблюдаться следующие общие правила:" w:history="1">
        <w:r w:rsidRPr="00B21412">
          <w:rPr>
            <w:rFonts w:ascii="Times New Roman" w:hAnsi="Times New Roman" w:cs="Times New Roman"/>
          </w:rPr>
          <w:t>пунктом 8.20</w:t>
        </w:r>
      </w:hyperlink>
      <w:r w:rsidRPr="00B21412">
        <w:rPr>
          <w:rFonts w:ascii="Times New Roman" w:hAnsi="Times New Roman" w:cs="Times New Roman"/>
        </w:rPr>
        <w:t xml:space="preserve"> инструкции.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Копии распоряжений рассылаются исполнителям и иным заинтересованным лицам в электронной форме или на бумажном носителе в соответствии с указателем рассылки.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Копии распоряжений, рассылаемые на бумажном носителе, заверяются в соответствии с </w:t>
      </w:r>
      <w:hyperlink w:anchor="Par533" w:tooltip="2.51. Отметка о заверении копии оформляется для подтверждения соответствия копии документа (выписки из документа) подлиннику документа. Отметка о заверении копии проставляется на свободном от текста месте или, при отсутствии свободного места на лицевой стороне" w:history="1">
        <w:r w:rsidRPr="00B21412">
          <w:rPr>
            <w:rFonts w:ascii="Times New Roman" w:hAnsi="Times New Roman" w:cs="Times New Roman"/>
          </w:rPr>
          <w:t>пунктом 2.51</w:t>
        </w:r>
      </w:hyperlink>
      <w:r w:rsidRPr="00B21412">
        <w:rPr>
          <w:rFonts w:ascii="Times New Roman" w:hAnsi="Times New Roman" w:cs="Times New Roman"/>
        </w:rPr>
        <w:t xml:space="preserve"> инструкции.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5.49. Протоколы заседаний, совещаний, проводимых Главой, регистрируются делопроизводителем.</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Копии таких протоколов готовятся к рассылке и рассылаются специалистам, ответственным за организацию и проведение мероприятия.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5.50. Протоколам присваиваются порядковые номера в пределах календарного года или периода работы временной рабочей группы (комиссии) по каждой группе протоколов отдельно.</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Подлинники протоколов по месту их регистрации формируются в дела по номенклатуре дел администрации в соответствии с </w:t>
      </w:r>
      <w:hyperlink w:anchor="Par1288" w:tooltip="8.20. При формировании дел на бумажном носителе должны соблюдаться следующие общие правила:" w:history="1">
        <w:r w:rsidRPr="00B21412">
          <w:rPr>
            <w:rFonts w:ascii="Times New Roman" w:hAnsi="Times New Roman" w:cs="Times New Roman"/>
          </w:rPr>
          <w:t>пунктом 8.20</w:t>
        </w:r>
      </w:hyperlink>
      <w:r w:rsidRPr="00B21412">
        <w:rPr>
          <w:rFonts w:ascii="Times New Roman" w:hAnsi="Times New Roman" w:cs="Times New Roman"/>
        </w:rPr>
        <w:t xml:space="preserve"> инструкции.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5.51. Внутренние документы на имя Главы регистрируются в СЭД или (при отсутствии СЭД или отсутствии возможности зарегистрировать внутренний документ в СЭД) регистрируются делопроизводителем. Зарегистрированный документ передается непосредственно специалисту - адресат, в котором повторно не регистрируется.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5.52. При включении в СЭД входящих документов, их регистрации, рассмотрении и исполнении в ЭРК вносятся следующие сведения о документе:</w:t>
      </w:r>
    </w:p>
    <w:p w:rsidR="0002530B" w:rsidRPr="00B21412" w:rsidRDefault="0002530B" w:rsidP="000F2FEB">
      <w:pPr>
        <w:pStyle w:val="ConsPlusNormal"/>
        <w:spacing w:line="0" w:lineRule="atLeast"/>
        <w:jc w:val="both"/>
        <w:rPr>
          <w:rFonts w:ascii="Times New Roman" w:hAnsi="Times New Roman" w:cs="Times New Roman"/>
        </w:rPr>
      </w:pP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а) наименование организации (корреспондента);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б) адресат;</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наименование вида документа;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г) дата поступившего документа;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 регистрационный номер поступившего документа;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е) должность, фамилия и инициалы лица, подписавшего документ;</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ж) дата поступления документа;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з) входящий регистрационный номер;</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и) заголовок к тексту (краткое содержание документа);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к) количество листов основного документа;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л) отметка о приложении (количество приложений, общее количество листов приложений);</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м) сведения о связанных документах (наименование вида документа, дата, регистрационный номер, тип связи);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 резолюция (исполнитель (исполнители), поручение, должностное лицо, давшее поручение, дата);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 срок исполнения документа;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 индекс дела по номенклатуре дел;</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р) сведения о переадресации документа;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с) отметка о контроле;</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т) гриф ограничения доступа к документу;</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у) сведения об электронной подписи;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ф) результат проверки электронной подписи.</w:t>
      </w:r>
    </w:p>
    <w:p w:rsidR="0002530B" w:rsidRPr="00B21412" w:rsidRDefault="0002530B" w:rsidP="000F2FEB">
      <w:pPr>
        <w:pStyle w:val="ConsPlusNormal"/>
        <w:spacing w:line="0" w:lineRule="atLeast"/>
        <w:jc w:val="both"/>
        <w:rPr>
          <w:rFonts w:ascii="Times New Roman" w:hAnsi="Times New Roman" w:cs="Times New Roman"/>
        </w:rPr>
      </w:pP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5.53. При включении в СЭД исходящих документов в ЭРК вносятся следующие сведения о </w:t>
      </w:r>
      <w:r w:rsidRPr="00B21412">
        <w:rPr>
          <w:rFonts w:ascii="Times New Roman" w:hAnsi="Times New Roman" w:cs="Times New Roman"/>
        </w:rPr>
        <w:lastRenderedPageBreak/>
        <w:t>документе:</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а) адресат;</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б) должность, фамилия и инициалы лица, подписавшего документ;</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наименование вида документа;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г) дата документа;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 регистрационный номер документа;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е) заголовок к тексту (краткое содержание документа);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ж) сведения о связанных документах (наименование вида документа, дата, регистрационный номер, тип связи);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з) количество листов основного документа;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и) индекс дела по номенклатуре дел;</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к) отметка о приложении (количество приложений, общее количество листов приложений);</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л) гриф ограничения доступа к документу;</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м) подразделение - ответственный исполнитель документа;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 сведения об электронной подписи.</w:t>
      </w:r>
    </w:p>
    <w:p w:rsidR="0002530B" w:rsidRPr="00B21412" w:rsidRDefault="0002530B" w:rsidP="000F2FEB">
      <w:pPr>
        <w:pStyle w:val="ConsPlusNormal"/>
        <w:spacing w:line="0" w:lineRule="atLeast"/>
        <w:ind w:firstLine="540"/>
        <w:jc w:val="both"/>
        <w:rPr>
          <w:rFonts w:ascii="Times New Roman" w:hAnsi="Times New Roman" w:cs="Times New Roman"/>
        </w:rPr>
      </w:pPr>
      <w:bookmarkStart w:id="19" w:name="Par1091"/>
      <w:bookmarkEnd w:id="19"/>
      <w:r w:rsidRPr="00B21412">
        <w:rPr>
          <w:rFonts w:ascii="Times New Roman" w:hAnsi="Times New Roman" w:cs="Times New Roman"/>
        </w:rPr>
        <w:t>5.54. При включении в СЭД внутренних документов в ЭРК вносятся следующие сведения о документе:</w:t>
      </w:r>
    </w:p>
    <w:p w:rsidR="0002530B" w:rsidRPr="00B21412" w:rsidRDefault="0002530B" w:rsidP="000F2FEB">
      <w:pPr>
        <w:pStyle w:val="ConsPlusNormal"/>
        <w:spacing w:line="0" w:lineRule="atLeast"/>
        <w:jc w:val="both"/>
        <w:rPr>
          <w:rFonts w:ascii="Times New Roman" w:hAnsi="Times New Roman" w:cs="Times New Roman"/>
        </w:rPr>
      </w:pP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а) должность специалиста, подготовившего проект документа;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б) наименование вида документа;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дата документа;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г) регистрационный номер документа;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 должность, фамилия и инициалы лица, подписавшего документ;</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е) сведения о связанных документах (наименование вида документа, дата, регистрационный номер, тип связи);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ж) заголовок к тексту (краткое содержание документа);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з) отметка о приложении (количество приложений, общее количество листов приложений);</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и) индекс дела по номенклатуре дел;</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к) указания по исполнению документа (исполнитель, поручение, дата исполнения);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л) отметка о контроле;</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м) гриф ограничения доступа к документу;</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 должностное лицо - исполнитель (ответственный исполнитель) документа.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Дополнительно к указанным сведениям о входящих, исходящих и внутренних документах в ЭРК СЭД могут вноситься иные сведения.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5.55. Учет количества документов, поступивших, созданных, отправленных за определенный период времени, может проводиться по администрации в целом, по специалистам, по группам документов, корреспондентам, действиям, произведенным с документами, и другим параметрам, необходимым для анализа работы с документами в целях ее совершенствования.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5.56. При учете объема документооборота подсчитывается количество документов выделенной группы. Учет количества документов проводится по данным СЭД, регистрационно-учетных журналов и картотек.</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5.57. За единицу учета количества документов принимается единственный экземпляр документа (подлинник или копия, если копия - единственный экземпляр документа в организации, например, копия исходящего письма) без учета копий, создаваемых при печати и копировании (тиражировании). Копии документов при необходимости анализа учитываются отдельно.</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5.58. Результаты учета объема документооборота в администрации ежегодно обобщаются делопроизводителем  и представляются Главе в виде отчета об объеме документооборота за год.</w:t>
      </w:r>
    </w:p>
    <w:p w:rsidR="0002530B" w:rsidRPr="00B21412" w:rsidRDefault="0002530B" w:rsidP="000F2FEB">
      <w:pPr>
        <w:pStyle w:val="ConsPlusNormal"/>
        <w:spacing w:line="0" w:lineRule="atLeast"/>
        <w:jc w:val="both"/>
        <w:rPr>
          <w:rFonts w:ascii="Times New Roman" w:hAnsi="Times New Roman" w:cs="Times New Roman"/>
        </w:rPr>
      </w:pPr>
    </w:p>
    <w:p w:rsidR="0002530B" w:rsidRPr="00B21412" w:rsidRDefault="0002530B" w:rsidP="000F2FEB">
      <w:pPr>
        <w:pStyle w:val="ConsPlusTitle"/>
        <w:spacing w:line="0" w:lineRule="atLeast"/>
        <w:jc w:val="center"/>
        <w:outlineLvl w:val="1"/>
        <w:rPr>
          <w:rFonts w:ascii="Times New Roman" w:hAnsi="Times New Roman" w:cs="Times New Roman"/>
        </w:rPr>
      </w:pPr>
      <w:r w:rsidRPr="00B21412">
        <w:rPr>
          <w:rFonts w:ascii="Times New Roman" w:hAnsi="Times New Roman" w:cs="Times New Roman"/>
        </w:rPr>
        <w:t>VI. Контроль исполнения документов (поручений)</w:t>
      </w:r>
    </w:p>
    <w:p w:rsidR="0002530B" w:rsidRPr="00B21412" w:rsidRDefault="0002530B" w:rsidP="000F2FEB">
      <w:pPr>
        <w:pStyle w:val="ConsPlusNormal"/>
        <w:spacing w:line="0" w:lineRule="atLeast"/>
        <w:jc w:val="both"/>
        <w:rPr>
          <w:rFonts w:ascii="Times New Roman" w:hAnsi="Times New Roman" w:cs="Times New Roman"/>
        </w:rPr>
      </w:pP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6.1. Контроль исполнения документов (поручений) ведется в целях их своевременного и качественного исполнения.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6.2. Контроль исполнения документов (поручений) ведется: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Главой или иным должностным лицом администрации - исполнения документов (поручений) по существу;</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Делопроизводителем администрации за специалистами - сроков исполнения документов (поручений).</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lastRenderedPageBreak/>
        <w:t xml:space="preserve">Делопроизводителем централизованному контролю подлежат зарегистрированные документы с отметкой о контроле ("Контроль"), проставляемой в соответствии с </w:t>
      </w:r>
      <w:hyperlink w:anchor="Par574" w:tooltip="2.54. Отметка о контроле свидетельствует о постановке документа на контроль, проставляется штампом &quot;Контроль&quot; на верхнем поле документа." w:history="1">
        <w:r w:rsidRPr="00B21412">
          <w:rPr>
            <w:rFonts w:ascii="Times New Roman" w:hAnsi="Times New Roman" w:cs="Times New Roman"/>
          </w:rPr>
          <w:t>пунктом 2.54</w:t>
        </w:r>
      </w:hyperlink>
      <w:r w:rsidRPr="00B21412">
        <w:rPr>
          <w:rFonts w:ascii="Times New Roman" w:hAnsi="Times New Roman" w:cs="Times New Roman"/>
        </w:rPr>
        <w:t xml:space="preserve"> инструкции, а у специалистов администрации - все зарегистрированные документы, требующие исполнения.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6.3. Распорядительные документы, протоколы заседаний (совещаний), содержащие поручения с конкретными сроками исполнения, ставятся на контроль по каждому поручению отдельно.</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6.4. Контроль сроков исполнения документов (поручений) включает в себя: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постановку документов (поручений) на контроль;</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проверку своевременности доведения документов (поручений) до исполнителей;</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предварительную проверку и регулирование хода исполнения документов (поручений);</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снятие с контроля документов (поручений);</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учет, обобщение и анализ результатов хода исполнения документов (поручений);</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информирование руководителей о ходе исполнения документов (поручений) и состоянии исполнительской дисциплины.</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6.5. Сроки исполнения документов (поручений) исчисляются в календарных днях.</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Если последний день срока исполнения документа (поручения) приходится на нерабочий день, то документ подлежит исполнению в ближайший следующий за ним рабочий день.</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Дата исполнения документа (поручения) фиксируется в ЭРК СЭД или иной регистрационно-учетной форме, используемой для отслеживания сроков исполнения документа (поручения).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Сроки исполнения документов (поручений) устанавливаются руководителем, исходя из срока, установленного организацией, направившей документ, или сроков, установленных законодательством Российской Федерации.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6.6. Документы (поручения) подлежат исполнению в следующие сроки: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с конкретной датой исполнения - в указанный срок;</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без указания конкретной даты исполнения, имеющие в тексте пометку "весьма срочно" - в течение одного дня, "срочно" - в 3-дневный срок; "оперативно" - в 10-дневный срок; остальные - в срок не более 30 дней;</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по парламентским запросам - не позднее чем через 15 дней со дня получения;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по запросам членов Совета Федерации, депутатов Государственной Думы (депутатскому запросу) не позднее чем через 30 дней со дня получения.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по межведомственным запросам о представлении документов и (или) информации в целях предоставления государственных и муниципальных услуг - 5 рабочих дней со дня получения запроса, если законодательством Российской Федерации не установлен иной срок;</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по обращениям граждан - 30 дней со дня регистрации.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6.7. Приостановить исполнение контрольного документа (поручения), а также отменить его может руководитель, подписавший документ или давший поручение (указание).</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6.8. В целях своевременного исполнения документов, поручений (указаний), поставленных на контроль, делопроизводитель, ответственный за ведение контроля исполнения документов, проверяет своевременность доведения документа (поручения) до исполнителя.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6.9. Если срок исполнения документа (поручения) превышает один месяц, в целях обеспечения своевременного исполнения документа (поручения) проводится предварительный контроль и напоминания исполнителям о приближении сроков исполнения документов (поручений).</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6.10. Предварительный контроль осуществляется в следующем порядке:</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документов (поручений) последующих лет - не реже одного раза в год;</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документов (поручений) последующих месяцев текущего года - не реже одного раза в месяц;</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документов (поручений) текущего месяца - за 5 дней до истечения срока исполнения.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6.11. Напоминание исполнителям о приближении сроков исполнения документов (поручений) может осуществляться в автоматическом режиме посредством СЭД.</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Напоминания исполнителям, а также информация об исполнении документов (поручений), полученная от исполнителей, фиксируются в ЭРК СЭД или иных регистрационно-учетных формах, используемых для контроля исполнения документов (поручений).</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6.12. При необходимости изменения срока исполнения документа (поручения) ответственный исполнитель обязан представить на имя руководителя, давшего поручение, обоснование (служебную записку) о продлении срока с указанием причин продления и даты исполнения.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lastRenderedPageBreak/>
        <w:t>Обоснование продления срока исполнения документа (поручения) должно быть направлено соответствующему руководителю не позднее, чем по истечении двух третьих срока исполнения документа (поручения).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Об изменении срока исполнения документа (поручения) ответственный исполнитель информирует делопроизводителя.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6.13. Документ (поручение) считается исполненным, если приняты решения по поставленным вопросам, подготовлены соответствующие документы, направлена справка об исполнении в соответствующие органы власти (организации) или дан ответ по существу заинтересованным лицам.</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Решение об исполнении документа (поручения) принимает Глава, поставивший документ (поручение) на контроль, с обязательным информированием делопроизводителя администрации.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На исполненном документе проставляется отметка о направлении документа в дело в соответствии с </w:t>
      </w:r>
      <w:hyperlink w:anchor="Par575" w:tooltip="2.55. Отметка о направлении документа в дело определяет место хранения документа после завершения работы с ним и включает: слова &quot;В дело&quot;, индекс дела по номенклатуре дел, в которое помещается документ на хранение, с указанием года, должности лица, оформившего" w:history="1">
        <w:r w:rsidRPr="00B21412">
          <w:rPr>
            <w:rFonts w:ascii="Times New Roman" w:hAnsi="Times New Roman" w:cs="Times New Roman"/>
          </w:rPr>
          <w:t>пунктом 2.55</w:t>
        </w:r>
      </w:hyperlink>
      <w:r w:rsidRPr="00B21412">
        <w:rPr>
          <w:rFonts w:ascii="Times New Roman" w:hAnsi="Times New Roman" w:cs="Times New Roman"/>
        </w:rPr>
        <w:t xml:space="preserve"> инструкции, сведения об исполнении документа (поручения) вносятся в ЭРК СЭД или иную регистрационно-учетную форму, используемую для контроля исполнения.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6.14. Документы (поручения), не снятые с контроля, а также документы (поручения), срок исполнения которых не продлен, считаются неисполненными.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6.15. Делопроизводитель администрации анализирует состояние и результаты исполнения документов (поручений) и состояние исполнительской дисциплины:</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порядке предварительного контроля направляет специалистам администрации напоминания о документах, сроки исполнения которых истекают (за 3 - 5 дней до окончания срока исполнения документа);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раз в месяц и по окончании года Главе администрации направляет отчеты о количестве документов, исполненных в срок, исполненных с продлением срока исполнения, не исполненных, находящихся на исполнении по администрации в целом и, при необходимости, - по отдельным исполнителям.</w:t>
      </w:r>
    </w:p>
    <w:p w:rsidR="0002530B" w:rsidRPr="00B21412" w:rsidRDefault="0002530B" w:rsidP="000F2FEB">
      <w:pPr>
        <w:pStyle w:val="ConsPlusNormal"/>
        <w:spacing w:line="0" w:lineRule="atLeast"/>
        <w:jc w:val="both"/>
        <w:rPr>
          <w:rFonts w:ascii="Times New Roman" w:hAnsi="Times New Roman" w:cs="Times New Roman"/>
        </w:rPr>
      </w:pPr>
    </w:p>
    <w:p w:rsidR="0002530B" w:rsidRPr="00B21412" w:rsidRDefault="0002530B" w:rsidP="000F2FEB">
      <w:pPr>
        <w:pStyle w:val="ConsPlusTitle"/>
        <w:spacing w:line="0" w:lineRule="atLeast"/>
        <w:jc w:val="center"/>
        <w:outlineLvl w:val="1"/>
        <w:rPr>
          <w:rFonts w:ascii="Times New Roman" w:hAnsi="Times New Roman" w:cs="Times New Roman"/>
        </w:rPr>
      </w:pPr>
      <w:r w:rsidRPr="00B21412">
        <w:rPr>
          <w:rFonts w:ascii="Times New Roman" w:hAnsi="Times New Roman" w:cs="Times New Roman"/>
        </w:rPr>
        <w:t>VII. Организация работы исполнителя с документами</w:t>
      </w:r>
    </w:p>
    <w:p w:rsidR="0002530B" w:rsidRPr="00B21412" w:rsidRDefault="0002530B" w:rsidP="000F2FEB">
      <w:pPr>
        <w:pStyle w:val="ConsPlusNormal"/>
        <w:spacing w:line="0" w:lineRule="atLeast"/>
        <w:jc w:val="both"/>
        <w:rPr>
          <w:rFonts w:ascii="Times New Roman" w:hAnsi="Times New Roman" w:cs="Times New Roman"/>
        </w:rPr>
      </w:pP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7.1. Исполнитель получает документы на исполнение в день их рассмотрения или на следующий рабочий день в соответствии с резолюциями Главы администрации. Срочные документы передаются исполнителю незамедлительно.</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7.2. Документы с резолюциями Главы, передаются специалистам. Если документ, поступивший на исполнение специалисту, не имеет отношения к компетенции данного специалиста, то в тот же день или на следующий рабочий день возвращает его делопроизводителю для решения вопроса о перенаправлении его на исполнение другому исполнителю.</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7.3. Исполнение документа предусматривает:</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сбор и анализ необходимой информации;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подготовку проекта документа и его оформление;</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согласование проекта документа с заинтересованными лицами;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доработку проекта документа по замечаниям, полученным в ходе согласования и, при необходимости, - повторное согласование);</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подготовку списка (указателя) рассылки документа, если документ адресован группе организаций;</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представление проекта документа на подпись (утверждение) Главе;</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подготовку документа к отправке и передачу копии документа в дело.</w:t>
      </w:r>
    </w:p>
    <w:p w:rsidR="0002530B" w:rsidRPr="00B21412" w:rsidRDefault="0002530B" w:rsidP="000F2FEB">
      <w:pPr>
        <w:pStyle w:val="ConsPlusNormal"/>
        <w:spacing w:line="0" w:lineRule="atLeast"/>
        <w:ind w:firstLine="540"/>
        <w:jc w:val="both"/>
        <w:rPr>
          <w:rFonts w:ascii="Times New Roman" w:hAnsi="Times New Roman" w:cs="Times New Roman"/>
        </w:rPr>
      </w:pP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7.4. При направлении документа нескольким исполнителям ответственным за подготовку проекта документа является исполнитель, указанный в резолюции первым или обозначенный в резолюции как ответственный исполнитель.</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7.5. Ответственный исполнитель имеет право давать поручения остальным исполнителям, проводить рабочие совещания для выработки совместного решения. Все исполнители в равной степени ответственны за своевременное и качественное исполнение поручения и представление ответственному исполнителю в установленные им сроки необходимых материалов (проектов документов, справок). Исполнители не имеют права представлять проекты документов Главе, давшему поручение, минуя ответственного исполнителя.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7.6. В случае отсутствия исполнителя (командировка, отпуск, болезнь) документ по </w:t>
      </w:r>
      <w:r w:rsidRPr="00B21412">
        <w:rPr>
          <w:rFonts w:ascii="Times New Roman" w:hAnsi="Times New Roman" w:cs="Times New Roman"/>
        </w:rPr>
        <w:lastRenderedPageBreak/>
        <w:t>указанию Главы передается другому исполнителю с обязательным сообщением его фамилии делопроизводителю администрации для внесения изменений в ЭРК документа в СЭД или иную регистрационно-учетную форму.</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7.7. При увольнении или переходе на другой участок работы сотрудник обязан сдать документы и дела руководителю подразделения или по его указанию вновь назначенному сотруднику (в случае необходимости, - по акту приема-передачи, в котором указываются виды дел (заголовки дел) и их количество и который подписывается работником, передавшим документы, и работником, принявшим документы).</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7.8. Результатом исполнения документа является проект документа, подготовленный исполнителем.</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Проект документа со всеми необходимыми приложениями, напечатанный и оформленный в соответствии с правилами, установленными в </w:t>
      </w:r>
      <w:hyperlink w:anchor="Par585" w:tooltip="III. Подготовка и оформление отдельных видов документов" w:history="1">
        <w:r w:rsidRPr="00B21412">
          <w:rPr>
            <w:rFonts w:ascii="Times New Roman" w:hAnsi="Times New Roman" w:cs="Times New Roman"/>
          </w:rPr>
          <w:t>разделе 3</w:t>
        </w:r>
      </w:hyperlink>
      <w:r w:rsidRPr="00B21412">
        <w:rPr>
          <w:rFonts w:ascii="Times New Roman" w:hAnsi="Times New Roman" w:cs="Times New Roman"/>
        </w:rPr>
        <w:t xml:space="preserve"> инструкции, исполнитель согласовывает с заинтересованными лицами и, при необходимости, с другими организациями.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Документы, предназначенные для отправки, оформляются на бланке администрации установленной формы. Для отправки документов, не имеющих адресной части, составляется сопроводительное письмо.</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На документ, рассылаемый более чем в четыре адреса, исполнитель готовит список рассылки, определяет количество экземпляров документа и после регистрации обеспечивает изготовление необходимого количества копий.</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7.9. Исполнитель (ответственный исполнитель) организует согласование (визирование) проекта документа со всеми заинтересованными лицами и проводит доработку проекта по замечаниям в соответствии с </w:t>
      </w:r>
      <w:hyperlink w:anchor="Par852" w:tooltip="4.1. Согласование проекта документа проводится до его подписания руководителем в целях оценки соответствия проекта законодательству Российской Федерации, локальным нормативным актам организации, качества и эффективности предлагаемого решения." w:history="1">
        <w:r w:rsidRPr="00B21412">
          <w:rPr>
            <w:rFonts w:ascii="Times New Roman" w:hAnsi="Times New Roman" w:cs="Times New Roman"/>
          </w:rPr>
          <w:t>пунктами 4.1</w:t>
        </w:r>
      </w:hyperlink>
      <w:r w:rsidRPr="00B21412">
        <w:rPr>
          <w:rFonts w:ascii="Times New Roman" w:hAnsi="Times New Roman" w:cs="Times New Roman"/>
        </w:rPr>
        <w:t xml:space="preserve"> - </w:t>
      </w:r>
      <w:hyperlink w:anchor="Par897" w:tooltip="4.11. Несогласованный проект документа требует доработки по высказанным замечаниям, переоформления и повторного согласования." w:history="1">
        <w:r w:rsidRPr="00B21412">
          <w:rPr>
            <w:rFonts w:ascii="Times New Roman" w:hAnsi="Times New Roman" w:cs="Times New Roman"/>
          </w:rPr>
          <w:t>4.11</w:t>
        </w:r>
      </w:hyperlink>
      <w:r w:rsidRPr="00B21412">
        <w:rPr>
          <w:rFonts w:ascii="Times New Roman" w:hAnsi="Times New Roman" w:cs="Times New Roman"/>
        </w:rPr>
        <w:t xml:space="preserve"> инструкции.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 наличии большого количества замечаний до представления доработанного проекта документа на подпись Главе исполнитель готовит сводку замечаний (предложений), в которой указывается: содержание замечания (предложения), должность, фамилия лица, давшего замечание, принято или отклонено замечание (если замечание отклонено, - причину отклонения).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7.10. После доработки и повторного визирования (согласования) проект документа передается на подписание (утверждение). До представления на подпись исполнитель проверяет правильность оформления документа, правильность оформления адресата, наличие необходимых виз, приложений, при необходимости - справок, пояснительных записок, разъясняющих содержание подготовленных документов, листа (указателя) рассылки.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7.11. Подписанный документ исполнитель в соответствии с порядком, установленным инструкцией по делопроизводству, передает для регистрации и отправки и/или включения в дело.</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соответствии с номенклатурой дел исполнитель определяет индекс дела, в которое должен быть включен документ.</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7.12. В ходе исполнения документа исполнитель имеет право предлагать изменение срока исполнения, если отсутствуют реальные условия исполнения документа (поручения), делать пометки на документе о времени его поступления, о датах промежуточного контроля, телефонных и письменных запросах, о дате и результате окончательного исполнения.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7.13. Исполнитель не имеет права разглашать содержание поступивших к нему документов и подготовленных проектов служебных документов, с ними могут быть ознакомлены только лица, имеющие отношение к их исполнению.</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F2FEB">
      <w:pPr>
        <w:pStyle w:val="ConsPlusTitle"/>
        <w:spacing w:line="0" w:lineRule="atLeast"/>
        <w:jc w:val="center"/>
        <w:outlineLvl w:val="1"/>
        <w:rPr>
          <w:rFonts w:ascii="Times New Roman" w:hAnsi="Times New Roman" w:cs="Times New Roman"/>
        </w:rPr>
      </w:pPr>
      <w:r w:rsidRPr="00B21412">
        <w:rPr>
          <w:rFonts w:ascii="Times New Roman" w:hAnsi="Times New Roman" w:cs="Times New Roman"/>
        </w:rPr>
        <w:t>VIII. Формирование документального фонда администрации</w:t>
      </w:r>
    </w:p>
    <w:p w:rsidR="0002530B" w:rsidRPr="00B21412" w:rsidRDefault="0002530B" w:rsidP="000F2FEB">
      <w:pPr>
        <w:pStyle w:val="ConsPlusTitle"/>
        <w:spacing w:line="0" w:lineRule="atLeast"/>
        <w:jc w:val="center"/>
        <w:outlineLvl w:val="1"/>
        <w:rPr>
          <w:rFonts w:ascii="Times New Roman" w:hAnsi="Times New Roman" w:cs="Times New Roman"/>
        </w:rPr>
      </w:pP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8.1. Оперативное хранение документов администрации до передачи их на хранение в архив или уничтожение осуществляется у специалистов администрации.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8.2. В целях хранения, поиска и использования документы на бумажном носителе и электронные документы формируются в дела в соответствии с номенклатурой дел.</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Номенклатура дел закрепляет классификацию (группировку) исполненных документов в дела (электронные дела), систематизацию и индексацию дел, сроки их хранения и является основным учетным документом.</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Номенклатура дел является основой для составления описей дел постоянного, временных (свыше 10 лет) сроков хранения и по личному составу, актов о выделении к уничтожению документов с истекшими сроками хранения, а также для учета дел временных (до 10 лет включительно) сроков хранения.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8.3. Номенклатура дел администрации составляется на основе изучения состава и </w:t>
      </w:r>
      <w:r w:rsidRPr="00B21412">
        <w:rPr>
          <w:rFonts w:ascii="Times New Roman" w:hAnsi="Times New Roman" w:cs="Times New Roman"/>
        </w:rPr>
        <w:lastRenderedPageBreak/>
        <w:t>содержания документов, образующихся в деятельности администрации, включая документы, поступающие из других организаций.</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8.4. При составлении номенклатуры дел следует руководствоваться уставом администрации, штатным расписанием, планами и отчетами о работе администрации, номенклатурой дел за прошедший год, локальными нормативными актами администрации, содержащими сведения о документах, образующихся в деятельности администрации, типовыми и примерными номенклатурами дел (при их наличии), ведомственными и типовыми перечнями документов с указанием сроков их хранения.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8.5. В номенклатуру дел включаются все документы, отражающие деятельность администрации и постоянно или временно действующих органов (комиссий, советов, комитетов), в том числе документы ограниченного доступа, регистрационные и учетные журналы и картотеки, в необходимых случаях - копии документов. Документы, созданные в электронной форме, включаются в номенклатуру дел по тем же правилам, что и документы на бумажном носителе.</w:t>
      </w:r>
    </w:p>
    <w:p w:rsidR="0002530B" w:rsidRPr="00B21412" w:rsidRDefault="0002530B" w:rsidP="000F2FEB">
      <w:pPr>
        <w:pStyle w:val="ConsPlusNormal"/>
        <w:spacing w:line="0" w:lineRule="atLeast"/>
        <w:jc w:val="both"/>
        <w:rPr>
          <w:rFonts w:ascii="Times New Roman" w:hAnsi="Times New Roman" w:cs="Times New Roman"/>
        </w:rPr>
      </w:pP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Не включаются в номенклатуру дел периодические издания, книги, брошюры.</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8.6. Номенклатура дел администрации (сводная) составляется делопроизводителем на основании номенклатур дел администрации по форме, установленной </w:t>
      </w:r>
      <w:hyperlink r:id="rId15" w:history="1">
        <w:r w:rsidRPr="00B21412">
          <w:rPr>
            <w:rFonts w:ascii="Times New Roman" w:hAnsi="Times New Roman" w:cs="Times New Roman"/>
          </w:rPr>
          <w:t>Правилами</w:t>
        </w:r>
      </w:hyperlink>
      <w:r w:rsidRPr="00B21412">
        <w:rPr>
          <w:rFonts w:ascii="Times New Roman" w:hAnsi="Times New Roman" w:cs="Times New Roman"/>
        </w:rPr>
        <w:t xml:space="preserve"> хранения, комплектования, учета и использования документов Архивного фонда Российской Федерации и других архивных документов в органах местного самоуправления (далее - Правила хранения).</w:t>
      </w:r>
    </w:p>
    <w:p w:rsidR="0002530B" w:rsidRPr="00B21412" w:rsidRDefault="0002530B" w:rsidP="000F2FEB">
      <w:pPr>
        <w:pStyle w:val="ConsPlusNormal"/>
        <w:spacing w:line="0" w:lineRule="atLeast"/>
        <w:jc w:val="both"/>
        <w:rPr>
          <w:rFonts w:ascii="Times New Roman" w:hAnsi="Times New Roman" w:cs="Times New Roman"/>
        </w:rPr>
      </w:pP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Сводная номенклатура дел составляется в последнем квартале текущего года на предстоящий календарный год.</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8.7. Номенклатура дел администрации подписывается делопроизводителем, визируется Главой (лицом, ответственным за архив), согласовывается с центральной экспертной комиссией (экспертной комиссией) администрации и, если администрация является источником комплектования муниципального архива, один раз в 5 лет представляется на согласование соответствующей экспертно-проверочной комиссии уполномоченного органа исполнительной власти субъекта Российской Федерации в области архивного дела (далее - ЭПК архивного учреждения) или государственного (муниципального) архива в соответствии с предоставленными ему полномочиями в порядке, установленном </w:t>
      </w:r>
      <w:hyperlink r:id="rId16" w:history="1">
        <w:r w:rsidRPr="00B21412">
          <w:rPr>
            <w:rFonts w:ascii="Times New Roman" w:hAnsi="Times New Roman" w:cs="Times New Roman"/>
          </w:rPr>
          <w:t>Правилами</w:t>
        </w:r>
      </w:hyperlink>
      <w:r w:rsidRPr="00B21412">
        <w:rPr>
          <w:rFonts w:ascii="Times New Roman" w:hAnsi="Times New Roman" w:cs="Times New Roman"/>
        </w:rPr>
        <w:t xml:space="preserve"> хранения .</w:t>
      </w:r>
    </w:p>
    <w:p w:rsidR="0002530B" w:rsidRPr="00B21412" w:rsidRDefault="0002530B" w:rsidP="000F2FEB">
      <w:pPr>
        <w:pStyle w:val="ConsPlusNormal"/>
        <w:spacing w:line="0" w:lineRule="atLeast"/>
        <w:jc w:val="both"/>
        <w:rPr>
          <w:rFonts w:ascii="Times New Roman" w:hAnsi="Times New Roman" w:cs="Times New Roman"/>
        </w:rPr>
      </w:pP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Номенклатура дел, согласованная ЭПК архивного учреждения или государственным (муниципальным) архивом в соответствии с предоставленными ему полномочиями, утверждается Главой администрации и вводится в действие с 1-го января предстоящего календарного года.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случае изменения функций и структуры администрации номенклатура дел составляется, согласовывается и утверждается заново.</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8.8. Согласованная с соответствующей ЭПК архивного учреждения или государственным (муниципальным) архивом в соответствии с предоставленными ему полномочиями номенклатура дел в конце каждого года уточняется, перепечатывается, утверждается Главой администрации и вводится в действие с 1 января предстоящего календарного года.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8.9. Первый экземпляр утвержденной номенклатуры дел является документом постоянного хранения и включается в номенклатуру дел администрации, второй - используется делопроизводителем в качестве рабочего экземпляра, третий - передается в архив администрации в качестве учетного документа, электронная копия номенклатуры дел администрации, утвержденной Главой администрации, передается в государственный (муниципальный) архив, источником комплектования которого является администрация.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Специалистам администрации номенклатура дел рассылается делопроизводителем в виде копий соответствующих разделов на бумажном носителе или в электронной форме.</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8.10. Номенклатура дел администрации строится по функциональной схеме (названиями разделов номенклатуры дел являются направления деятельности администрации).</w:t>
      </w:r>
    </w:p>
    <w:p w:rsidR="0002530B" w:rsidRPr="00B21412" w:rsidRDefault="0002530B" w:rsidP="000F2FEB">
      <w:pPr>
        <w:pStyle w:val="ConsPlusNormal"/>
        <w:spacing w:line="0" w:lineRule="atLeast"/>
        <w:jc w:val="both"/>
        <w:rPr>
          <w:rFonts w:ascii="Times New Roman" w:hAnsi="Times New Roman" w:cs="Times New Roman"/>
        </w:rPr>
      </w:pP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 создании структурного подразделения, оно должно в месячный срок разработать номенклатуру дел и представить ее делопроизводителю.</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8.11. Все заголовки дел, включенные в номенклатуру дел, индексируются. Индекс дела указывается в </w:t>
      </w:r>
      <w:hyperlink r:id="rId17" w:history="1">
        <w:r w:rsidRPr="00B21412">
          <w:rPr>
            <w:rFonts w:ascii="Times New Roman" w:hAnsi="Times New Roman" w:cs="Times New Roman"/>
          </w:rPr>
          <w:t>графе 1</w:t>
        </w:r>
      </w:hyperlink>
      <w:r w:rsidRPr="00B21412">
        <w:rPr>
          <w:rFonts w:ascii="Times New Roman" w:hAnsi="Times New Roman" w:cs="Times New Roman"/>
        </w:rPr>
        <w:t xml:space="preserve"> номенклатуры дел и состоит из индекса порядкового номера дела в разделе номенклатуры дел. Индексы дел обозначаются арабскими цифрами. Например: 01-05, где:</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01 - код направления деятельности;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lastRenderedPageBreak/>
        <w:t>05 - порядковый номер дела в разделе номенклатуры дел.</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Дела по вопросам, неразрешенным в течение одного года, являются "переходящими" и вносятся в номенклатуру дел следующего года с тем же индексом. Рекомендуется сохранять в номенклатуре дел одинаковые индексы для однородных дел, включенных в разные разделы.</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Если в течение года в деятельности администрации образуются документы, не предусмотренные номенклатурой дел, заголовки новых дел дополнительно включаются в номенклатуру дел. В каждом разделе номенклатуры дел для вновь заводимых дел предусматриваются резервные номера.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8.12. Заголовок дела (</w:t>
      </w:r>
      <w:hyperlink r:id="rId18" w:history="1">
        <w:r w:rsidRPr="00B21412">
          <w:rPr>
            <w:rFonts w:ascii="Times New Roman" w:hAnsi="Times New Roman" w:cs="Times New Roman"/>
          </w:rPr>
          <w:t>графа 2</w:t>
        </w:r>
      </w:hyperlink>
      <w:r w:rsidRPr="00B21412">
        <w:rPr>
          <w:rFonts w:ascii="Times New Roman" w:hAnsi="Times New Roman" w:cs="Times New Roman"/>
        </w:rPr>
        <w:t xml:space="preserve"> номенклатуры дел) должен в обобщенной форме отражать основное содержание и состав документов дела. Не допускается употребление в заголовке дела неконкретных формулировок ("разные материалы", "общая переписка"), а также вводных слов и сложных синтаксических оборотов. Заголовки дел могут уточняться в течение года в процессе формирования и оформления дел.</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Заголовок дела должен состоять из элементов, располагаемых в следующей последовательности: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а) название вида дела (переписка, журнал, дело) или вида документов, включенных в дело (протоколы, приказы);</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б) наименование администрации, постоянно действующего или временного органа, должностного лица, создавших документ(ы);</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наименование корреспондента (организации, лица, которому адресованы или от которого получены документы);</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г) краткое содержание документов дела;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 название местности (территории), с которой связано содержание документов дела;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е) дата (период), к которым относятся документы дела;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ж) указание на копийность документов дела.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8.13. Порядок расположения заголовков дел внутри разделов номенклатуры дел определяется степенью важности документов, включенных в дела.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начале раздела располагаются заголовки дел, содержащих учредительные, организационно-правовые и распорядительные документы, затем заголовки дел, содержащих плановые, отчетные, информационно-аналитические документы, документы, отражающие деятельность администрации, переписку, в конце раздела - регистрационные и учетные журналы, картотеки, базы данных.</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Заголовки дел, составленных по корреспондентскому и географическому признакам, вносятся в номенклатуру дел по алфавиту корреспондентов или географических названий.</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заголовках дел, содержащих документы по одному вопросу, но не связанных последовательностью решения вопроса, в качестве вида дела употребляется термин "документы", а в конце заголовка в скобках указываются названия видов документов, наиболее представленных в деле:</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"Документы о проведении совещаний и семинаров (программы, списки, доклады)".</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Термин "документы" применяется также в заголовках дел, содержащих документы-приложения к какому-либо документу (виды документов-приложений не перечисляются):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"Документы к протоколам заседаний сходов граждан";</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"Протоколы производственных совещаний при Главе и документы к ним".</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заголовках дел, предназначенных для группировки однотипных документов, эта группа документов указывается во множественном числе:</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"Протоколы заседаний комиссии".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заголовках дел, содержащих переписку, указывается, с кем и по какому вопросу она ведется: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"Переписка с образовательными учреждениями о повышении квалификации работников".</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заголовках дел, содержащих переписку с однородными корреспондентами, последние не называются, а указывается их видовое название:</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"Переписка с федеральными органами исполнительной власти о заключении и исполнении муниципальных контрактов".</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заголовках дел, содержащих переписку с разнородными корреспондентами, последние не перечисляются: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"Переписка о заключении и исполнении муниципальных контрактов".</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В заголовке дела указывается конкретный корреспондент, если переписка ведется только с </w:t>
      </w:r>
      <w:r w:rsidRPr="00B21412">
        <w:rPr>
          <w:rFonts w:ascii="Times New Roman" w:hAnsi="Times New Roman" w:cs="Times New Roman"/>
        </w:rPr>
        <w:lastRenderedPageBreak/>
        <w:t>ним:</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"Переписка с ООО "Горсвязь" о предоставлении услуг связи".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 обозначении в заголовках дел административно-территориальных единиц учитывается следующее:</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если содержание дела касается нескольких однородных административно-территориальных единиц, в заголовке дела не указываются их конкретные названия, а указывается их общее видовое название:</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"Переписка с учреждениями культуры Барабинского района".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если содержание дела касается одной административно-территориальной единицы (населенного пункта), ее (его) название указывается в заголовке дела: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"Переписка с филиалом в Новосибирской области о планировании и отчетности".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заголовках дел, содержащих плановую или отчетную документацию, указывается период (месяц, квартал, год) на (за) который составлены планы (отчеты):</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"Отчеты администрации за 2017 год";</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"Статистический отчет о численности, составе и движении кадров за 2017 год (ф. № 27-год)".</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 формировании дела из нескольких томов (частей), кроме общего заголовка дела при необходимости составляются заголовки каждого тома (части), уточняющие содержание томов (частей) дела.</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Заголовки дел могут уточняться в процессе формирования и оформления дел.</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8.14. </w:t>
      </w:r>
      <w:hyperlink r:id="rId19" w:history="1">
        <w:r w:rsidRPr="00B21412">
          <w:rPr>
            <w:rFonts w:ascii="Times New Roman" w:hAnsi="Times New Roman" w:cs="Times New Roman"/>
          </w:rPr>
          <w:t>Графа 3</w:t>
        </w:r>
      </w:hyperlink>
      <w:r w:rsidRPr="00B21412">
        <w:rPr>
          <w:rFonts w:ascii="Times New Roman" w:hAnsi="Times New Roman" w:cs="Times New Roman"/>
        </w:rPr>
        <w:t xml:space="preserve"> "Количество дел" заполняется по окончании календарного года. По достижении делом, включающим документы временных (свыше 10 лет) и постоянного сроков хранения, объема в 250 листов, том закрывается и открывается новый том. В </w:t>
      </w:r>
      <w:hyperlink r:id="rId20" w:history="1">
        <w:r w:rsidRPr="00B21412">
          <w:rPr>
            <w:rFonts w:ascii="Times New Roman" w:hAnsi="Times New Roman" w:cs="Times New Roman"/>
          </w:rPr>
          <w:t>графе 3</w:t>
        </w:r>
      </w:hyperlink>
      <w:r w:rsidRPr="00B21412">
        <w:rPr>
          <w:rFonts w:ascii="Times New Roman" w:hAnsi="Times New Roman" w:cs="Times New Roman"/>
        </w:rPr>
        <w:t xml:space="preserve"> номенклатуры дел последовательно указываются номера томов и крайние даты документов каждого тома:</w:t>
      </w:r>
    </w:p>
    <w:p w:rsidR="0002530B" w:rsidRPr="00B21412" w:rsidRDefault="0002530B" w:rsidP="000F2FEB">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1417"/>
        <w:gridCol w:w="2494"/>
      </w:tblGrid>
      <w:tr w:rsidR="0002530B" w:rsidRPr="00B21412" w:rsidTr="00F31947">
        <w:tc>
          <w:tcPr>
            <w:tcW w:w="1417" w:type="dxa"/>
          </w:tcPr>
          <w:p w:rsidR="0002530B" w:rsidRPr="00B21412" w:rsidRDefault="0002530B" w:rsidP="000F2FEB">
            <w:pPr>
              <w:pStyle w:val="ConsPlusNormal"/>
              <w:spacing w:line="0" w:lineRule="atLeast"/>
              <w:ind w:left="567"/>
              <w:rPr>
                <w:rFonts w:ascii="Times New Roman" w:hAnsi="Times New Roman" w:cs="Times New Roman"/>
              </w:rPr>
            </w:pPr>
            <w:r w:rsidRPr="00B21412">
              <w:rPr>
                <w:rFonts w:ascii="Times New Roman" w:hAnsi="Times New Roman" w:cs="Times New Roman"/>
              </w:rPr>
              <w:t>Т. 1.</w:t>
            </w:r>
          </w:p>
        </w:tc>
        <w:tc>
          <w:tcPr>
            <w:tcW w:w="2494" w:type="dxa"/>
          </w:tcPr>
          <w:p w:rsidR="0002530B" w:rsidRPr="00B21412" w:rsidRDefault="0002530B" w:rsidP="000F2FEB">
            <w:pPr>
              <w:pStyle w:val="ConsPlusNormal"/>
              <w:spacing w:line="0" w:lineRule="atLeast"/>
              <w:rPr>
                <w:rFonts w:ascii="Times New Roman" w:hAnsi="Times New Roman" w:cs="Times New Roman"/>
              </w:rPr>
            </w:pPr>
            <w:r w:rsidRPr="00B21412">
              <w:rPr>
                <w:rFonts w:ascii="Times New Roman" w:hAnsi="Times New Roman" w:cs="Times New Roman"/>
              </w:rPr>
              <w:t>11.01.2017 -</w:t>
            </w:r>
          </w:p>
        </w:tc>
      </w:tr>
      <w:tr w:rsidR="0002530B" w:rsidRPr="00B21412" w:rsidTr="00F31947">
        <w:tc>
          <w:tcPr>
            <w:tcW w:w="1417" w:type="dxa"/>
          </w:tcPr>
          <w:p w:rsidR="0002530B" w:rsidRPr="00B21412" w:rsidRDefault="0002530B" w:rsidP="000F2FEB">
            <w:pPr>
              <w:pStyle w:val="ConsPlusNormal"/>
              <w:spacing w:line="0" w:lineRule="atLeast"/>
              <w:rPr>
                <w:rFonts w:ascii="Times New Roman" w:hAnsi="Times New Roman" w:cs="Times New Roman"/>
              </w:rPr>
            </w:pPr>
          </w:p>
        </w:tc>
        <w:tc>
          <w:tcPr>
            <w:tcW w:w="2494" w:type="dxa"/>
          </w:tcPr>
          <w:p w:rsidR="0002530B" w:rsidRPr="00B21412" w:rsidRDefault="0002530B" w:rsidP="000F2FEB">
            <w:pPr>
              <w:pStyle w:val="ConsPlusNormal"/>
              <w:spacing w:line="0" w:lineRule="atLeast"/>
              <w:rPr>
                <w:rFonts w:ascii="Times New Roman" w:hAnsi="Times New Roman" w:cs="Times New Roman"/>
              </w:rPr>
            </w:pPr>
            <w:r w:rsidRPr="00B21412">
              <w:rPr>
                <w:rFonts w:ascii="Times New Roman" w:hAnsi="Times New Roman" w:cs="Times New Roman"/>
              </w:rPr>
              <w:t>30.06.2017</w:t>
            </w:r>
          </w:p>
        </w:tc>
      </w:tr>
    </w:tbl>
    <w:p w:rsidR="0002530B" w:rsidRPr="00B21412" w:rsidRDefault="0002530B" w:rsidP="000F2FEB">
      <w:pPr>
        <w:pStyle w:val="ConsPlusNormal"/>
        <w:spacing w:line="0" w:lineRule="atLeast"/>
        <w:jc w:val="both"/>
        <w:rPr>
          <w:rFonts w:ascii="Times New Roman" w:hAnsi="Times New Roman" w:cs="Times New Roman"/>
        </w:rPr>
      </w:pP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Электронные дела на тома (части) не разделяются. Все электронные документы, независимо от их объема, включаются в одно электронное дело.</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8.15. В </w:t>
      </w:r>
      <w:hyperlink r:id="rId21" w:history="1">
        <w:r w:rsidRPr="00B21412">
          <w:rPr>
            <w:rFonts w:ascii="Times New Roman" w:hAnsi="Times New Roman" w:cs="Times New Roman"/>
          </w:rPr>
          <w:t>графе 4</w:t>
        </w:r>
      </w:hyperlink>
      <w:r w:rsidRPr="00B21412">
        <w:rPr>
          <w:rFonts w:ascii="Times New Roman" w:hAnsi="Times New Roman" w:cs="Times New Roman"/>
        </w:rPr>
        <w:t xml:space="preserve"> "Срок хранения и № статьи по перечню" указываются сроки хранения дел и номера статей по типовому или ведомственному перечню документов с указанием сроков хранения, федеральному закону или иному нормативному правовому акту.</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8.16. В </w:t>
      </w:r>
      <w:hyperlink r:id="rId22" w:history="1">
        <w:r w:rsidRPr="00B21412">
          <w:rPr>
            <w:rFonts w:ascii="Times New Roman" w:hAnsi="Times New Roman" w:cs="Times New Roman"/>
          </w:rPr>
          <w:t>графе 5</w:t>
        </w:r>
      </w:hyperlink>
      <w:r w:rsidRPr="00B21412">
        <w:rPr>
          <w:rFonts w:ascii="Times New Roman" w:hAnsi="Times New Roman" w:cs="Times New Roman"/>
        </w:rPr>
        <w:t xml:space="preserve"> "Примечание" проставляются отметки о заведении дел ("Заведено"), о переходящих делах (например, "Переходящее с 2016 года"), о выделении дел к уничтожению, о лицах, ответственных за формирование дел, о передаче дел в другую организацию для продолжения.</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Если дело формируется в информационной системе и включает электронные документы, в графе "Примечание" отмечается, что дело ведется в электронном виде с указанием наименования информационной системы:</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"Электронные документы. СЭД "Канцелярия", БД "Служебные записки".</w:t>
      </w:r>
    </w:p>
    <w:p w:rsidR="0002530B" w:rsidRPr="00B21412" w:rsidRDefault="0002530B" w:rsidP="000F2FE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8.17. По завершении делопроизводственного года в конце номенклатуры дел оформляется итоговая запись, в которую вносятся сведения о количестве заведенных дел (томов, частей), отдельно постоянного и временных сроков хранения, временных сроков хранения с отметкой "ЭПК" и переходящих. Итоговая запись дополняется данными о количестве электронных дел соответствующих сроков хранения.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итоговую запись сводной номенклатуры дел сведения вносятся на основании данных, переданных от специалистов администрации.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Сведения, содержащиеся в итоговой записи номенклатуры дел администрации, передаются в архив администрации, о чем в номенклатуре дел проставляется отметка с указанием должности и подписи лица, передавшего сведения.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8.18. Дела со дня их заведения до передачи в архив администрации или до выделения их к уничтожению по истечении срока хранения хранятся по месту их формирования.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Дело считается заведенным с момента включения в него первого исполненного документа.</w:t>
      </w:r>
    </w:p>
    <w:p w:rsidR="0002530B" w:rsidRPr="00B21412" w:rsidRDefault="0002530B" w:rsidP="002E5053">
      <w:pPr>
        <w:pStyle w:val="ConsPlusNormal"/>
        <w:spacing w:line="0" w:lineRule="atLeast"/>
        <w:ind w:firstLine="540"/>
        <w:jc w:val="both"/>
        <w:rPr>
          <w:rFonts w:ascii="Times New Roman" w:hAnsi="Times New Roman" w:cs="Times New Roman"/>
        </w:rPr>
      </w:pPr>
      <w:bookmarkStart w:id="20" w:name="Par1288"/>
      <w:bookmarkEnd w:id="20"/>
      <w:r w:rsidRPr="00B21412">
        <w:rPr>
          <w:rFonts w:ascii="Times New Roman" w:hAnsi="Times New Roman" w:cs="Times New Roman"/>
        </w:rPr>
        <w:lastRenderedPageBreak/>
        <w:t>8.19. При формировании дел на бумажном носителе должны соблюдаться следующие общие правила: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дело помещаются исполненные документы, соответствующие по своему содержанию заголовку дела по номенклатуре дел;</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приложения помещаются вместе с основными документами;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дело включаются документы одного календарного года, за исключением переходящих дел;</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документы постоянного и временных сроков хранения группируются в дела раздельно;</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дело включается по одному экземпляру каждого документа;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факсограммы, телеграммы, телефонограммы помещаются в дела с перепиской на общих основаниях;</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дело помещаются документы правильно и полностью оформленные (документы должны иметь дату, подпись и другие необходимые реквизиты);</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дело не включаются документы, подлежащие возврату, лишние экземпляры и черновики (за исключением особо ценных);</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по объему дело, включающее документы на бумажном носителе, не должно превышать 250 листов, при толщине не более 4 см (толщина дел со сроками хранения до 10 лет не должна превышать 10 см). При превышении данного объема заводится второй том. При наличии в деле нескольких томов (частей) индекс и заголовок дела проставляются на каждом томе с добавлением обозначений: "Т. 1", "Т. 2".</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Документы внутри дела располагаются снизу вверх в хронологической, вопросно-логической последовательности или их сочетании.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Распорядительные документы группируются в дела по видам и хронологии с относящимися к ним приложениями. Документы - основания к распорядительным документам включаются в отдельное дело.</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Протоколы в деле располагаются в хронологическом порядке и по номерам.</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Документы к заседаниям (совещаниям) группируются в отдельное дело, как и приложения к протоколам, если они содержат более 25 страниц.</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Документы к протоколам, если они сгруппированы в отдельные дела, систематизируются внутри дела по порядку номеров протоколов.</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Локальные нормативные акты, утвержденные распорядительными документами, являются приложениями к ним и группируются вместе с указанными документами.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Приказы по основной деятельности группируются отдельно от приказов по личному составу и приказов по административно-хозяйственной деятельности.</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Приказы по личному составу формируются в дела в соответствии со сроками хранения.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Документы в личных делах располагаются по мере их поступления.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Переписка группируется в дела по тематике и/или корреспондентам и систематизируется в хронологической последовательности: документ-ответ помещается за документом-просьбой (запросом). При возобновлении переписки по определенному вопросу, начавшейся в предыдущем году, документы включаются в дело текущего года с указанием индекса дела предыдущего года.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Электронные документы формируются в электронные дела в соответствии с номенклатурой дел администрации в той информационной системе, в которой они были созданы или в которую были включены.</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8.20. Для обеспечения сохранности, учета документов и дел администрации, доступа к ним проводится комплекс работ:</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создание оптимальных условий хранения документов и дел;</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размещение дел;</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проверка наличия и состояния документов и дел;</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соблюдение порядка выдачи дел.</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8.21. Дела размещают в рабочих комнатах или специально отведенных для этой цели помещениях в шкафах, на стеллажах, чтобы обеспечить их сохранность и защиту от воздействия вредных факторов.</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Дела для их учета и быстрого поиска должны располагаться вертикально, корешками наружу и в соответствии с номенклатурой дел. На корешках обложек дел указываются индексы по номенклатуре дел, при необходимости номер тома дела, дату дела. Номенклатура дел или выписка из нее помещается на внутренней стороне шкафа.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8.22. Проверки наличия и состояния документов и дел в целях установления фактического </w:t>
      </w:r>
      <w:r w:rsidRPr="00B21412">
        <w:rPr>
          <w:rFonts w:ascii="Times New Roman" w:hAnsi="Times New Roman" w:cs="Times New Roman"/>
        </w:rPr>
        <w:lastRenderedPageBreak/>
        <w:t>наличия дел должны проводиться делопроизводителем подразделения в случаях:</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перед передачей документов в архив администрации;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 перемещении дел;</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 смене делопроизводителя;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 реорганизации и ликвидации администрации.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Проверка наличия проводится путем сверки статей номенклатуры дел с описанием дел на обложке, а физическое состояние дел определяется путем их визуального просмотра. Все обнаруженные недостатки должны фиксироваться в акте проверки наличия и состояния дел.</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8.23. В случае выявления отсутствия дел, числящихся по номенклатуре дел, Главой принимаются меры по их розыску. Если розыск дел не дает результата, составляется справка о причинах их отсутствия, которая подписывается Главой и представляется делопроизводителю.</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Факт утраты дела (дел) фиксируется в акте, составляемом делопроизводителем и Главой (уполномоченным им лицом) в трех экземплярах: по одному экземпляру акта хранится у делопроизводителя; экземпляр акта представляется в архив администрации при передаче дел на архивное хранение.</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8.24. Экспертиза ценности документов проводится на основе законодательных и иных нормативных правовых актов Российской Федерации, устанавливающих требования к срокам хранения документов, типовых и ведомственных перечней документов с указанием сроков их хранения: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 составлении номенклатуры дел;</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 подготовке дел к передаче в архив администрации;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архиве администрации.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8.25. Для организации и проведения работы по экспертизе ценности документов в администрации распоряжением Главы создается экспертная комиссия (далее - ЭК).</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Задачи, функции, права, организация работы ЭК определяются положением о ней, которое разрабатывается на основании примерного положения, утвержденного уполномоченным федеральным органом исполнительной власти в сфере архивного дела и делопроизводства.</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8.26. Основными функциями ЭК являются: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организация ежегодного отбора дел для хранения и уничтожения;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рассмотрение и согласование проекта номенклатуры дел администрации, описей дел постоянного и временных (свыше 10 лет) сроков хранения, в том числе по личному составу, актов о выделении к уничтожению дел, не подлежащих хранению;</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участие в подготовке и рассмотрении проектов нормативных и методических документов по вопросам работы с документами в администрации.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8.27. Экспертиза ценности документов осуществляется ежегодно делопроизводителем совместно с ЭК администрации.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8.28. При проведении экспертизы ценности документов при подготовке дел к передаче в архив администрации осуществляется: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отбор документов постоянного и временных (свыше 10 лет) сроков хранения для передачи в архив администрации;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отбор документов временных (до 10 лет включительно) сроков хранения и с пометками "До минования надобности", "До замены новыми", подлежащих дальнейшему в администрации;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выделение к уничтожению дел за предыдущие годы, сроки хранения которых истекли.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Одновременно проверяется качество и полнота номенклатуры дел администрации, правильность определения сроков хранения дел.</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8.29. Дела постоянного и временных (свыше 10 лет) сроков хранения подлежат полистному просмотру для выделения из их состава документов временных (до 10 лет) сроков хранения.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Дела с отметкой "ЭПК" подвергаются полистному просмотру в целях определения и выделения из их состава документов, подлежащих постоянному хранению.</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8.30. Отбор электронных документов для передачи в архив администрации осуществляется в автоматизированном режиме путем отбора документов из баз данных информационных систем по признаку "Индекс дела" ("Срок хранения").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8.31. По результатам экспертизы ценности документов в администрации проводится оформление дел и составляются описи дел постоянного хранения, временных (свыше 10 лет) сроков хранения и по личному составу, а также акты о выделении к уничтожению дел, не подлежащих хранению.</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lastRenderedPageBreak/>
        <w:t>Описи дел постоянного хранения, временных (свыше 10 лет) сроков хранения и по личному составу, а также акты о выделении к уничтожению дел, не подлежащих хранению, рассматриваются на заседании ЭК администрации одновременно. Согласованные ЭК акты и описи утверждаются Главой.</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8.32. Дела, образовавшиеся в деятельности администрации и подлежащие хранению, проходят полное или частичное оформление. Полному оформлению подлежат дела временных (свыше 10 лет) сроков хранения и постоянного хранения. Дела временных (до 10 лет) сроков хранения подлежат частичному оформлению.</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Оформление дел проводится по месту формирования документов в дела.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8.33. Полное оформление дела на бумажном носителе включает:</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оформление реквизитов обложки дела по форме;</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нумерацию листов в деле;</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составление листа-заверителя дела;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составление в необходимых случаях внутренней описи документов дела;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подшивку и переплет дела;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внесение необходимых уточнений в реквизиты обложки дела (уточнение названия администрации, индекса дела, крайних дат дела, заголовка дела).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Лист-заверитель дела, внутренняя опись документов дела и обложка дела составляются по формам, установленным </w:t>
      </w:r>
      <w:hyperlink r:id="rId23" w:history="1">
        <w:r w:rsidRPr="00B21412">
          <w:rPr>
            <w:rFonts w:ascii="Times New Roman" w:hAnsi="Times New Roman" w:cs="Times New Roman"/>
          </w:rPr>
          <w:t>Правилами</w:t>
        </w:r>
      </w:hyperlink>
      <w:r w:rsidRPr="00B21412">
        <w:rPr>
          <w:rFonts w:ascii="Times New Roman" w:hAnsi="Times New Roman" w:cs="Times New Roman"/>
        </w:rPr>
        <w:t xml:space="preserve"> хранения .</w:t>
      </w:r>
    </w:p>
    <w:p w:rsidR="0002530B" w:rsidRPr="00B21412" w:rsidRDefault="0002530B" w:rsidP="002E5053">
      <w:pPr>
        <w:pStyle w:val="ConsPlusNormal"/>
        <w:spacing w:line="0" w:lineRule="atLeast"/>
        <w:ind w:firstLine="540"/>
        <w:jc w:val="both"/>
        <w:rPr>
          <w:rFonts w:ascii="Times New Roman" w:hAnsi="Times New Roman" w:cs="Times New Roman"/>
        </w:rPr>
      </w:pP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8.34. Дела временных (до 10 лет включительно) сроков хранения, подлежащие частичному оформлению, допускается хранить в папках, в которых дела хранились в делопроизводстве, пересистематизация документов в деле не проводится, листы дела не нумеруются, листы-заверители дела не составляются. На обложке дела в соответствии с номенклатурой дел администрации заполняются реквизиты: наименование администрации, индекс дела, заголовок дела, срок хранения документов.</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8.35. На обложке дел временных (свыше 10 лет) сроков хранения и по личному составу указываются: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наименование администрации - источника комплектования муниципального архива;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индекс дела по номенклатуре дел;</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номер тома (части);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заголовок дела (тома, части);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крайние даты дела (тома, части);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количество листов в деле;</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срок хранения дела;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архивный шифр дела.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На обложках дел постоянного хранения над наименованием администрации указывается наименование муниципального архива, источником комплектования которого выступает администрация.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8.36. При оформлении обложки дела: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наименование администрации указывается полностью, в именительном падеже, с указанием официально принятого сокращенного наименования (при его наличии), которое указывается в скобках после полного наименования;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индекс дела проставляется в соответствии с номенклатурой дел администрации;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заголовок дела переносится из номенклатуры дел администрации (в необходимых случаях в заголовок вносятся уточнения);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даты дела (год(ы) заведения и окончания дела в делопроизводстве).</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 изменении наименования администрации в течение периода, охватываемого документами дела, на обложке дела под прежним наименованием указывается новое наименование администрации (подразделения), а прежнее наименование заключается в скобки.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Индекс дела и заголовок дела переносятся на обложку из номенклатуры дел. Если дело состоит из нескольких частей, на обложку каждого тома (части) выносится общий заголовок дела и заголовок каждой части (при его наличии).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Датой дел, содержащих распорядительную документацию, а также дел, состоящих из нескольких томов (частей), являются крайние даты документов дела, то есть даты (число, месяц, год) регистрации (составления) самого раннего и самого позднего документов, включенных в дело. При этом день месяца (два знака) и год (четыре знака) обозначаются арабскими цифрами, </w:t>
      </w:r>
      <w:r w:rsidRPr="00B21412">
        <w:rPr>
          <w:rFonts w:ascii="Times New Roman" w:hAnsi="Times New Roman" w:cs="Times New Roman"/>
        </w:rPr>
        <w:lastRenderedPageBreak/>
        <w:t>название месяца пишется словом. Если в дело включены документы, даты которых выходят за крайние даты дела, то под датами дела, с новой строки делается запись: "В деле имеются документы за ... год(ы)". Даты дела могут не указываться на обложке дел, содержащих, например, годовые планы и отчеты, так как они отражаются в заголовках дел.</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Датами дела, содержащего протоколы заседаний, являются даты первого и последнего протокола.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Крайними датами личного дела являются даты подписания приказа о приеме (при наличии трудового договора - дата заключения трудового договора) и распоряжения об увольнении лица, на которое оно заведено. В случае смерти лица, на которое заведено дело, конечной датой является дата документа, извещающего о его кончине.</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Реквизит "срок хранения дела" переносится на обложку дела из номенклатуры дел после сверки его со сроком хранения, указанным в перечне типовых документов или в ведомственном перечне документов, с указанием сроков хранения.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На делах постоянного хранения пишется: "Хранить постоянно".</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8.37. По окончании года в надписи на обложках дел постоянного и временных (свыше 10 лет) сроков хранения вносятся уточнения: при несоответствии заголовка дел на обложке содержанию подшитых документов в заголовок дела вносятся изменения и дополнения.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Наименования администрации, год и номер дела могут проставляться на обложке с помощью штампа.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8.38. В целях обеспечения сохранности и закрепления порядка расположения документов, включенных в дело, все его листы, кроме листа заверителя и внутренней описи, нумеруются арабскими цифрами валовой нумерацией. Листы нумеруются графитовым карандашом или нумератором (употребление чернил и цветных карандашей для нумерации листов не допускается) сверху вниз, цифры проставляются в правом верхнем углу листа, не задевая текста документа. Листы внутренней описи нумеруются отдельно.</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Листы дел, состоящих из нескольких томов или частей, нумеруются по каждому тому или части отдельно.</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Документы с собственной нумерацией листов нумеруются в общем порядке.</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Лист любого формата, подшитый за один край, нумеруется как один лист в правом верхнем углу. Сложенный лист разворачивается и нумеруется в правом верхнем углу. Лист, сложенный и подшитый за середину, подлежит перешивке и нумеруется как один лист.</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Если в дело подшит конверт с вложением, сначала нумеруется конверт, а затем очередным порядковым номером каждое вложение в конверте.</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Если в нумерации листов допущено более 10 ошибок, все дело нумеруется заново. При этом старые номера зачеркиваются, и рядом ставится новый номер листа.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 наличии отдельных ошибок в нумерации листов допускается употребление литерных (с буквенными дополнениями) номеров листов.</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8.39. После завершения нумерации листов составляется лист-заверитель дела, который располагается в конце дела. В листе-заверителе цифрами и прописью указываются количество листов в данном деле, особенности отдельных документов (неясный текст, разрывы, склейки).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Лист-заверитель дела подписывается его составителем с указанием должности, инициалов и фамилии, даты составления.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Количество листов в деле, указанное в листе-заверителе дела, проставляется на обложке дела.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Если дело переплетено и подшито без листа-заверителя, то составленный лист-заверитель подклеивается к внутренней стороне задней обложки дела.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8.40. Для учета документов определенных категорий постоянного и временного (свыше 10 лет) сроков хранения, учет которых вызван спецификой документации, включенной в дело, составляется внутренняя опись документов дела, помещаемая в его начало.</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Внутренняя опись включается в дела, имеющие особую значимость, а также в дела, сформированные по видам документов, заголовки которых не раскрывают конкретного содержания документов.</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Внутренняя опись документов дела составляется также на объемные дела постоянного и временных (свыше 10 лет) сроков хранения в целях учета и быстрого нахождения документов в деле.</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конце внутренней описи указывается цифрами и прописью количество включенных в нее документов и количество листов внутренней описи.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lastRenderedPageBreak/>
        <w:t>Внутренняя опись документов дела подписывается составителем с указанием должности, инициалов и фамилии, даты составления.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Если дело переплетено и подшито без внутренней описи, то составленная внутренняя опись подклеивается к внутренней стороне лицевой обложки дела.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8.41. Документы постоянного, временных (свыше 10 лет) сроков хранения и по личному составу, составляющие дело, помещаются в твердые обложки из картона, подшиваются в четыре прокола или переплетаются с учетом возможности свободного чтения текста всех документов, дат, виз и резолюций на них. Резолюции Главы, составленные на отдельных листах, помещаются перед документом. При подготовке дел к подшивке (переплету) проверяется правильность их формирования, оформления, все пластиковые и металлические крепления, а также термопереплеты из документов удаляются.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Дела постоянного хранения, состоящие из особо ценных или неформатных документов, могут приниматься на хранение в закрытых твердых папках с тремя клапанами и с завязками или в коробках.</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8.42. Подготовка электронных документов к передаче в архив администрации осуществляется специалистом администрации - владельцем соответствующей информационной системы совместно с специалистом, обеспечивающим функционирование информационной системы.</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8.43. При подготовке электронных документов, отобранных к передаче в архив администрации, выполняются следующие основные процедуры работы с документами: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конвертация электронного документа в формат архивного документа;</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формирование в информационной системе администрации электронных дел, являющихся совокупностью контейнеров электронных документов или контейнером электронного документа, включающем: контент и метаданные электронного документа, файлы электронных подписей и визуализированную копию текстового электронного документа в формате PDF/A;</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формирование описи электронных дел, документов администрации;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миграция электронных документов на физически обособленные материальные носители, если документы передаются в архив администрации не по информационно-коммуникационным каналам;</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проверка воспроизводимости электронных документов;</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проверка электронных документов на наличие вредоносных компьютерных программ;</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подтверждение целостности электронного дела электронной подписью Главы администрации (иного уполномоченного лица), осуществляющего подготовку электронных документов к передаче в архив администрации.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8.44. Электронные документы передаются в архив администрации по информационно-телекоммуникационной сети или на физически обособленных носителях в соответствии с установленными правилами, без сохранения данных электронных документов в соответствующих информационных системах.</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8.45. Описи дел составляются у специалистов администрации под методическим руководством делопроизводителя.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Описи дел составляются отдельно на дела постоянного хранения; дела временных (свыше 10 лет) сроков хранения; дела по личному составу, электронные дела, а также на дела, состоящие из документов, характерных для данной администрации (судебные, следственные дела, научные отчеты по темам).</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По описям дел специалистов документы передаются в архив администрации.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На дела временных сроков хранения (до 10 лет включительно) описи не составляются, и в архив такие дела не передаются.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 наличии в организации СЭД описи дел формируются в системе.</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8.46. Описи дел администрации представляются в архив администрации не ранее, чем через один год, и не позднее, чем через три года после завершения дел в делопроизводстве.</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8.47. Отдельная опись представляет собой перечень описательных статей с самостоятельной порядковой нумерацией, каждая из которых должна включать следующие сведения: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порядковый номер дела по описи;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индекс дела;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заголовок дела;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крайние даты дела;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lastRenderedPageBreak/>
        <w:t>количество листов в деле;</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срок хранения дела;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примечания.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8.48. При составлении описи дел соблюдаются следующие требования: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заголовки дел вносятся в опись в соответствии с принятой схемой систематизации дел, закрепленной в номенклатуре дел;</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каждое дело вносится в опись под самостоятельным порядковым номером (если дело состоит из нескольких томов или частей, то каждый том или часть вносятся в опись под самостоятельным номером);</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порядок нумерации дел в описи - валовый;</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графы описи заполняются в соответствии с теми сведениями, которые вынесены на обложку дела;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 внесении в опись подряд дел (томов, частей) с одинаковыми заголовками заголовки всех дел (томов, частей) пишутся полностью; при внесении в опись последнего заголовка добавляется слово "Последний");</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графа описи "Примечания" используется для отметок о приеме дел, особенностях их физического состояния, о передаче дел со ссылкой на акт, о наличии копий.</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8.49. Перед внесением заголовков дел в опись проверяются качество формирования и оформления дел, соответствие количества дел, вносимых в опись, количеству заведенных дел по номенклатуре дел администрации.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конце описи вслед за последней описательной статьей заполняется итоговая запись, в которой указываются (цифрами и прописью) количество дел, числящихся по описи, первый и последний номера дел по описи, а также оговариваются особенности нумерации дел в описи (литерные номера и пропущенные номера).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8.50. Уполномоченный работник архива проверяет правильность оформления и формирования дел, правильность составления описей дел, соответствие количества дел, включенных в опись, количеству дел, сформированных в соответствии с номенклатурой дел.</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Выявленные при проверке недостатки в формировании и оформлении дел специалисты обязаны устранить в двухнедельный срок.</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8.51. Прием каждого дела в архив администрации производится в присутствии делопроизводителя администрации. При этом на обоих экземплярах описи против каждого дела, включенного в нее, делается отметка о наличии дела. В конце каждого экземпляра описи в итоговой записи указывается цифрами и прописью количество фактически принятых в архив дел, в том числе электронных, номера отсутствующих дел, дата приема-передачи дел, а также подписи лица, ответственного за архив, и лица, передавшего дела.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Итоговая запись подтверждается подписями сотрудника архива и делопроизводителя, передавшего дела на бумажном носителе и электронные дела.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8.52. Передача электронных документов в архив администрации производится на основании описей электронных дел по информационно-телекоммуникационной сети (при наличии в архиве организации информационной системы) или на физически обособленных материальных носителях, которые представляются в двух идентичных экземплярах.</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8.53. В случае ликвидации или реорганизации администрации делопроизводитель в период проведения мероприятий формирует все имеющиеся документы в дела, оформляет дела и передает их в архив администрации, независимо от сроков хранения. Передача дел осуществляется по описям дел и номенклатуре дел.</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8.54. На дела с истекшими сроками хранения в администрации составляются предложения к акту о выделении к уничтожению документов, не подлежащих хранению (по </w:t>
      </w:r>
      <w:hyperlink r:id="rId24" w:history="1">
        <w:r w:rsidRPr="00B21412">
          <w:rPr>
            <w:rFonts w:ascii="Times New Roman" w:hAnsi="Times New Roman" w:cs="Times New Roman"/>
          </w:rPr>
          <w:t>форме</w:t>
        </w:r>
      </w:hyperlink>
      <w:r w:rsidRPr="00B21412">
        <w:rPr>
          <w:rFonts w:ascii="Times New Roman" w:hAnsi="Times New Roman" w:cs="Times New Roman"/>
        </w:rPr>
        <w:t>, установленной Правилами хранения).</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На основе предложений специалистов делопроизводитель администрации составляет акт о выделении к уничтожению документов, не подлежащих хранению, на дела всей администрации по той же </w:t>
      </w:r>
      <w:hyperlink r:id="rId25" w:history="1">
        <w:r w:rsidRPr="00B21412">
          <w:rPr>
            <w:rFonts w:ascii="Times New Roman" w:hAnsi="Times New Roman" w:cs="Times New Roman"/>
          </w:rPr>
          <w:t>форме</w:t>
        </w:r>
      </w:hyperlink>
      <w:r w:rsidRPr="00B21412">
        <w:rPr>
          <w:rFonts w:ascii="Times New Roman" w:hAnsi="Times New Roman" w:cs="Times New Roman"/>
        </w:rPr>
        <w:t>. Заголовки однородных дел, отобранных к уничтожению, вносятся в акт под общим заголовком с указанием количества дел, отнесенных к данной группе.</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8.55. Дела включаются в акт о выделении к уничтожению документов, не подлежащих хранению, если предусмотренный для них срок хранения истек к 1 января года, в котором составлен акт. Например, законченные в 2014 году дела с 3-летним сроком хранения, могут быть включены в акт, который будет составлен не ранее 1 января 2018 года.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lastRenderedPageBreak/>
        <w:t>8.56. Дела с отметкой "ЭПК" подлежат полистному просмотру в целях выявления документов, подлежащих постоянному хранению. Выявленные в таких делах документы постоянного хранения выделяются и присоединяются к однородным делам или формируются в самостоятельные дела.</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Остальные документы дела с отметкой "ЭПК" включаются в акт, при этом отметка "ЭПК" в акте не указывается.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8.57. Акт о выделении к уничтожению документов, не подлежащих хранению, представляется на рассмотрение и согласование ЭК одновременно с описями дел постоянного хранения и по личному составу.</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8.58. Акт о выделении к уничтожению документов, не подлежащих хранению, утверждается Главой администрации после утверждения ЭПК архивного учреждения или муниципального архива в соответствии с предоставленными ему полномочиями описей дел постоянного хранения и согласования описей дел по личному составу, после чего дела, выделенные по акту к уничтожению, могут быть уничтожены.</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8.59. Дела, подлежащие уничтожению, передаются на переработку (утилизацию). Передача дел оформляется приемо-сдаточной накладной.</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После уничтожения дел в номенклатуре дел проставляются отметки, заверяемые подписью делопроизводителя, и датой:</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"Уничтожено. См. акт № _____ от ________. Подпись, инициалы, фамилия".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8.60. Электронные документы с истекшими сроками хранения подлежат выделению к уничтожению на общих основаниях, после чего проводится их физическое уничтожение или уничтожение программно-техническими средствами с соответствующей отметкой в акте о выделении к уничтожению электронных документов.</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Электронные документы считаются уничтоженными, если их нельзя восстановить средствами информационной системы на носителях информации и из резервных копий.</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8.61. Акты о выделении к уничтожению документов, не подлежащих хранению, хранятся постоянно в деле фонда.</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2E5053">
      <w:pPr>
        <w:pStyle w:val="ConsPlusTitle"/>
        <w:spacing w:line="0" w:lineRule="atLeast"/>
        <w:jc w:val="center"/>
        <w:outlineLvl w:val="1"/>
        <w:rPr>
          <w:rFonts w:ascii="Times New Roman" w:hAnsi="Times New Roman" w:cs="Times New Roman"/>
        </w:rPr>
      </w:pPr>
      <w:r w:rsidRPr="00B21412">
        <w:rPr>
          <w:rFonts w:ascii="Times New Roman" w:hAnsi="Times New Roman" w:cs="Times New Roman"/>
        </w:rPr>
        <w:t>IX. Организация доступа к документам и их использования</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ind w:firstLine="540"/>
        <w:jc w:val="both"/>
        <w:rPr>
          <w:rFonts w:ascii="Times New Roman" w:hAnsi="Times New Roman" w:cs="Times New Roman"/>
        </w:rPr>
      </w:pPr>
      <w:bookmarkStart w:id="21" w:name="Par1494"/>
      <w:bookmarkEnd w:id="21"/>
      <w:r w:rsidRPr="00B21412">
        <w:rPr>
          <w:rFonts w:ascii="Times New Roman" w:hAnsi="Times New Roman" w:cs="Times New Roman"/>
        </w:rPr>
        <w:t>9.1. Выдача дел, находящихся на хранении у делопроизводителя, специалистам для ознакомления и (или) для временного использования в работе производится по запросам, подписанным Главы.</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9.2. Дела, документы выдаются во временное пользование работникам администрации на срок не более одного месяца.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Государственным органам (судебным, правоохранительным, органам государственного контроля и надзора) дела и отдельные документы выдаются на основании их письменных запросов с разрешения Главы или иного уполномоченного им лица, по актам на срок не более шести месяцев.</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При необходимости срок использования документов может быть продлен.</w:t>
      </w:r>
    </w:p>
    <w:p w:rsidR="0002530B" w:rsidRPr="00B21412" w:rsidRDefault="0002530B" w:rsidP="002E5053">
      <w:pPr>
        <w:pStyle w:val="ConsPlusNormal"/>
        <w:spacing w:line="0" w:lineRule="atLeast"/>
        <w:ind w:firstLine="540"/>
        <w:jc w:val="both"/>
        <w:rPr>
          <w:rFonts w:ascii="Times New Roman" w:hAnsi="Times New Roman" w:cs="Times New Roman"/>
        </w:rPr>
      </w:pPr>
      <w:bookmarkStart w:id="22" w:name="Par1498"/>
      <w:bookmarkEnd w:id="22"/>
      <w:r w:rsidRPr="00B21412">
        <w:rPr>
          <w:rFonts w:ascii="Times New Roman" w:hAnsi="Times New Roman" w:cs="Times New Roman"/>
        </w:rPr>
        <w:t>9.3. В письменном запросе специалистов о выдаче документов (дел) во временное пользование излагаются причины, по которым запрашивается дело (документ) и цель использования документов, находящихся на оперативном хранении.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9.4. На выданное дело заводится карта-заместитель, помещаемая на место выданного дела. В ней указываются индекс дела, дата его выдачи, кому дело выдано, дата его возвращения, предусматриваются графы для подписей в получении и приеме дела.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На место изъятого подлинника документа делопроизводитель вкладывает в дело лист-заместитель с указанием, когда, кому и на какой срок выдан документ и подписями в получении и приеме дела. При этом в дело помещается заверенная копия документа.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После решения вопроса, для рассмотрения которого дела (документы) изымались по запросам государственных органов, подлинники документов должны быть возвращены в администрацию и помещены в дело.</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9.5. Электронные документы, находящиеся на оперативном хранении в базах данных информационных систем, выдаются для использования в виде копий электронных документов в соответствии с </w:t>
      </w:r>
      <w:hyperlink w:anchor="Par533" w:tooltip="2.51. Отметка о заверении копии оформляется для подтверждения соответствия копии документа (выписки из документа) подлиннику документа. Отметка о заверении копии проставляется на свободном от текста месте или, при отсутствии свободного места на лицевой стороне" w:history="1">
        <w:r w:rsidRPr="00B21412">
          <w:rPr>
            <w:rFonts w:ascii="Times New Roman" w:hAnsi="Times New Roman" w:cs="Times New Roman"/>
          </w:rPr>
          <w:t>пунктом 2.51</w:t>
        </w:r>
      </w:hyperlink>
      <w:r w:rsidRPr="00B21412">
        <w:rPr>
          <w:rFonts w:ascii="Times New Roman" w:hAnsi="Times New Roman" w:cs="Times New Roman"/>
        </w:rPr>
        <w:t xml:space="preserve"> инструкции.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9.6. Порядок доступа работников администрации к документам, размещаемым в СЭД или </w:t>
      </w:r>
      <w:r w:rsidRPr="00B21412">
        <w:rPr>
          <w:rFonts w:ascii="Times New Roman" w:hAnsi="Times New Roman" w:cs="Times New Roman"/>
        </w:rPr>
        <w:lastRenderedPageBreak/>
        <w:t>иной информационной системе, устанавливается локальными нормативными актами администрации, определяющими порядок эксплуатации информационной системы, и в соответствии с персональными учетными записями работников в СЭД или иной информационной системе.</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Работникам, не имеющим права доступа к соответствующей информационной системе, электронные документы выдаются в соответствии с </w:t>
      </w:r>
      <w:hyperlink w:anchor="Par1494" w:tooltip="9.1. Выдача дел, находящихся на хранении в Службе делопроизводства, структурных подразделениях организации работникам других подразделений для ознакомления и (или) для временного использования в работе производится по запросам, подписанным руководителем (замес" w:history="1">
        <w:r w:rsidRPr="00B21412">
          <w:rPr>
            <w:rFonts w:ascii="Times New Roman" w:hAnsi="Times New Roman" w:cs="Times New Roman"/>
          </w:rPr>
          <w:t>пунктами 9.1</w:t>
        </w:r>
      </w:hyperlink>
      <w:r w:rsidRPr="00B21412">
        <w:rPr>
          <w:rFonts w:ascii="Times New Roman" w:hAnsi="Times New Roman" w:cs="Times New Roman"/>
        </w:rPr>
        <w:t xml:space="preserve"> - </w:t>
      </w:r>
      <w:hyperlink w:anchor="Par1498" w:tooltip="9.3. В письменном запросе работников организации о выдаче документов (дел) во временное пользование излагаются причины, по которым запрашивается дело (документ) и цель использования документов, находящихся на оперативном хранении." w:history="1">
        <w:r w:rsidRPr="00B21412">
          <w:rPr>
            <w:rFonts w:ascii="Times New Roman" w:hAnsi="Times New Roman" w:cs="Times New Roman"/>
          </w:rPr>
          <w:t>9.3</w:t>
        </w:r>
      </w:hyperlink>
      <w:r w:rsidRPr="00B21412">
        <w:rPr>
          <w:rFonts w:ascii="Times New Roman" w:hAnsi="Times New Roman" w:cs="Times New Roman"/>
        </w:rPr>
        <w:t xml:space="preserve"> инструкции, на физически обособленном носителе, высылаются по электронному адресу работника, запрашивающего документ, или иным образом.</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9.7. Делопроизводителем, выдавшем дело (документ) ведется учет выданных дел (документов) и контроль их своевременного возврата. Электронные дела (документы) возврату не подлежат.</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9.8. Работники администрации обязаны обеспечивать сохранность полученных во временное пользование документов (дел) на бумажном носителе и использовать полученную информацию в служебных целях в соответствии с требованиями локальных нормативных актов. Запрещается передача полученных документов или их копий работникам других организаций.</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9.9. Изъятие (выемка) документов, образовавшихся в деятельности администрации, производится в соответствии с законодательством Российской Федерации.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9.10. Изъятие (выемка) документов производится на основании письменного распоряжения (постановления) соответствующего органа власти с разрешения Главы или иного уполномоченного им лица с извещением специалиста, документы которого изымаются.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9.11. Факт изъятия (выемки) документов фиксируется в протоколе (акте) изъятия (выемки) документов, который составляется не менее чем в двух экземплярах и подписывается уполномоченными представителями администрации и соответствующего государственного органа. К протоколу (акту) прилагается опись (реестр) изъятых документов (дел).</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9.12. При изъятии подлинников документов в дело помещается заверенная копия документа, на обороте которой указывается основание изъятия подлинника, срок возврата, дата и подпись работника, ответственного за формирование и/или хранение дела.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9.13. Подлинник документа, изъятый из дела на основе соответствующего решения, после рассмотрения и решения вопроса, возвращается в дело, при этом копия, помещенная в дело вместо подлинника, изымается.</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Title"/>
        <w:spacing w:line="0" w:lineRule="atLeast"/>
        <w:jc w:val="center"/>
        <w:outlineLvl w:val="1"/>
        <w:rPr>
          <w:rFonts w:ascii="Times New Roman" w:hAnsi="Times New Roman" w:cs="Times New Roman"/>
        </w:rPr>
      </w:pPr>
      <w:r w:rsidRPr="00B21412">
        <w:rPr>
          <w:rFonts w:ascii="Times New Roman" w:hAnsi="Times New Roman" w:cs="Times New Roman"/>
        </w:rPr>
        <w:t>X. Изготовление, учет, использование и хранение печатей,</w:t>
      </w:r>
    </w:p>
    <w:p w:rsidR="0002530B" w:rsidRPr="00B21412" w:rsidRDefault="0002530B" w:rsidP="002E5053">
      <w:pPr>
        <w:pStyle w:val="ConsPlusTitle"/>
        <w:spacing w:line="0" w:lineRule="atLeast"/>
        <w:jc w:val="center"/>
        <w:rPr>
          <w:rFonts w:ascii="Times New Roman" w:hAnsi="Times New Roman" w:cs="Times New Roman"/>
        </w:rPr>
      </w:pPr>
      <w:r w:rsidRPr="00B21412">
        <w:rPr>
          <w:rFonts w:ascii="Times New Roman" w:hAnsi="Times New Roman" w:cs="Times New Roman"/>
        </w:rPr>
        <w:t>штампов, бланков документов, носителей электронных подписей</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10.1. Бланки организационно-распорядительных документов разрабатываются делопроизводителем. Виды бланков организационно-распорядительных документов, требования к их оформлению и использованию устанавливаются индивидуальной инструкцией по делопроизводству администрации.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10.2. Образцы бланков документов утверждаются распоряжение Главы в составе комплекта (альбома) бланков.</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10.3. В администрации для подготовки документов могут использоваться бланки документов, изготовленные типографским способом или средствами оперативной полиграфии.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Администрация вправе при подготовке документов использовать электронные шаблоны бланков. Электронные шаблоны бланков должны соответствовать образцам бланков, утвержденных Главой.</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10.4. Бланки организационно-распорядительных документов, применяемые в администрации, не могут передаваться другим организациям, должностным и физическим лицам.</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10.5. Делопроизводитель администрации: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оформляет заказы на изготовление бланков организационно-распорядительных документов типографским способом или средствами оперативной полиграфии;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осуществляет хранение бланков организационно-распорядительных документов и выдачу их специалистам администрации;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осуществляет контроль за правильностью использования бланков организационно-распорядительных документов.</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10.6. В организации в соответствии с Федеральным конституционным </w:t>
      </w:r>
      <w:hyperlink r:id="rId26" w:history="1">
        <w:r w:rsidRPr="00B21412">
          <w:rPr>
            <w:rFonts w:ascii="Times New Roman" w:hAnsi="Times New Roman" w:cs="Times New Roman"/>
          </w:rPr>
          <w:t>законом</w:t>
        </w:r>
      </w:hyperlink>
      <w:r w:rsidRPr="00B21412">
        <w:rPr>
          <w:rFonts w:ascii="Times New Roman" w:hAnsi="Times New Roman" w:cs="Times New Roman"/>
        </w:rPr>
        <w:t xml:space="preserve"> "О Государственном гербе Российской Федерации" и уставом администрации используется печать с </w:t>
      </w:r>
      <w:r w:rsidRPr="00B21412">
        <w:rPr>
          <w:rFonts w:ascii="Times New Roman" w:hAnsi="Times New Roman" w:cs="Times New Roman"/>
        </w:rPr>
        <w:lastRenderedPageBreak/>
        <w:t>воспроизведением Государственного герба Российской Федерации (далее - печать администрации).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администрации также могут использоваться печати для пакетов и отдельных категорий документов, а также металлические выжимные печати для опечатывания помещений и удостоверения специальных пропусков.</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администрации может использоваться штамп (штампы) с факсимильной подписью Главы и иных должностных лиц.</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Порядок использования штампов с факсимильной подписью Главы и иных должностных лиц, виды документов, подписываемых факсимильной подписью устанавливается локальным нормативных актом администрации.</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10.7. Печать администрации с воспроизведением Государственного герба Российской Федерации должна соответствовать требованиям, установленным ГОСТ Р 51511-2001 "Печати с воспроизведением Государственного герба Российской Федерации. Форма, размеры и технические требования".</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10.8. Печати и штампы администрации изготавливаются в количестве, необходимом для осуществления специалистами возложенных на них функций. Решение об изготовлении и количестве экземпляров печатей и штампов принимает Глава по представлению делопроизводителя.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Если печать администрации используется в нескольких экземплярах, номер экземпляра печати указывается в клише печати при ее изготовлении.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10.9. Печатью администрации заверяют подлинность подписи Главы и иных уполномоченных им лиц, на документах и копиях документов в соответствии с </w:t>
      </w:r>
      <w:hyperlink w:anchor="Par525" w:tooltip="2.49. Печать заверяет подлинность подписи должностного лица на документах, удостоверяющих права лиц, фиксирующих факты, связанные с финансовыми средствами, а также на иных документах, предусматривающих заверение подписи печатью в соответствии с законодательств" w:history="1">
        <w:r w:rsidRPr="00B21412">
          <w:rPr>
            <w:rFonts w:ascii="Times New Roman" w:hAnsi="Times New Roman" w:cs="Times New Roman"/>
          </w:rPr>
          <w:t>пунктом 2.49</w:t>
        </w:r>
      </w:hyperlink>
      <w:r w:rsidRPr="00B21412">
        <w:rPr>
          <w:rFonts w:ascii="Times New Roman" w:hAnsi="Times New Roman" w:cs="Times New Roman"/>
        </w:rPr>
        <w:t xml:space="preserve"> инструкции.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10.10. Печати и штампы выдаются для использования работникам, ответственным за их использование и хранение под подпись в журнале учета печатей и штампов. Учет печатей и штампов администрации ведет делопроизводитель.</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10.11. При использовании в работе печати и штампы хранятся в запирающихся шкафах (сейфах) работников, ответственных за хранение и использование печатей и штампов.</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10.12. Передача печатей и штампов посторонним лицам не допускается. Вынос печатей и штампов за пределы администрации возможен в исключительных случаях по решению Главы (например, при подписании договоров).</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10.13. Делопроизводитель организации ежегодно проверяет соблюдение работниками условий использования и хранения печатей и штампов в администрации.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10.14. Пришедшие в негодность и утратившие значение печати и штампы подлежат возврату делопроизводителю, на которого возложен учет печатей и штампов, для централизованного уничтожения. Печати уничтожаются по акту с соответствующей отметкой в журнале учета печатей и штампов.</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10.15. Для обмена электронными документами посредством МЭДО в администрации должны использоваться усиленные квалифицированные электронные подписи. Состав должностных лиц и работников администрации - владельцев усиленных квалифицированных электронных подписей должен определять Глава.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10.16. При передаче администрацией электронных документов на электронный адрес другой организации, а также для обмена электронными документами посредством СЭД в администрации могут использоваться усиленные неквалифицированные электронные подписи и/или простые электронные подписи (далее - электронная подпись) в соответствии с Федеральным </w:t>
      </w:r>
      <w:hyperlink r:id="rId27" w:history="1">
        <w:r w:rsidRPr="00B21412">
          <w:rPr>
            <w:rFonts w:ascii="Times New Roman" w:hAnsi="Times New Roman" w:cs="Times New Roman"/>
          </w:rPr>
          <w:t>законом</w:t>
        </w:r>
      </w:hyperlink>
      <w:r w:rsidRPr="00B21412">
        <w:rPr>
          <w:rFonts w:ascii="Times New Roman" w:hAnsi="Times New Roman" w:cs="Times New Roman"/>
        </w:rPr>
        <w:t xml:space="preserve"> от 6 апреля 2011 г. № 63-ФЗ "Об электронной подписи".</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10.17. Электронный документ в СЭД администрации, подписанный электронной подписью, признается равнозначным документу на бумажном носителе, подписанному собственноручной подписью и имеет одинаковую с ним юридическую силу при одновременном соблюдении следующих условий:</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ключ подписи, относящийся к конкретной электронной подписи, на момент подписания электронного документа является действительным (достоверным), не утратил силу (не отозван);</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подтверждена подлинность электронной подписи в электронном документе;</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дата и время создания электронной подписи зафиксированы в СЭД;</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lastRenderedPageBreak/>
        <w:t>электронная подпись используется в соответствии с установленным в администрации распределением права подписи документов между должностными лицами и работниками.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10.18. Генерацию и хранение ключей неквалифицированной и простой ЭП в СЭД должен осуществлять администратор СЭД.</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10.19. Делопроизводитель ведет учет ключей электронных подписей в специальном журнале. Выдача материальных носителей электронной подписи и их возврат по истечении срока действия осуществляется под подпись работника в журнале.</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10.20. Создание паролей для простой электронной подписи осуществляется в порядке, установленном локальным нормативным актом администрации, устанавливающим порядок эксплуатации СЭД и использования электронных подписей при работе с документами.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10.21 Ключ электронной подписи, используемой в СЭД, является конфиденциальной информацией и защищается в соответствии с законодательством Российской Федерации.</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right"/>
        <w:outlineLvl w:val="1"/>
        <w:rPr>
          <w:rFonts w:ascii="Times New Roman" w:hAnsi="Times New Roman" w:cs="Times New Roman"/>
        </w:rPr>
      </w:pPr>
      <w:r w:rsidRPr="00B21412">
        <w:rPr>
          <w:rFonts w:ascii="Times New Roman" w:hAnsi="Times New Roman" w:cs="Times New Roman"/>
        </w:rPr>
        <w:t>Приложение № 1</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4932"/>
        <w:gridCol w:w="1304"/>
        <w:gridCol w:w="2835"/>
      </w:tblGrid>
      <w:tr w:rsidR="0002530B" w:rsidRPr="00B21412" w:rsidTr="00F31947">
        <w:tc>
          <w:tcPr>
            <w:tcW w:w="4932" w:type="dxa"/>
          </w:tcPr>
          <w:p w:rsidR="0002530B" w:rsidRPr="00B21412" w:rsidRDefault="0002530B" w:rsidP="00F31947">
            <w:pPr>
              <w:spacing w:after="0" w:line="0" w:lineRule="atLeast"/>
              <w:jc w:val="center"/>
              <w:rPr>
                <w:rFonts w:cs="Times New Roman"/>
                <w:b/>
                <w:szCs w:val="28"/>
              </w:rPr>
            </w:pPr>
            <w:r w:rsidRPr="00B21412">
              <w:rPr>
                <w:rFonts w:cs="Times New Roman"/>
                <w:b/>
                <w:szCs w:val="28"/>
              </w:rPr>
              <w:t>АДМИНИСТРАЦИЯ</w:t>
            </w:r>
          </w:p>
        </w:tc>
        <w:tc>
          <w:tcPr>
            <w:tcW w:w="4139" w:type="dxa"/>
            <w:gridSpan w:val="2"/>
          </w:tcPr>
          <w:p w:rsidR="0002530B" w:rsidRPr="00B21412" w:rsidRDefault="0002530B" w:rsidP="00F31947">
            <w:pPr>
              <w:pStyle w:val="ConsPlusNormal"/>
              <w:spacing w:line="0" w:lineRule="atLeast"/>
              <w:rPr>
                <w:rFonts w:ascii="Times New Roman" w:hAnsi="Times New Roman" w:cs="Times New Roman"/>
              </w:rPr>
            </w:pPr>
          </w:p>
        </w:tc>
      </w:tr>
      <w:tr w:rsidR="0002530B" w:rsidRPr="00B21412" w:rsidTr="00F31947">
        <w:tc>
          <w:tcPr>
            <w:tcW w:w="4932" w:type="dxa"/>
          </w:tcPr>
          <w:p w:rsidR="0002530B" w:rsidRPr="00B21412" w:rsidRDefault="0002530B" w:rsidP="00F31947">
            <w:pPr>
              <w:spacing w:after="0" w:line="0" w:lineRule="atLeast"/>
              <w:jc w:val="center"/>
              <w:rPr>
                <w:rFonts w:cs="Times New Roman"/>
                <w:b/>
                <w:szCs w:val="28"/>
              </w:rPr>
            </w:pPr>
            <w:r w:rsidRPr="00B21412">
              <w:rPr>
                <w:rFonts w:cs="Times New Roman"/>
                <w:b/>
                <w:szCs w:val="28"/>
              </w:rPr>
              <w:t>УСТЬЯНЦЕВСКОГО  СЕЛЬСОВЕТА БАРАБИНСКОГОРАЙОНА</w:t>
            </w:r>
          </w:p>
          <w:p w:rsidR="0002530B" w:rsidRPr="00B21412" w:rsidRDefault="0002530B" w:rsidP="00F31947">
            <w:pPr>
              <w:spacing w:after="0" w:line="0" w:lineRule="atLeast"/>
              <w:jc w:val="center"/>
              <w:rPr>
                <w:rFonts w:cs="Times New Roman"/>
                <w:b/>
                <w:szCs w:val="28"/>
              </w:rPr>
            </w:pPr>
            <w:r w:rsidRPr="00B21412">
              <w:rPr>
                <w:rFonts w:cs="Times New Roman"/>
                <w:b/>
                <w:szCs w:val="28"/>
              </w:rPr>
              <w:t>НОВОСИБИРСКОЙ ОБЛАСТИ</w:t>
            </w:r>
          </w:p>
        </w:tc>
        <w:tc>
          <w:tcPr>
            <w:tcW w:w="4139" w:type="dxa"/>
            <w:gridSpan w:val="2"/>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УТВЕРЖДАЮ</w:t>
            </w:r>
          </w:p>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Глава Устьянцевского  сельсовета</w:t>
            </w:r>
          </w:p>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Барабинского района</w:t>
            </w:r>
          </w:p>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Новосибирской области</w:t>
            </w:r>
          </w:p>
        </w:tc>
      </w:tr>
      <w:tr w:rsidR="0002530B" w:rsidRPr="00B21412" w:rsidTr="00F31947">
        <w:tc>
          <w:tcPr>
            <w:tcW w:w="4932" w:type="dxa"/>
          </w:tcPr>
          <w:p w:rsidR="0002530B" w:rsidRPr="00B21412" w:rsidRDefault="0002530B" w:rsidP="00F31947">
            <w:pPr>
              <w:spacing w:after="0" w:line="0" w:lineRule="atLeast"/>
              <w:jc w:val="center"/>
              <w:rPr>
                <w:rFonts w:cs="Times New Roman"/>
                <w:b/>
                <w:szCs w:val="28"/>
              </w:rPr>
            </w:pPr>
          </w:p>
        </w:tc>
        <w:tc>
          <w:tcPr>
            <w:tcW w:w="1304" w:type="dxa"/>
            <w:tcBorders>
              <w:bottom w:val="single" w:sz="4" w:space="0" w:color="auto"/>
            </w:tcBorders>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Подпись</w:t>
            </w:r>
          </w:p>
        </w:tc>
        <w:tc>
          <w:tcPr>
            <w:tcW w:w="2835"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И.О. Фамилия</w:t>
            </w:r>
          </w:p>
        </w:tc>
      </w:tr>
      <w:tr w:rsidR="0002530B" w:rsidRPr="00B21412" w:rsidTr="00F31947">
        <w:tc>
          <w:tcPr>
            <w:tcW w:w="4932" w:type="dxa"/>
          </w:tcPr>
          <w:p w:rsidR="0002530B" w:rsidRPr="00B21412" w:rsidRDefault="0002530B" w:rsidP="00F31947">
            <w:pPr>
              <w:pStyle w:val="ConsPlusNormal"/>
              <w:spacing w:line="0" w:lineRule="atLeast"/>
              <w:jc w:val="center"/>
              <w:rPr>
                <w:rFonts w:ascii="Times New Roman" w:hAnsi="Times New Roman" w:cs="Times New Roman"/>
              </w:rPr>
            </w:pPr>
            <w:bookmarkStart w:id="23" w:name="Par1587"/>
            <w:bookmarkEnd w:id="23"/>
            <w:r w:rsidRPr="00B21412">
              <w:rPr>
                <w:rFonts w:ascii="Times New Roman" w:hAnsi="Times New Roman" w:cs="Times New Roman"/>
              </w:rPr>
              <w:t>ПОЛОЖЕНИЕ</w:t>
            </w:r>
          </w:p>
        </w:tc>
        <w:tc>
          <w:tcPr>
            <w:tcW w:w="4139" w:type="dxa"/>
            <w:gridSpan w:val="2"/>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Дата</w:t>
            </w:r>
          </w:p>
        </w:tc>
      </w:tr>
      <w:tr w:rsidR="0002530B" w:rsidRPr="00B21412" w:rsidTr="00F31947">
        <w:tc>
          <w:tcPr>
            <w:tcW w:w="4932"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____________________ № _____________</w:t>
            </w:r>
          </w:p>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о проведении публичных слушаний</w:t>
            </w:r>
          </w:p>
        </w:tc>
        <w:tc>
          <w:tcPr>
            <w:tcW w:w="4139" w:type="dxa"/>
            <w:gridSpan w:val="2"/>
            <w:vMerge w:val="restart"/>
          </w:tcPr>
          <w:p w:rsidR="0002530B" w:rsidRPr="00B21412" w:rsidRDefault="0002530B" w:rsidP="00F31947">
            <w:pPr>
              <w:pStyle w:val="ConsPlusNormal"/>
              <w:spacing w:line="0" w:lineRule="atLeast"/>
              <w:rPr>
                <w:rFonts w:ascii="Times New Roman" w:hAnsi="Times New Roman" w:cs="Times New Roman"/>
              </w:rPr>
            </w:pPr>
          </w:p>
        </w:tc>
      </w:tr>
      <w:tr w:rsidR="0002530B" w:rsidRPr="00B21412" w:rsidTr="00F31947">
        <w:tc>
          <w:tcPr>
            <w:tcW w:w="4932"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д. Устьянцево</w:t>
            </w:r>
          </w:p>
        </w:tc>
        <w:tc>
          <w:tcPr>
            <w:tcW w:w="4139" w:type="dxa"/>
            <w:gridSpan w:val="2"/>
            <w:vMerge/>
          </w:tcPr>
          <w:p w:rsidR="0002530B" w:rsidRPr="00B21412" w:rsidRDefault="0002530B" w:rsidP="00F31947">
            <w:pPr>
              <w:pStyle w:val="ConsPlusNormal"/>
              <w:spacing w:line="0" w:lineRule="atLeast"/>
              <w:rPr>
                <w:rFonts w:ascii="Times New Roman" w:hAnsi="Times New Roman" w:cs="Times New Roman"/>
              </w:rPr>
            </w:pPr>
          </w:p>
        </w:tc>
      </w:tr>
    </w:tbl>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center"/>
        <w:rPr>
          <w:rFonts w:ascii="Times New Roman" w:hAnsi="Times New Roman" w:cs="Times New Roman"/>
        </w:rPr>
      </w:pPr>
      <w:r w:rsidRPr="00B21412">
        <w:rPr>
          <w:rFonts w:ascii="Times New Roman" w:hAnsi="Times New Roman" w:cs="Times New Roman"/>
        </w:rPr>
        <w:t>1. Основные термины, применяемые в настоящем документе</w:t>
      </w:r>
    </w:p>
    <w:p w:rsidR="0002530B" w:rsidRPr="00B21412" w:rsidRDefault="0002530B" w:rsidP="0002530B">
      <w:pPr>
        <w:pStyle w:val="ConsPlusNormal"/>
        <w:spacing w:line="0" w:lineRule="atLeast"/>
        <w:jc w:val="both"/>
        <w:rPr>
          <w:rFonts w:ascii="Times New Roman" w:hAnsi="Times New Roman" w:cs="Times New Roman"/>
        </w:rPr>
      </w:pPr>
      <w:r w:rsidRPr="00B21412">
        <w:rPr>
          <w:rFonts w:ascii="Times New Roman" w:hAnsi="Times New Roman" w:cs="Times New Roman"/>
        </w:rPr>
        <w:t>1.1. Публичные слушания - форма реализации прав жителей муниципального образования на участие в процессе принятия органами местного самоуправления проектов муниципальных правовых актов по вопросам местного значения, а также по иным вопросам, предусмотренным федеральным законодательством, путем их публичного обсуждения.</w:t>
      </w:r>
    </w:p>
    <w:p w:rsidR="0002530B" w:rsidRPr="00B21412" w:rsidRDefault="0002530B" w:rsidP="0002530B">
      <w:pPr>
        <w:pStyle w:val="ConsPlusNormal"/>
        <w:spacing w:line="0" w:lineRule="atLeast"/>
        <w:jc w:val="both"/>
        <w:rPr>
          <w:rFonts w:ascii="Times New Roman" w:hAnsi="Times New Roman" w:cs="Times New Roman"/>
        </w:rPr>
      </w:pPr>
      <w:r w:rsidRPr="00B21412">
        <w:rPr>
          <w:rFonts w:ascii="Times New Roman" w:hAnsi="Times New Roman" w:cs="Times New Roman"/>
        </w:rPr>
        <w:t>1.2. Организация публичных слушаний - деятельность, направленная на оповещение о времени и месте проведения слушаний, ознакомление с проектом муниципального правового акта, опубликование (обнародование) результатов публичных слушаний, включая мотивированное обоснование принятых решений, а также иные организационные меры, обеспечивающие участие населения муниципального образования в публичных слушаниях.</w:t>
      </w:r>
    </w:p>
    <w:p w:rsidR="0002530B" w:rsidRPr="00B21412" w:rsidRDefault="0002530B" w:rsidP="0002530B">
      <w:pPr>
        <w:pStyle w:val="ConsPlusNormal"/>
        <w:spacing w:line="0" w:lineRule="atLeast"/>
        <w:jc w:val="both"/>
        <w:rPr>
          <w:rFonts w:ascii="Times New Roman" w:hAnsi="Times New Roman" w:cs="Times New Roman"/>
        </w:rPr>
      </w:pPr>
      <w:r w:rsidRPr="00B21412">
        <w:rPr>
          <w:rFonts w:ascii="Times New Roman" w:hAnsi="Times New Roman" w:cs="Times New Roman"/>
        </w:rPr>
        <w:t>1.3. Участники публичных слушаний − граждане, постоянно проживающие на территории муниципального образования.</w:t>
      </w:r>
    </w:p>
    <w:p w:rsidR="0002530B" w:rsidRPr="00B21412" w:rsidRDefault="0002530B" w:rsidP="0002530B">
      <w:pPr>
        <w:pStyle w:val="ConsPlusNormal"/>
        <w:spacing w:line="0" w:lineRule="atLeast"/>
        <w:jc w:val="both"/>
        <w:rPr>
          <w:rFonts w:ascii="Times New Roman" w:hAnsi="Times New Roman" w:cs="Times New Roman"/>
        </w:rPr>
      </w:pPr>
      <w:r w:rsidRPr="00B21412">
        <w:rPr>
          <w:rFonts w:ascii="Times New Roman" w:hAnsi="Times New Roman" w:cs="Times New Roman"/>
        </w:rPr>
        <w:t>1.4. Участники публичных слушаний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right"/>
        <w:outlineLvl w:val="1"/>
        <w:rPr>
          <w:rFonts w:ascii="Times New Roman" w:hAnsi="Times New Roman" w:cs="Times New Roman"/>
        </w:rPr>
      </w:pPr>
      <w:r w:rsidRPr="00B21412">
        <w:rPr>
          <w:rFonts w:ascii="Times New Roman" w:hAnsi="Times New Roman" w:cs="Times New Roman"/>
        </w:rPr>
        <w:t>Приложение № 2</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2E5053">
      <w:pPr>
        <w:spacing w:before="0" w:after="0" w:line="0" w:lineRule="atLeast"/>
        <w:jc w:val="center"/>
        <w:rPr>
          <w:rFonts w:cs="Times New Roman"/>
          <w:szCs w:val="28"/>
        </w:rPr>
      </w:pPr>
      <w:r w:rsidRPr="00B21412">
        <w:rPr>
          <w:rFonts w:cs="Times New Roman"/>
          <w:szCs w:val="28"/>
        </w:rPr>
        <w:t>администрация    Устьянцевского  сельсовета</w:t>
      </w:r>
    </w:p>
    <w:p w:rsidR="0002530B" w:rsidRPr="00B21412" w:rsidRDefault="0002530B" w:rsidP="002E5053">
      <w:pPr>
        <w:spacing w:before="0" w:after="0" w:line="0" w:lineRule="atLeast"/>
        <w:jc w:val="center"/>
        <w:rPr>
          <w:rFonts w:cs="Times New Roman"/>
          <w:szCs w:val="28"/>
        </w:rPr>
      </w:pPr>
      <w:r w:rsidRPr="00B21412">
        <w:rPr>
          <w:rFonts w:cs="Times New Roman"/>
          <w:szCs w:val="28"/>
        </w:rPr>
        <w:t>Барабинского района Новосибирской области</w:t>
      </w:r>
    </w:p>
    <w:p w:rsidR="0002530B" w:rsidRPr="00B21412" w:rsidRDefault="0002530B" w:rsidP="002E5053">
      <w:pPr>
        <w:spacing w:before="0" w:after="0" w:line="0" w:lineRule="atLeast"/>
        <w:rPr>
          <w:rFonts w:cs="Times New Roman"/>
          <w:szCs w:val="28"/>
        </w:rPr>
      </w:pPr>
    </w:p>
    <w:p w:rsidR="0002530B" w:rsidRPr="00B21412" w:rsidRDefault="0002530B" w:rsidP="002E5053">
      <w:pPr>
        <w:spacing w:before="0" w:after="0" w:line="0" w:lineRule="atLeast"/>
        <w:rPr>
          <w:rFonts w:cs="Times New Roman"/>
          <w:szCs w:val="28"/>
        </w:rPr>
      </w:pPr>
    </w:p>
    <w:p w:rsidR="0002530B" w:rsidRPr="00B21412" w:rsidRDefault="0002530B" w:rsidP="002E5053">
      <w:pPr>
        <w:spacing w:before="0" w:after="0" w:line="0" w:lineRule="atLeast"/>
        <w:rPr>
          <w:rFonts w:cs="Times New Roman"/>
          <w:szCs w:val="28"/>
        </w:rPr>
      </w:pPr>
      <w:r w:rsidRPr="00B21412">
        <w:rPr>
          <w:rFonts w:cs="Times New Roman"/>
          <w:szCs w:val="28"/>
        </w:rPr>
        <w:t xml:space="preserve">                                               РАСПОРЯЖЕНИЕ </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bookmarkStart w:id="24" w:name="Par1619"/>
      <w:bookmarkEnd w:id="24"/>
    </w:p>
    <w:tbl>
      <w:tblPr>
        <w:tblW w:w="0" w:type="auto"/>
        <w:tblInd w:w="62" w:type="dxa"/>
        <w:tblLayout w:type="fixed"/>
        <w:tblCellMar>
          <w:top w:w="102" w:type="dxa"/>
          <w:left w:w="62" w:type="dxa"/>
          <w:bottom w:w="102" w:type="dxa"/>
          <w:right w:w="62" w:type="dxa"/>
        </w:tblCellMar>
        <w:tblLook w:val="0000"/>
      </w:tblPr>
      <w:tblGrid>
        <w:gridCol w:w="2027"/>
        <w:gridCol w:w="2508"/>
        <w:gridCol w:w="3766"/>
        <w:gridCol w:w="769"/>
      </w:tblGrid>
      <w:tr w:rsidR="0002530B" w:rsidRPr="00B21412" w:rsidTr="00F31947">
        <w:tc>
          <w:tcPr>
            <w:tcW w:w="2027" w:type="dxa"/>
            <w:tcBorders>
              <w:bottom w:val="single" w:sz="4" w:space="0" w:color="auto"/>
            </w:tcBorders>
          </w:tcPr>
          <w:p w:rsidR="0002530B" w:rsidRPr="00B21412" w:rsidRDefault="0002530B" w:rsidP="002E5053">
            <w:pPr>
              <w:pStyle w:val="ConsPlusNormal"/>
              <w:spacing w:line="0" w:lineRule="atLeast"/>
              <w:rPr>
                <w:rFonts w:ascii="Times New Roman" w:hAnsi="Times New Roman" w:cs="Times New Roman"/>
              </w:rPr>
            </w:pPr>
            <w:r w:rsidRPr="00B21412">
              <w:rPr>
                <w:rFonts w:ascii="Times New Roman" w:hAnsi="Times New Roman" w:cs="Times New Roman"/>
              </w:rPr>
              <w:t>25 октября 2017 г.</w:t>
            </w:r>
          </w:p>
        </w:tc>
        <w:tc>
          <w:tcPr>
            <w:tcW w:w="2508" w:type="dxa"/>
          </w:tcPr>
          <w:p w:rsidR="0002530B" w:rsidRPr="00B21412" w:rsidRDefault="0002530B" w:rsidP="002E5053">
            <w:pPr>
              <w:pStyle w:val="ConsPlusNormal"/>
              <w:spacing w:line="0" w:lineRule="atLeast"/>
              <w:rPr>
                <w:rFonts w:ascii="Times New Roman" w:hAnsi="Times New Roman" w:cs="Times New Roman"/>
              </w:rPr>
            </w:pPr>
          </w:p>
        </w:tc>
        <w:tc>
          <w:tcPr>
            <w:tcW w:w="3766" w:type="dxa"/>
          </w:tcPr>
          <w:p w:rsidR="0002530B" w:rsidRPr="00B21412" w:rsidRDefault="0002530B" w:rsidP="002E5053">
            <w:pPr>
              <w:pStyle w:val="ConsPlusNormal"/>
              <w:spacing w:line="0" w:lineRule="atLeast"/>
              <w:rPr>
                <w:rFonts w:ascii="Times New Roman" w:hAnsi="Times New Roman" w:cs="Times New Roman"/>
              </w:rPr>
            </w:pPr>
          </w:p>
        </w:tc>
        <w:tc>
          <w:tcPr>
            <w:tcW w:w="769" w:type="dxa"/>
            <w:tcBorders>
              <w:bottom w:val="single" w:sz="4" w:space="0" w:color="auto"/>
            </w:tcBorders>
          </w:tcPr>
          <w:p w:rsidR="0002530B" w:rsidRPr="00B21412" w:rsidRDefault="0002530B" w:rsidP="002E5053">
            <w:pPr>
              <w:pStyle w:val="ConsPlusNormal"/>
              <w:spacing w:line="0" w:lineRule="atLeast"/>
              <w:jc w:val="right"/>
              <w:rPr>
                <w:rFonts w:ascii="Times New Roman" w:hAnsi="Times New Roman" w:cs="Times New Roman"/>
              </w:rPr>
            </w:pPr>
            <w:r w:rsidRPr="00B21412">
              <w:rPr>
                <w:rFonts w:ascii="Times New Roman" w:hAnsi="Times New Roman" w:cs="Times New Roman"/>
              </w:rPr>
              <w:t>№ 125</w:t>
            </w:r>
          </w:p>
        </w:tc>
      </w:tr>
    </w:tbl>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д.Устьянцево</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О создании экспертной комиссии</w:t>
      </w:r>
    </w:p>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и утверждении положения о ней</w:t>
      </w:r>
    </w:p>
    <w:p w:rsidR="0002530B" w:rsidRPr="00B21412" w:rsidRDefault="0002530B" w:rsidP="002E5053">
      <w:pPr>
        <w:pStyle w:val="ConsPlusNormal"/>
        <w:spacing w:line="0" w:lineRule="atLeast"/>
        <w:jc w:val="center"/>
        <w:rPr>
          <w:rFonts w:ascii="Times New Roman" w:hAnsi="Times New Roman" w:cs="Times New Roman"/>
        </w:rPr>
      </w:pP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целях улучшения организации делопроизводства и архивного хранения документов, образующихся в деятельности администрации Устьянцевского  сельсовета соблюдения требований законодательства Российской Федерации в сфере архивного дела ... приказываю:</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 Создать экспертную комиссию  администрации Устьянцевского  сельсовета в составе:</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председатель - Глава Фамилия И.О.;</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секретарь - делопроизводитель Фамилия И.О.;</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члены: специалист 1разряда Фамилия И.О., специалист 1разряда  Фамилия И.О., специалист 1разряда  Фамилия И.О., специалист 2 разряда Фамилия И.О..</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2. Утвердить Положение об экспертной комиссии (приложение).</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 Контроль за исполнением приказа возложить специалист 1разряда Фамилия И.О.</w:t>
      </w:r>
    </w:p>
    <w:p w:rsidR="0002530B" w:rsidRPr="00B21412" w:rsidRDefault="0002530B" w:rsidP="002E5053">
      <w:pPr>
        <w:pStyle w:val="ConsPlusNormal"/>
        <w:spacing w:line="0" w:lineRule="atLeast"/>
        <w:ind w:firstLine="540"/>
        <w:jc w:val="both"/>
        <w:rPr>
          <w:rFonts w:ascii="Times New Roman" w:hAnsi="Times New Roman" w:cs="Times New Roman"/>
        </w:rPr>
      </w:pPr>
    </w:p>
    <w:p w:rsidR="0002530B" w:rsidRPr="00B21412" w:rsidRDefault="0002530B" w:rsidP="002E5053">
      <w:pPr>
        <w:pStyle w:val="ConsPlusNormal"/>
        <w:spacing w:line="0" w:lineRule="atLeast"/>
        <w:ind w:firstLine="540"/>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3119"/>
        <w:gridCol w:w="3061"/>
        <w:gridCol w:w="3005"/>
      </w:tblGrid>
      <w:tr w:rsidR="0002530B" w:rsidRPr="00B21412" w:rsidTr="00F31947">
        <w:tc>
          <w:tcPr>
            <w:tcW w:w="3119" w:type="dxa"/>
          </w:tcPr>
          <w:p w:rsidR="0002530B" w:rsidRPr="00B21412" w:rsidRDefault="0002530B" w:rsidP="002E5053">
            <w:pPr>
              <w:pStyle w:val="ConsPlusNormal"/>
              <w:spacing w:line="0" w:lineRule="atLeast"/>
              <w:ind w:right="-176"/>
              <w:rPr>
                <w:rFonts w:ascii="Times New Roman" w:hAnsi="Times New Roman" w:cs="Times New Roman"/>
              </w:rPr>
            </w:pPr>
            <w:r w:rsidRPr="00B21412">
              <w:rPr>
                <w:rFonts w:ascii="Times New Roman" w:hAnsi="Times New Roman" w:cs="Times New Roman"/>
              </w:rPr>
              <w:t>Глава Устьянцевского  сельсовета</w:t>
            </w:r>
          </w:p>
          <w:p w:rsidR="0002530B" w:rsidRPr="00B21412" w:rsidRDefault="0002530B" w:rsidP="002E5053">
            <w:pPr>
              <w:pStyle w:val="ConsPlusNormal"/>
              <w:spacing w:line="0" w:lineRule="atLeast"/>
              <w:rPr>
                <w:rFonts w:ascii="Times New Roman" w:hAnsi="Times New Roman" w:cs="Times New Roman"/>
              </w:rPr>
            </w:pPr>
            <w:r w:rsidRPr="00B21412">
              <w:rPr>
                <w:rFonts w:ascii="Times New Roman" w:hAnsi="Times New Roman" w:cs="Times New Roman"/>
              </w:rPr>
              <w:t>Барабинского района</w:t>
            </w:r>
          </w:p>
          <w:p w:rsidR="0002530B" w:rsidRPr="00B21412" w:rsidRDefault="0002530B" w:rsidP="002E5053">
            <w:pPr>
              <w:pStyle w:val="ConsPlusNormal"/>
              <w:spacing w:line="0" w:lineRule="atLeast"/>
              <w:rPr>
                <w:rFonts w:ascii="Times New Roman" w:hAnsi="Times New Roman" w:cs="Times New Roman"/>
              </w:rPr>
            </w:pPr>
            <w:r w:rsidRPr="00B21412">
              <w:rPr>
                <w:rFonts w:ascii="Times New Roman" w:hAnsi="Times New Roman" w:cs="Times New Roman"/>
              </w:rPr>
              <w:t>Новосибирской области</w:t>
            </w:r>
          </w:p>
        </w:tc>
        <w:tc>
          <w:tcPr>
            <w:tcW w:w="3061" w:type="dxa"/>
          </w:tcPr>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 xml:space="preserve">     Подпись</w:t>
            </w:r>
          </w:p>
        </w:tc>
        <w:tc>
          <w:tcPr>
            <w:tcW w:w="3005" w:type="dxa"/>
          </w:tcPr>
          <w:p w:rsidR="0002530B" w:rsidRPr="00B21412" w:rsidRDefault="0002530B" w:rsidP="002E5053">
            <w:pPr>
              <w:pStyle w:val="ConsPlusNormal"/>
              <w:spacing w:line="0" w:lineRule="atLeast"/>
              <w:jc w:val="right"/>
              <w:rPr>
                <w:rFonts w:ascii="Times New Roman" w:hAnsi="Times New Roman" w:cs="Times New Roman"/>
              </w:rPr>
            </w:pPr>
            <w:r w:rsidRPr="00B21412">
              <w:rPr>
                <w:rFonts w:ascii="Times New Roman" w:hAnsi="Times New Roman" w:cs="Times New Roman"/>
              </w:rPr>
              <w:t xml:space="preserve"> И.О. Фамилия</w:t>
            </w:r>
          </w:p>
        </w:tc>
      </w:tr>
    </w:tbl>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right"/>
        <w:outlineLvl w:val="1"/>
        <w:rPr>
          <w:rFonts w:ascii="Times New Roman" w:hAnsi="Times New Roman" w:cs="Times New Roman"/>
        </w:rPr>
      </w:pPr>
      <w:r w:rsidRPr="00B21412">
        <w:rPr>
          <w:rFonts w:ascii="Times New Roman" w:hAnsi="Times New Roman" w:cs="Times New Roman"/>
        </w:rPr>
        <w:t>Приложение № 3</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center"/>
        <w:rPr>
          <w:rFonts w:ascii="Times New Roman" w:hAnsi="Times New Roman" w:cs="Times New Roman"/>
          <w:sz w:val="20"/>
        </w:rPr>
      </w:pPr>
    </w:p>
    <w:p w:rsidR="0002530B" w:rsidRPr="00B21412" w:rsidRDefault="0002530B" w:rsidP="002E5053">
      <w:pPr>
        <w:spacing w:before="0" w:after="0" w:line="0" w:lineRule="atLeast"/>
        <w:jc w:val="center"/>
        <w:rPr>
          <w:rFonts w:cs="Times New Roman"/>
          <w:szCs w:val="28"/>
        </w:rPr>
      </w:pPr>
      <w:r w:rsidRPr="00B21412">
        <w:rPr>
          <w:rFonts w:cs="Times New Roman"/>
          <w:szCs w:val="28"/>
        </w:rPr>
        <w:t>администрация    Устьянцевского  сельсовета</w:t>
      </w:r>
    </w:p>
    <w:p w:rsidR="0002530B" w:rsidRPr="00B21412" w:rsidRDefault="0002530B" w:rsidP="002E5053">
      <w:pPr>
        <w:spacing w:before="0" w:after="0" w:line="0" w:lineRule="atLeast"/>
        <w:jc w:val="center"/>
        <w:rPr>
          <w:rFonts w:cs="Times New Roman"/>
          <w:szCs w:val="28"/>
        </w:rPr>
      </w:pPr>
      <w:r w:rsidRPr="00B21412">
        <w:rPr>
          <w:rFonts w:cs="Times New Roman"/>
          <w:szCs w:val="28"/>
        </w:rPr>
        <w:t>Барабинского района Новосибирской области</w:t>
      </w:r>
    </w:p>
    <w:p w:rsidR="0002530B" w:rsidRPr="00B21412" w:rsidRDefault="0002530B" w:rsidP="002E5053">
      <w:pPr>
        <w:spacing w:before="0" w:after="0" w:line="0" w:lineRule="atLeast"/>
        <w:jc w:val="center"/>
        <w:rPr>
          <w:rFonts w:cs="Times New Roman"/>
          <w:szCs w:val="28"/>
        </w:rPr>
      </w:pPr>
    </w:p>
    <w:p w:rsidR="0002530B" w:rsidRPr="00B21412" w:rsidRDefault="0002530B" w:rsidP="002E5053">
      <w:pPr>
        <w:spacing w:before="0" w:after="0" w:line="0" w:lineRule="atLeast"/>
        <w:jc w:val="center"/>
        <w:rPr>
          <w:rFonts w:cs="Times New Roman"/>
          <w:szCs w:val="28"/>
        </w:rPr>
      </w:pPr>
      <w:r w:rsidRPr="00B21412">
        <w:rPr>
          <w:rFonts w:cs="Times New Roman"/>
          <w:szCs w:val="28"/>
        </w:rPr>
        <w:t>ПОСТАНОВЛЕНИЕ</w:t>
      </w:r>
    </w:p>
    <w:p w:rsidR="0002530B" w:rsidRPr="00B21412" w:rsidRDefault="0002530B" w:rsidP="002E5053">
      <w:pPr>
        <w:pStyle w:val="ConsPlusNormal"/>
        <w:spacing w:line="0" w:lineRule="atLeast"/>
        <w:jc w:val="center"/>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2027"/>
        <w:gridCol w:w="2508"/>
        <w:gridCol w:w="3766"/>
        <w:gridCol w:w="769"/>
      </w:tblGrid>
      <w:tr w:rsidR="0002530B" w:rsidRPr="00B21412" w:rsidTr="00F31947">
        <w:tc>
          <w:tcPr>
            <w:tcW w:w="2027" w:type="dxa"/>
            <w:tcBorders>
              <w:bottom w:val="single" w:sz="4" w:space="0" w:color="auto"/>
            </w:tcBorders>
          </w:tcPr>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27 декабря 2018 г.</w:t>
            </w:r>
          </w:p>
        </w:tc>
        <w:tc>
          <w:tcPr>
            <w:tcW w:w="2508" w:type="dxa"/>
          </w:tcPr>
          <w:p w:rsidR="0002530B" w:rsidRPr="00B21412" w:rsidRDefault="0002530B" w:rsidP="002E5053">
            <w:pPr>
              <w:pStyle w:val="ConsPlusNormal"/>
              <w:spacing w:line="0" w:lineRule="atLeast"/>
              <w:jc w:val="center"/>
              <w:rPr>
                <w:rFonts w:ascii="Times New Roman" w:hAnsi="Times New Roman" w:cs="Times New Roman"/>
              </w:rPr>
            </w:pPr>
          </w:p>
        </w:tc>
        <w:tc>
          <w:tcPr>
            <w:tcW w:w="3766" w:type="dxa"/>
          </w:tcPr>
          <w:p w:rsidR="0002530B" w:rsidRPr="00B21412" w:rsidRDefault="0002530B" w:rsidP="002E5053">
            <w:pPr>
              <w:pStyle w:val="ConsPlusNormal"/>
              <w:spacing w:line="0" w:lineRule="atLeast"/>
              <w:jc w:val="center"/>
              <w:rPr>
                <w:rFonts w:ascii="Times New Roman" w:hAnsi="Times New Roman" w:cs="Times New Roman"/>
              </w:rPr>
            </w:pPr>
          </w:p>
        </w:tc>
        <w:tc>
          <w:tcPr>
            <w:tcW w:w="769" w:type="dxa"/>
            <w:tcBorders>
              <w:bottom w:val="single" w:sz="4" w:space="0" w:color="auto"/>
            </w:tcBorders>
          </w:tcPr>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 43</w:t>
            </w:r>
          </w:p>
        </w:tc>
      </w:tr>
    </w:tbl>
    <w:p w:rsidR="0002530B" w:rsidRPr="00B21412" w:rsidRDefault="0002530B" w:rsidP="002E5053">
      <w:pPr>
        <w:pStyle w:val="ConsPlusNormal"/>
        <w:spacing w:line="0" w:lineRule="atLeast"/>
        <w:jc w:val="center"/>
        <w:rPr>
          <w:rFonts w:ascii="Times New Roman" w:hAnsi="Times New Roman" w:cs="Times New Roman"/>
        </w:rPr>
      </w:pPr>
    </w:p>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д. Устьянцево</w:t>
      </w:r>
    </w:p>
    <w:p w:rsidR="0002530B" w:rsidRPr="00B21412" w:rsidRDefault="0002530B" w:rsidP="002E5053">
      <w:pPr>
        <w:pStyle w:val="ConsPlusNormal"/>
        <w:spacing w:line="0" w:lineRule="atLeast"/>
        <w:jc w:val="center"/>
        <w:rPr>
          <w:rFonts w:ascii="Times New Roman" w:hAnsi="Times New Roman" w:cs="Times New Roman"/>
        </w:rPr>
      </w:pPr>
    </w:p>
    <w:p w:rsidR="0002530B" w:rsidRPr="00B21412" w:rsidRDefault="0002530B" w:rsidP="002E5053">
      <w:pPr>
        <w:tabs>
          <w:tab w:val="left" w:pos="567"/>
          <w:tab w:val="left" w:pos="993"/>
        </w:tabs>
        <w:spacing w:before="0" w:after="0" w:line="0" w:lineRule="atLeast"/>
        <w:ind w:right="141" w:firstLine="544"/>
        <w:jc w:val="center"/>
        <w:rPr>
          <w:rFonts w:cs="Times New Roman"/>
        </w:rPr>
      </w:pPr>
      <w:r w:rsidRPr="00B21412">
        <w:rPr>
          <w:rFonts w:cs="Times New Roman"/>
        </w:rPr>
        <w:lastRenderedPageBreak/>
        <w:t>Об утверждении административного регламента по предоставлению муниципальной   услуги «Предоставление жилых помещений маневренного фонда муниципального специализированного жилищного фонда»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администрации Устьянцевского  сельсовета Барабинского района Новосибирской области от 06.02.2017 № 12 «Об утверждении Перечня муниципальных услуг, предоставляемых администрацией Устьянцевского   сельсовета Барабинского  района Новосибирской области»,</w:t>
      </w: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ПОСТАНОВЛЯЮ:</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 xml:space="preserve"> 1. Утвердить прилагаемый административный регламент администрации Устьянцевского  сельсовета Барабинского района Новосибирской области по предоставлению муниципальной услуги «Предоставление жилых помещений маневренного фонда муниципального специализированного жилищного фонда» (далее - Административный регламент).</w:t>
      </w: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 xml:space="preserve">2. Администрации Устьянцевского  сельсовета Барабинского района Новосибирской области  обеспечить организацию предоставления муниципальной услуги в соответствии с Административным регламентом. </w:t>
      </w: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 xml:space="preserve">3. Опубликовать постановление в газете «Вестник Устьянцевского   сельсовета», а также разместить на  официальном сайте администрации Устьянцевского  сельсовета Барабинского района Новосибирской области.             </w:t>
      </w: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 xml:space="preserve"> 4. Контроль за исполнением постановления оставляю за собой.</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Глава Устьянцевского  сельсовета</w:t>
      </w: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 xml:space="preserve">Барабинского района </w:t>
      </w: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 xml:space="preserve">Новосибирской области                                                                     С.А. Валяева </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right"/>
        <w:outlineLvl w:val="1"/>
        <w:rPr>
          <w:rFonts w:ascii="Times New Roman" w:hAnsi="Times New Roman" w:cs="Times New Roman"/>
        </w:rPr>
      </w:pPr>
      <w:r w:rsidRPr="00B21412">
        <w:rPr>
          <w:rFonts w:ascii="Times New Roman" w:hAnsi="Times New Roman" w:cs="Times New Roman"/>
        </w:rPr>
        <w:t>Приложение № 4</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АДМИНИСТРАЦИЯ УСТЬЯНЦЕВСКОГО  СЕЛЬСОВЕТА</w:t>
      </w:r>
    </w:p>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БАРАБИНСКОГО РАЙОНА НОВОСИБИРСКОЙ ОБЛАСТИ</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center"/>
        <w:rPr>
          <w:rFonts w:ascii="Times New Roman" w:hAnsi="Times New Roman" w:cs="Times New Roman"/>
        </w:rPr>
      </w:pPr>
      <w:bookmarkStart w:id="25" w:name="Par1698"/>
      <w:bookmarkEnd w:id="25"/>
      <w:r w:rsidRPr="00B21412">
        <w:rPr>
          <w:rFonts w:ascii="Times New Roman" w:hAnsi="Times New Roman" w:cs="Times New Roman"/>
        </w:rPr>
        <w:t>ПРОТОКОЛ</w:t>
      </w:r>
    </w:p>
    <w:p w:rsidR="0002530B" w:rsidRPr="00B21412" w:rsidRDefault="0002530B" w:rsidP="002E5053">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2027"/>
        <w:gridCol w:w="2508"/>
        <w:gridCol w:w="3599"/>
        <w:gridCol w:w="936"/>
      </w:tblGrid>
      <w:tr w:rsidR="0002530B" w:rsidRPr="00B21412" w:rsidTr="00F31947">
        <w:tc>
          <w:tcPr>
            <w:tcW w:w="2027" w:type="dxa"/>
            <w:tcBorders>
              <w:bottom w:val="single" w:sz="4" w:space="0" w:color="auto"/>
            </w:tcBorders>
          </w:tcPr>
          <w:p w:rsidR="0002530B" w:rsidRPr="00B21412" w:rsidRDefault="0002530B" w:rsidP="002E5053">
            <w:pPr>
              <w:pStyle w:val="ConsPlusNormal"/>
              <w:spacing w:line="0" w:lineRule="atLeast"/>
              <w:rPr>
                <w:rFonts w:ascii="Times New Roman" w:hAnsi="Times New Roman" w:cs="Times New Roman"/>
              </w:rPr>
            </w:pPr>
          </w:p>
        </w:tc>
        <w:tc>
          <w:tcPr>
            <w:tcW w:w="2508" w:type="dxa"/>
          </w:tcPr>
          <w:p w:rsidR="0002530B" w:rsidRPr="00B21412" w:rsidRDefault="0002530B" w:rsidP="002E5053">
            <w:pPr>
              <w:pStyle w:val="ConsPlusNormal"/>
              <w:spacing w:line="0" w:lineRule="atLeast"/>
              <w:rPr>
                <w:rFonts w:ascii="Times New Roman" w:hAnsi="Times New Roman" w:cs="Times New Roman"/>
              </w:rPr>
            </w:pPr>
          </w:p>
        </w:tc>
        <w:tc>
          <w:tcPr>
            <w:tcW w:w="3599" w:type="dxa"/>
          </w:tcPr>
          <w:p w:rsidR="0002530B" w:rsidRPr="00B21412" w:rsidRDefault="0002530B" w:rsidP="002E5053">
            <w:pPr>
              <w:pStyle w:val="ConsPlusNormal"/>
              <w:spacing w:line="0" w:lineRule="atLeast"/>
              <w:jc w:val="right"/>
              <w:rPr>
                <w:rFonts w:ascii="Times New Roman" w:hAnsi="Times New Roman" w:cs="Times New Roman"/>
              </w:rPr>
            </w:pPr>
            <w:r w:rsidRPr="00B21412">
              <w:rPr>
                <w:rFonts w:ascii="Times New Roman" w:hAnsi="Times New Roman" w:cs="Times New Roman"/>
              </w:rPr>
              <w:t>№</w:t>
            </w:r>
          </w:p>
        </w:tc>
        <w:tc>
          <w:tcPr>
            <w:tcW w:w="936" w:type="dxa"/>
            <w:tcBorders>
              <w:bottom w:val="single" w:sz="4" w:space="0" w:color="auto"/>
            </w:tcBorders>
          </w:tcPr>
          <w:p w:rsidR="0002530B" w:rsidRPr="00B21412" w:rsidRDefault="0002530B" w:rsidP="002E5053">
            <w:pPr>
              <w:pStyle w:val="ConsPlusNormal"/>
              <w:spacing w:line="0" w:lineRule="atLeast"/>
              <w:rPr>
                <w:rFonts w:ascii="Times New Roman" w:hAnsi="Times New Roman" w:cs="Times New Roman"/>
              </w:rPr>
            </w:pPr>
          </w:p>
        </w:tc>
      </w:tr>
    </w:tbl>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д.Устьянцево</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заседания аттестационной комиссии</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Председательствующий - Фамилия И.О.</w:t>
      </w: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Секретарь - Фамилия И.О.</w:t>
      </w: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Присутствовали: 6 человек (список прилагается)</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ПОВЕСТКА ДНЯ:</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1.</w:t>
      </w:r>
      <w:r w:rsidRPr="00B21412">
        <w:rPr>
          <w:rFonts w:ascii="Times New Roman" w:hAnsi="Times New Roman" w:cs="Times New Roman"/>
        </w:rPr>
        <w:tab/>
        <w:t>Проведение аттестации муниципального служащего администрации Устьянцевского  сельсовета Барабинского района Новосибирской области.</w:t>
      </w: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Доклад Главы Фамилия И.О.</w:t>
      </w: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lastRenderedPageBreak/>
        <w:t>2. ...</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1. СЛУШАЛИ: Фамилия И.О.. - текст доклада прилагается.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ВЫСТУПИЛИ: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Фамилия И.О. - краткая запись выступления.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Фамилия И.О. - краткая запись выступления.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РЕШИЛИ: (ПОСТАНОВИЛИ)</w:t>
      </w: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1.1. Муниципальный служащий соответствует занимаемой должности</w:t>
      </w:r>
    </w:p>
    <w:p w:rsidR="0002530B" w:rsidRPr="00B21412" w:rsidRDefault="0002530B" w:rsidP="002E5053">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3005"/>
        <w:gridCol w:w="3061"/>
        <w:gridCol w:w="3005"/>
      </w:tblGrid>
      <w:tr w:rsidR="0002530B" w:rsidRPr="00B21412" w:rsidTr="00F31947">
        <w:tc>
          <w:tcPr>
            <w:tcW w:w="3005" w:type="dxa"/>
          </w:tcPr>
          <w:p w:rsidR="0002530B" w:rsidRPr="00B21412" w:rsidRDefault="0002530B" w:rsidP="002E5053">
            <w:pPr>
              <w:pStyle w:val="ConsPlusNormal"/>
              <w:spacing w:line="0" w:lineRule="atLeast"/>
              <w:rPr>
                <w:rFonts w:ascii="Times New Roman" w:hAnsi="Times New Roman" w:cs="Times New Roman"/>
              </w:rPr>
            </w:pPr>
            <w:r w:rsidRPr="00B21412">
              <w:rPr>
                <w:rFonts w:ascii="Times New Roman" w:hAnsi="Times New Roman" w:cs="Times New Roman"/>
              </w:rPr>
              <w:t>Председательствующий</w:t>
            </w:r>
          </w:p>
        </w:tc>
        <w:tc>
          <w:tcPr>
            <w:tcW w:w="3061" w:type="dxa"/>
          </w:tcPr>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Подпись</w:t>
            </w:r>
          </w:p>
        </w:tc>
        <w:tc>
          <w:tcPr>
            <w:tcW w:w="3005" w:type="dxa"/>
          </w:tcPr>
          <w:p w:rsidR="0002530B" w:rsidRPr="00B21412" w:rsidRDefault="0002530B" w:rsidP="002E5053">
            <w:pPr>
              <w:pStyle w:val="ConsPlusNormal"/>
              <w:spacing w:line="0" w:lineRule="atLeast"/>
              <w:jc w:val="right"/>
              <w:rPr>
                <w:rFonts w:ascii="Times New Roman" w:hAnsi="Times New Roman" w:cs="Times New Roman"/>
              </w:rPr>
            </w:pPr>
            <w:r w:rsidRPr="00B21412">
              <w:rPr>
                <w:rFonts w:ascii="Times New Roman" w:hAnsi="Times New Roman" w:cs="Times New Roman"/>
              </w:rPr>
              <w:t>И.О. Фамилия</w:t>
            </w:r>
          </w:p>
        </w:tc>
      </w:tr>
      <w:tr w:rsidR="0002530B" w:rsidRPr="00B21412" w:rsidTr="00F31947">
        <w:tc>
          <w:tcPr>
            <w:tcW w:w="3005" w:type="dxa"/>
          </w:tcPr>
          <w:p w:rsidR="0002530B" w:rsidRPr="00B21412" w:rsidRDefault="0002530B" w:rsidP="002E5053">
            <w:pPr>
              <w:pStyle w:val="ConsPlusNormal"/>
              <w:spacing w:line="0" w:lineRule="atLeast"/>
              <w:rPr>
                <w:rFonts w:ascii="Times New Roman" w:hAnsi="Times New Roman" w:cs="Times New Roman"/>
              </w:rPr>
            </w:pPr>
          </w:p>
        </w:tc>
        <w:tc>
          <w:tcPr>
            <w:tcW w:w="3061" w:type="dxa"/>
          </w:tcPr>
          <w:p w:rsidR="0002530B" w:rsidRPr="00B21412" w:rsidRDefault="0002530B" w:rsidP="002E5053">
            <w:pPr>
              <w:pStyle w:val="ConsPlusNormal"/>
              <w:spacing w:line="0" w:lineRule="atLeast"/>
              <w:rPr>
                <w:rFonts w:ascii="Times New Roman" w:hAnsi="Times New Roman" w:cs="Times New Roman"/>
              </w:rPr>
            </w:pPr>
          </w:p>
        </w:tc>
        <w:tc>
          <w:tcPr>
            <w:tcW w:w="3005" w:type="dxa"/>
          </w:tcPr>
          <w:p w:rsidR="0002530B" w:rsidRPr="00B21412" w:rsidRDefault="0002530B" w:rsidP="002E5053">
            <w:pPr>
              <w:pStyle w:val="ConsPlusNormal"/>
              <w:spacing w:line="0" w:lineRule="atLeast"/>
              <w:rPr>
                <w:rFonts w:ascii="Times New Roman" w:hAnsi="Times New Roman" w:cs="Times New Roman"/>
              </w:rPr>
            </w:pPr>
          </w:p>
        </w:tc>
      </w:tr>
      <w:tr w:rsidR="0002530B" w:rsidRPr="00B21412" w:rsidTr="00F31947">
        <w:tc>
          <w:tcPr>
            <w:tcW w:w="3005" w:type="dxa"/>
          </w:tcPr>
          <w:p w:rsidR="0002530B" w:rsidRPr="00B21412" w:rsidRDefault="0002530B" w:rsidP="002E5053">
            <w:pPr>
              <w:pStyle w:val="ConsPlusNormal"/>
              <w:spacing w:line="0" w:lineRule="atLeast"/>
              <w:rPr>
                <w:rFonts w:ascii="Times New Roman" w:hAnsi="Times New Roman" w:cs="Times New Roman"/>
              </w:rPr>
            </w:pPr>
            <w:r w:rsidRPr="00B21412">
              <w:rPr>
                <w:rFonts w:ascii="Times New Roman" w:hAnsi="Times New Roman" w:cs="Times New Roman"/>
              </w:rPr>
              <w:t>Секретарь</w:t>
            </w:r>
          </w:p>
        </w:tc>
        <w:tc>
          <w:tcPr>
            <w:tcW w:w="3061" w:type="dxa"/>
          </w:tcPr>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Подпись</w:t>
            </w:r>
          </w:p>
        </w:tc>
        <w:tc>
          <w:tcPr>
            <w:tcW w:w="3005" w:type="dxa"/>
          </w:tcPr>
          <w:p w:rsidR="0002530B" w:rsidRPr="00B21412" w:rsidRDefault="0002530B" w:rsidP="002E5053">
            <w:pPr>
              <w:pStyle w:val="ConsPlusNormal"/>
              <w:spacing w:line="0" w:lineRule="atLeast"/>
              <w:jc w:val="right"/>
              <w:rPr>
                <w:rFonts w:ascii="Times New Roman" w:hAnsi="Times New Roman" w:cs="Times New Roman"/>
              </w:rPr>
            </w:pPr>
            <w:r w:rsidRPr="00B21412">
              <w:rPr>
                <w:rFonts w:ascii="Times New Roman" w:hAnsi="Times New Roman" w:cs="Times New Roman"/>
              </w:rPr>
              <w:t>И.О. Фамилия</w:t>
            </w:r>
          </w:p>
        </w:tc>
      </w:tr>
    </w:tbl>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right"/>
        <w:outlineLvl w:val="1"/>
        <w:rPr>
          <w:rFonts w:ascii="Times New Roman" w:hAnsi="Times New Roman" w:cs="Times New Roman"/>
        </w:rPr>
      </w:pPr>
      <w:r w:rsidRPr="00B21412">
        <w:rPr>
          <w:rFonts w:ascii="Times New Roman" w:hAnsi="Times New Roman" w:cs="Times New Roman"/>
        </w:rPr>
        <w:t>Приложение № 5</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center"/>
        <w:rPr>
          <w:rFonts w:ascii="Times New Roman" w:hAnsi="Times New Roman" w:cs="Times New Roman"/>
        </w:rPr>
      </w:pPr>
      <w:r w:rsidRPr="00B21412">
        <w:rPr>
          <w:rFonts w:ascii="Times New Roman" w:hAnsi="Times New Roman" w:cs="Times New Roman"/>
        </w:rPr>
        <w:t>АДМИНИСТРАЦИЯ УСТЬЯНЦЕВСКОГО  СЕЛЬСОВЕТА</w:t>
      </w:r>
    </w:p>
    <w:p w:rsidR="0002530B" w:rsidRPr="00B21412" w:rsidRDefault="0002530B" w:rsidP="0002530B">
      <w:pPr>
        <w:pStyle w:val="ConsPlusNormal"/>
        <w:spacing w:line="0" w:lineRule="atLeast"/>
        <w:jc w:val="center"/>
        <w:rPr>
          <w:rFonts w:ascii="Times New Roman" w:hAnsi="Times New Roman" w:cs="Times New Roman"/>
        </w:rPr>
      </w:pPr>
      <w:r w:rsidRPr="00B21412">
        <w:rPr>
          <w:rFonts w:ascii="Times New Roman" w:hAnsi="Times New Roman" w:cs="Times New Roman"/>
        </w:rPr>
        <w:t>БАРАБИНСКОГО РАЙОНА НОВОСИБИРСКОЙ ОБЛАСТИ</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center"/>
        <w:rPr>
          <w:rFonts w:ascii="Times New Roman" w:hAnsi="Times New Roman" w:cs="Times New Roman"/>
        </w:rPr>
      </w:pPr>
      <w:r w:rsidRPr="00B21412">
        <w:rPr>
          <w:rFonts w:ascii="Times New Roman" w:hAnsi="Times New Roman" w:cs="Times New Roman"/>
        </w:rPr>
        <w:t>ПРОТОКОЛ</w:t>
      </w:r>
    </w:p>
    <w:p w:rsidR="0002530B" w:rsidRPr="00B21412" w:rsidRDefault="0002530B" w:rsidP="0002530B">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2027"/>
        <w:gridCol w:w="2508"/>
        <w:gridCol w:w="3599"/>
        <w:gridCol w:w="936"/>
      </w:tblGrid>
      <w:tr w:rsidR="0002530B" w:rsidRPr="00B21412" w:rsidTr="00F31947">
        <w:tc>
          <w:tcPr>
            <w:tcW w:w="2027" w:type="dxa"/>
            <w:tcBorders>
              <w:bottom w:val="single" w:sz="4" w:space="0" w:color="auto"/>
            </w:tcBorders>
          </w:tcPr>
          <w:p w:rsidR="0002530B" w:rsidRPr="00B21412" w:rsidRDefault="0002530B" w:rsidP="00F31947">
            <w:pPr>
              <w:pStyle w:val="ConsPlusNormal"/>
              <w:spacing w:line="0" w:lineRule="atLeast"/>
              <w:rPr>
                <w:rFonts w:ascii="Times New Roman" w:hAnsi="Times New Roman" w:cs="Times New Roman"/>
              </w:rPr>
            </w:pPr>
          </w:p>
        </w:tc>
        <w:tc>
          <w:tcPr>
            <w:tcW w:w="2508" w:type="dxa"/>
          </w:tcPr>
          <w:p w:rsidR="0002530B" w:rsidRPr="00B21412" w:rsidRDefault="0002530B" w:rsidP="00F31947">
            <w:pPr>
              <w:pStyle w:val="ConsPlusNormal"/>
              <w:spacing w:line="0" w:lineRule="atLeast"/>
              <w:rPr>
                <w:rFonts w:ascii="Times New Roman" w:hAnsi="Times New Roman" w:cs="Times New Roman"/>
              </w:rPr>
            </w:pPr>
          </w:p>
        </w:tc>
        <w:tc>
          <w:tcPr>
            <w:tcW w:w="3599" w:type="dxa"/>
          </w:tcPr>
          <w:p w:rsidR="0002530B" w:rsidRPr="00B21412" w:rsidRDefault="0002530B" w:rsidP="00F31947">
            <w:pPr>
              <w:pStyle w:val="ConsPlusNormal"/>
              <w:spacing w:line="0" w:lineRule="atLeast"/>
              <w:jc w:val="right"/>
              <w:rPr>
                <w:rFonts w:ascii="Times New Roman" w:hAnsi="Times New Roman" w:cs="Times New Roman"/>
              </w:rPr>
            </w:pPr>
            <w:r w:rsidRPr="00B21412">
              <w:rPr>
                <w:rFonts w:ascii="Times New Roman" w:hAnsi="Times New Roman" w:cs="Times New Roman"/>
              </w:rPr>
              <w:t>№</w:t>
            </w:r>
          </w:p>
        </w:tc>
        <w:tc>
          <w:tcPr>
            <w:tcW w:w="936" w:type="dxa"/>
            <w:tcBorders>
              <w:bottom w:val="single" w:sz="4" w:space="0" w:color="auto"/>
            </w:tcBorders>
          </w:tcPr>
          <w:p w:rsidR="0002530B" w:rsidRPr="00B21412" w:rsidRDefault="0002530B" w:rsidP="00F31947">
            <w:pPr>
              <w:pStyle w:val="ConsPlusNormal"/>
              <w:spacing w:line="0" w:lineRule="atLeast"/>
              <w:rPr>
                <w:rFonts w:ascii="Times New Roman" w:hAnsi="Times New Roman" w:cs="Times New Roman"/>
              </w:rPr>
            </w:pPr>
          </w:p>
        </w:tc>
      </w:tr>
    </w:tbl>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center"/>
        <w:rPr>
          <w:rFonts w:ascii="Times New Roman" w:hAnsi="Times New Roman" w:cs="Times New Roman"/>
        </w:rPr>
      </w:pPr>
      <w:r w:rsidRPr="00B21412">
        <w:rPr>
          <w:rFonts w:ascii="Times New Roman" w:hAnsi="Times New Roman" w:cs="Times New Roman"/>
        </w:rPr>
        <w:t>д.Устьянцево</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оперативного совещания</w:t>
      </w: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у Главы Устьянцевского  сельсовета</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Глава - Фамилия И.О.</w:t>
      </w: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Секретарь - Фамилия И.О.</w:t>
      </w: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Присутствовали: Фамилия И.О., Фамилия И.О., Фамилия И.О. ...</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outlineLvl w:val="2"/>
        <w:rPr>
          <w:rFonts w:ascii="Times New Roman" w:hAnsi="Times New Roman" w:cs="Times New Roman"/>
        </w:rPr>
      </w:pPr>
      <w:r w:rsidRPr="00B21412">
        <w:rPr>
          <w:rFonts w:ascii="Times New Roman" w:hAnsi="Times New Roman" w:cs="Times New Roman"/>
        </w:rPr>
        <w:t>1. Об организации субботников на территории МО</w:t>
      </w:r>
    </w:p>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_______________________________________________</w:t>
      </w:r>
    </w:p>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 xml:space="preserve">(Фамилия И.О. </w:t>
      </w:r>
      <w:hyperlink w:anchor="Par1792" w:tooltip="&lt;*&gt; Первой указывается фамилия и инициалы основного докладчика, затем - фамилии и инициалы лиц, участвовавших в обсуждении вопроса." w:history="1">
        <w:r w:rsidRPr="00B21412">
          <w:rPr>
            <w:rFonts w:ascii="Times New Roman" w:hAnsi="Times New Roman" w:cs="Times New Roman"/>
          </w:rPr>
          <w:t>&lt;*&gt;</w:t>
        </w:r>
      </w:hyperlink>
      <w:r w:rsidRPr="00B21412">
        <w:rPr>
          <w:rFonts w:ascii="Times New Roman" w:hAnsi="Times New Roman" w:cs="Times New Roman"/>
        </w:rPr>
        <w:t>, Фамилия И.О., Фамилия И.О.)</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1.1 Установить, что ...</w:t>
      </w: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1.2. Руководителям подведомственных организаций(Фамилия И.О.) обеспечить контроль ....</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outlineLvl w:val="2"/>
        <w:rPr>
          <w:rFonts w:ascii="Times New Roman" w:hAnsi="Times New Roman" w:cs="Times New Roman"/>
        </w:rPr>
      </w:pPr>
      <w:r w:rsidRPr="00B21412">
        <w:rPr>
          <w:rFonts w:ascii="Times New Roman" w:hAnsi="Times New Roman" w:cs="Times New Roman"/>
        </w:rPr>
        <w:t>2. Об участии в заседании рабочей группы по ...</w:t>
      </w:r>
    </w:p>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_______________________________________________</w:t>
      </w:r>
    </w:p>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 xml:space="preserve">(Фамилия И.О. </w:t>
      </w:r>
      <w:hyperlink w:anchor="Par1792" w:tooltip="&lt;*&gt; Первой указывается фамилия и инициалы основного докладчика, затем - фамилии и инициалы лиц, участвовавших в обсуждении вопроса." w:history="1">
        <w:r w:rsidRPr="00B21412">
          <w:rPr>
            <w:rFonts w:ascii="Times New Roman" w:hAnsi="Times New Roman" w:cs="Times New Roman"/>
          </w:rPr>
          <w:t>&lt;*&gt;</w:t>
        </w:r>
      </w:hyperlink>
      <w:r w:rsidRPr="00B21412">
        <w:rPr>
          <w:rFonts w:ascii="Times New Roman" w:hAnsi="Times New Roman" w:cs="Times New Roman"/>
        </w:rPr>
        <w:t>, Фамилия И.О., Фамилия И.О.)</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2.1. Подготовить к заседанию рабочей группы материалы о ....</w:t>
      </w:r>
    </w:p>
    <w:p w:rsidR="0002530B" w:rsidRPr="00B21412" w:rsidRDefault="0002530B" w:rsidP="002E5053">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3005"/>
        <w:gridCol w:w="3061"/>
        <w:gridCol w:w="3005"/>
      </w:tblGrid>
      <w:tr w:rsidR="0002530B" w:rsidRPr="00B21412" w:rsidTr="00F31947">
        <w:tc>
          <w:tcPr>
            <w:tcW w:w="3005" w:type="dxa"/>
          </w:tcPr>
          <w:p w:rsidR="0002530B" w:rsidRPr="00B21412" w:rsidRDefault="0002530B" w:rsidP="002E5053">
            <w:pPr>
              <w:pStyle w:val="ConsPlusNormal"/>
              <w:spacing w:line="0" w:lineRule="atLeast"/>
              <w:rPr>
                <w:rFonts w:ascii="Times New Roman" w:hAnsi="Times New Roman" w:cs="Times New Roman"/>
              </w:rPr>
            </w:pPr>
            <w:r w:rsidRPr="00B21412">
              <w:rPr>
                <w:rFonts w:ascii="Times New Roman" w:hAnsi="Times New Roman" w:cs="Times New Roman"/>
              </w:rPr>
              <w:t>Глава</w:t>
            </w:r>
          </w:p>
        </w:tc>
        <w:tc>
          <w:tcPr>
            <w:tcW w:w="3061" w:type="dxa"/>
          </w:tcPr>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Подпись</w:t>
            </w:r>
          </w:p>
        </w:tc>
        <w:tc>
          <w:tcPr>
            <w:tcW w:w="3005" w:type="dxa"/>
          </w:tcPr>
          <w:p w:rsidR="0002530B" w:rsidRPr="00B21412" w:rsidRDefault="0002530B" w:rsidP="002E5053">
            <w:pPr>
              <w:pStyle w:val="ConsPlusNormal"/>
              <w:spacing w:line="0" w:lineRule="atLeast"/>
              <w:jc w:val="right"/>
              <w:rPr>
                <w:rFonts w:ascii="Times New Roman" w:hAnsi="Times New Roman" w:cs="Times New Roman"/>
              </w:rPr>
            </w:pPr>
            <w:r w:rsidRPr="00B21412">
              <w:rPr>
                <w:rFonts w:ascii="Times New Roman" w:hAnsi="Times New Roman" w:cs="Times New Roman"/>
              </w:rPr>
              <w:t>И.О. Фамилия</w:t>
            </w:r>
          </w:p>
        </w:tc>
      </w:tr>
      <w:tr w:rsidR="0002530B" w:rsidRPr="00B21412" w:rsidTr="00F31947">
        <w:tc>
          <w:tcPr>
            <w:tcW w:w="3005" w:type="dxa"/>
          </w:tcPr>
          <w:p w:rsidR="0002530B" w:rsidRPr="00B21412" w:rsidRDefault="0002530B" w:rsidP="002E5053">
            <w:pPr>
              <w:pStyle w:val="ConsPlusNormal"/>
              <w:spacing w:line="0" w:lineRule="atLeast"/>
              <w:rPr>
                <w:rFonts w:ascii="Times New Roman" w:hAnsi="Times New Roman" w:cs="Times New Roman"/>
              </w:rPr>
            </w:pPr>
            <w:r w:rsidRPr="00B21412">
              <w:rPr>
                <w:rFonts w:ascii="Times New Roman" w:hAnsi="Times New Roman" w:cs="Times New Roman"/>
              </w:rPr>
              <w:t>Секретарь</w:t>
            </w:r>
          </w:p>
        </w:tc>
        <w:tc>
          <w:tcPr>
            <w:tcW w:w="3061" w:type="dxa"/>
          </w:tcPr>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Подпись</w:t>
            </w:r>
          </w:p>
        </w:tc>
        <w:tc>
          <w:tcPr>
            <w:tcW w:w="3005" w:type="dxa"/>
          </w:tcPr>
          <w:p w:rsidR="0002530B" w:rsidRPr="00B21412" w:rsidRDefault="0002530B" w:rsidP="002E5053">
            <w:pPr>
              <w:pStyle w:val="ConsPlusNormal"/>
              <w:spacing w:line="0" w:lineRule="atLeast"/>
              <w:jc w:val="right"/>
              <w:rPr>
                <w:rFonts w:ascii="Times New Roman" w:hAnsi="Times New Roman" w:cs="Times New Roman"/>
              </w:rPr>
            </w:pPr>
            <w:r w:rsidRPr="00B21412">
              <w:rPr>
                <w:rFonts w:ascii="Times New Roman" w:hAnsi="Times New Roman" w:cs="Times New Roman"/>
              </w:rPr>
              <w:t>И.О. Фамилия</w:t>
            </w:r>
          </w:p>
        </w:tc>
      </w:tr>
    </w:tbl>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w:t>
      </w:r>
    </w:p>
    <w:p w:rsidR="0002530B" w:rsidRPr="00B21412" w:rsidRDefault="0002530B" w:rsidP="002E5053">
      <w:pPr>
        <w:pStyle w:val="ConsPlusNormal"/>
        <w:spacing w:line="0" w:lineRule="atLeast"/>
        <w:ind w:firstLine="540"/>
        <w:jc w:val="both"/>
        <w:rPr>
          <w:rFonts w:ascii="Times New Roman" w:hAnsi="Times New Roman" w:cs="Times New Roman"/>
        </w:rPr>
      </w:pPr>
      <w:bookmarkStart w:id="26" w:name="Par1792"/>
      <w:bookmarkEnd w:id="26"/>
      <w:r w:rsidRPr="00B21412">
        <w:rPr>
          <w:rFonts w:ascii="Times New Roman" w:hAnsi="Times New Roman" w:cs="Times New Roman"/>
        </w:rPr>
        <w:t xml:space="preserve">&lt;*&gt; Первой указывается фамилия и инициалы основного докладчика, затем - фамилии и </w:t>
      </w:r>
      <w:r w:rsidRPr="00B21412">
        <w:rPr>
          <w:rFonts w:ascii="Times New Roman" w:hAnsi="Times New Roman" w:cs="Times New Roman"/>
        </w:rPr>
        <w:lastRenderedPageBreak/>
        <w:t>инициалы лиц, участвовавших в обсуждении вопроса.</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right"/>
        <w:outlineLvl w:val="1"/>
        <w:rPr>
          <w:rFonts w:ascii="Times New Roman" w:hAnsi="Times New Roman" w:cs="Times New Roman"/>
        </w:rPr>
      </w:pPr>
      <w:bookmarkStart w:id="27" w:name="Par1798"/>
      <w:bookmarkEnd w:id="27"/>
      <w:r w:rsidRPr="00B21412">
        <w:rPr>
          <w:rFonts w:ascii="Times New Roman" w:hAnsi="Times New Roman" w:cs="Times New Roman"/>
        </w:rPr>
        <w:t>Приложение № 6</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2268"/>
        <w:gridCol w:w="340"/>
        <w:gridCol w:w="2324"/>
        <w:gridCol w:w="4139"/>
      </w:tblGrid>
      <w:tr w:rsidR="0002530B" w:rsidRPr="00B21412" w:rsidTr="00F31947">
        <w:tc>
          <w:tcPr>
            <w:tcW w:w="4932" w:type="dxa"/>
            <w:gridSpan w:val="3"/>
          </w:tcPr>
          <w:p w:rsidR="0002530B" w:rsidRPr="00B21412" w:rsidRDefault="0002530B" w:rsidP="002E5053">
            <w:pPr>
              <w:spacing w:before="0" w:after="0" w:line="0" w:lineRule="atLeast"/>
              <w:jc w:val="center"/>
              <w:rPr>
                <w:rFonts w:cs="Times New Roman"/>
                <w:b/>
                <w:szCs w:val="28"/>
              </w:rPr>
            </w:pPr>
            <w:r w:rsidRPr="00B21412">
              <w:rPr>
                <w:rFonts w:cs="Times New Roman"/>
                <w:b/>
                <w:szCs w:val="28"/>
              </w:rPr>
              <w:t>АДМИНИСТРАЦИЯ</w:t>
            </w:r>
          </w:p>
          <w:p w:rsidR="0002530B" w:rsidRPr="00B21412" w:rsidRDefault="0002530B" w:rsidP="002E5053">
            <w:pPr>
              <w:spacing w:before="0" w:after="0" w:line="0" w:lineRule="atLeast"/>
              <w:jc w:val="center"/>
              <w:rPr>
                <w:rFonts w:cs="Times New Roman"/>
                <w:b/>
                <w:szCs w:val="28"/>
              </w:rPr>
            </w:pPr>
            <w:r w:rsidRPr="00B21412">
              <w:rPr>
                <w:rFonts w:cs="Times New Roman"/>
                <w:b/>
                <w:szCs w:val="28"/>
              </w:rPr>
              <w:t>УСТЬЯНЦЕВСКОГО  СЕЛЬСОВЕТА БАРАБИНСКОГОРАЙОНА</w:t>
            </w:r>
          </w:p>
          <w:p w:rsidR="0002530B" w:rsidRPr="00B21412" w:rsidRDefault="0002530B" w:rsidP="002E5053">
            <w:pPr>
              <w:spacing w:before="0" w:after="0" w:line="0" w:lineRule="atLeast"/>
              <w:jc w:val="center"/>
              <w:rPr>
                <w:rFonts w:cs="Times New Roman"/>
                <w:b/>
                <w:szCs w:val="28"/>
              </w:rPr>
            </w:pPr>
            <w:r w:rsidRPr="00B21412">
              <w:rPr>
                <w:rFonts w:cs="Times New Roman"/>
                <w:b/>
                <w:szCs w:val="28"/>
              </w:rPr>
              <w:t>НОВОСИБИРСКОЙ ОБЛАСТИ</w:t>
            </w:r>
          </w:p>
          <w:p w:rsidR="0002530B" w:rsidRPr="00B21412" w:rsidRDefault="0002530B" w:rsidP="002E5053">
            <w:pPr>
              <w:spacing w:before="0" w:after="0" w:line="0" w:lineRule="atLeast"/>
              <w:jc w:val="center"/>
              <w:rPr>
                <w:rFonts w:cs="Times New Roman"/>
              </w:rPr>
            </w:pPr>
            <w:r w:rsidRPr="00B21412">
              <w:rPr>
                <w:rFonts w:cs="Times New Roman"/>
              </w:rPr>
              <w:t>632321, НСО, Барабинский район</w:t>
            </w:r>
          </w:p>
          <w:p w:rsidR="0002530B" w:rsidRPr="00B21412" w:rsidRDefault="0002530B" w:rsidP="002E5053">
            <w:pPr>
              <w:spacing w:before="0" w:after="0" w:line="0" w:lineRule="atLeast"/>
              <w:jc w:val="center"/>
              <w:rPr>
                <w:rFonts w:cs="Times New Roman"/>
              </w:rPr>
            </w:pPr>
            <w:r w:rsidRPr="00B21412">
              <w:rPr>
                <w:rFonts w:cs="Times New Roman"/>
              </w:rPr>
              <w:t xml:space="preserve">д. Устьянцево, </w:t>
            </w:r>
          </w:p>
          <w:p w:rsidR="0002530B" w:rsidRPr="00B21412" w:rsidRDefault="0002530B" w:rsidP="002E5053">
            <w:pPr>
              <w:spacing w:before="0" w:after="0" w:line="0" w:lineRule="atLeast"/>
              <w:jc w:val="center"/>
              <w:rPr>
                <w:rFonts w:cs="Times New Roman"/>
              </w:rPr>
            </w:pPr>
            <w:r w:rsidRPr="00B21412">
              <w:rPr>
                <w:rFonts w:cs="Times New Roman"/>
              </w:rPr>
              <w:t>ул.Центральная 41</w:t>
            </w:r>
          </w:p>
          <w:p w:rsidR="0002530B" w:rsidRPr="00B21412" w:rsidRDefault="0002530B" w:rsidP="002E5053">
            <w:pPr>
              <w:spacing w:before="0" w:after="0" w:line="0" w:lineRule="atLeast"/>
              <w:jc w:val="center"/>
              <w:rPr>
                <w:rFonts w:cs="Times New Roman"/>
                <w:bCs/>
              </w:rPr>
            </w:pPr>
            <w:r w:rsidRPr="00B21412">
              <w:rPr>
                <w:rFonts w:cs="Times New Roman"/>
                <w:bCs/>
              </w:rPr>
              <w:t xml:space="preserve">тел/факс </w:t>
            </w:r>
            <w:r w:rsidRPr="00B21412">
              <w:rPr>
                <w:rFonts w:cs="Times New Roman"/>
              </w:rPr>
              <w:t>383-61-</w:t>
            </w:r>
            <w:r w:rsidRPr="00B21412">
              <w:rPr>
                <w:rFonts w:cs="Times New Roman"/>
                <w:bCs/>
              </w:rPr>
              <w:t xml:space="preserve"> 62-217</w:t>
            </w:r>
          </w:p>
          <w:p w:rsidR="0002530B" w:rsidRPr="00B21412" w:rsidRDefault="0002530B" w:rsidP="002E5053">
            <w:pPr>
              <w:spacing w:before="0" w:after="0" w:line="0" w:lineRule="atLeast"/>
              <w:jc w:val="center"/>
              <w:rPr>
                <w:rFonts w:cs="Times New Roman"/>
              </w:rPr>
            </w:pPr>
            <w:r w:rsidRPr="00B21412">
              <w:rPr>
                <w:rFonts w:cs="Times New Roman"/>
                <w:b/>
                <w:lang w:val="en-US"/>
              </w:rPr>
              <w:t>lady</w:t>
            </w:r>
            <w:r w:rsidRPr="00B21412">
              <w:rPr>
                <w:rFonts w:cs="Times New Roman"/>
                <w:b/>
              </w:rPr>
              <w:t>.</w:t>
            </w:r>
            <w:r w:rsidRPr="00B21412">
              <w:rPr>
                <w:rFonts w:cs="Times New Roman"/>
                <w:b/>
                <w:lang w:val="en-US"/>
              </w:rPr>
              <w:t>tolstova</w:t>
            </w:r>
            <w:r w:rsidRPr="00B21412">
              <w:rPr>
                <w:rFonts w:cs="Times New Roman"/>
                <w:b/>
              </w:rPr>
              <w:t>2011@</w:t>
            </w:r>
            <w:r w:rsidRPr="00B21412">
              <w:rPr>
                <w:rFonts w:cs="Times New Roman"/>
                <w:b/>
                <w:lang w:val="en-US"/>
              </w:rPr>
              <w:t>yandex</w:t>
            </w:r>
            <w:r w:rsidRPr="00B21412">
              <w:rPr>
                <w:rFonts w:cs="Times New Roman"/>
                <w:b/>
              </w:rPr>
              <w:t>.</w:t>
            </w:r>
            <w:r w:rsidRPr="00B21412">
              <w:rPr>
                <w:rFonts w:cs="Times New Roman"/>
                <w:b/>
                <w:lang w:val="en-US"/>
              </w:rPr>
              <w:t>ru</w:t>
            </w:r>
          </w:p>
          <w:p w:rsidR="0002530B" w:rsidRPr="00B21412" w:rsidRDefault="0002530B" w:rsidP="002E5053">
            <w:pPr>
              <w:spacing w:before="0" w:after="0" w:line="0" w:lineRule="atLeast"/>
              <w:jc w:val="center"/>
              <w:rPr>
                <w:rFonts w:cs="Times New Roman"/>
                <w:lang w:val="en-US"/>
              </w:rPr>
            </w:pPr>
            <w:r w:rsidRPr="00B21412">
              <w:rPr>
                <w:rFonts w:cs="Times New Roman"/>
              </w:rPr>
              <w:t xml:space="preserve"> ОГРН 102540662</w:t>
            </w:r>
            <w:r w:rsidRPr="00B21412">
              <w:rPr>
                <w:rFonts w:cs="Times New Roman"/>
                <w:lang w:val="en-US"/>
              </w:rPr>
              <w:t>7971</w:t>
            </w:r>
            <w:r w:rsidRPr="00B21412">
              <w:rPr>
                <w:rFonts w:cs="Times New Roman"/>
              </w:rPr>
              <w:t xml:space="preserve">; </w:t>
            </w:r>
          </w:p>
          <w:p w:rsidR="0002530B" w:rsidRPr="00B21412" w:rsidRDefault="0002530B" w:rsidP="002E5053">
            <w:pPr>
              <w:spacing w:before="0" w:after="0" w:line="0" w:lineRule="atLeast"/>
              <w:jc w:val="center"/>
              <w:rPr>
                <w:rFonts w:cs="Times New Roman"/>
                <w:b/>
                <w:lang w:val="en-US"/>
              </w:rPr>
            </w:pPr>
            <w:r w:rsidRPr="00B21412">
              <w:rPr>
                <w:rFonts w:cs="Times New Roman"/>
              </w:rPr>
              <w:t>ИНН/КПП 54181008</w:t>
            </w:r>
            <w:r w:rsidRPr="00B21412">
              <w:rPr>
                <w:rFonts w:cs="Times New Roman"/>
                <w:lang w:val="en-US"/>
              </w:rPr>
              <w:t>35</w:t>
            </w:r>
            <w:r w:rsidRPr="00B21412">
              <w:rPr>
                <w:rFonts w:cs="Times New Roman"/>
              </w:rPr>
              <w:t>/54</w:t>
            </w:r>
            <w:r w:rsidRPr="00B21412">
              <w:rPr>
                <w:rFonts w:cs="Times New Roman"/>
                <w:lang w:val="en-US"/>
              </w:rPr>
              <w:t>1801001</w:t>
            </w:r>
          </w:p>
        </w:tc>
        <w:tc>
          <w:tcPr>
            <w:tcW w:w="4139" w:type="dxa"/>
          </w:tcPr>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 xml:space="preserve"> (Наименование организации)</w:t>
            </w:r>
          </w:p>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Фамилия И.О.</w:t>
            </w:r>
          </w:p>
          <w:p w:rsidR="0002530B" w:rsidRPr="00B21412" w:rsidRDefault="0002530B" w:rsidP="002E5053">
            <w:pPr>
              <w:pStyle w:val="ConsPlusNormal"/>
              <w:spacing w:line="0" w:lineRule="atLeast"/>
              <w:jc w:val="center"/>
              <w:rPr>
                <w:rFonts w:ascii="Times New Roman" w:hAnsi="Times New Roman" w:cs="Times New Roman"/>
              </w:rPr>
            </w:pPr>
          </w:p>
          <w:p w:rsidR="0002530B" w:rsidRPr="00B21412" w:rsidRDefault="0002530B" w:rsidP="002E5053">
            <w:pPr>
              <w:pStyle w:val="ConsPlusNormal"/>
              <w:spacing w:line="0" w:lineRule="atLeast"/>
              <w:jc w:val="center"/>
              <w:rPr>
                <w:rFonts w:ascii="Times New Roman" w:hAnsi="Times New Roman" w:cs="Times New Roman"/>
              </w:rPr>
            </w:pPr>
          </w:p>
          <w:p w:rsidR="0002530B" w:rsidRPr="00B21412" w:rsidRDefault="0002530B" w:rsidP="002E5053">
            <w:pPr>
              <w:pStyle w:val="ConsPlusNormal"/>
              <w:spacing w:line="0" w:lineRule="atLeast"/>
              <w:jc w:val="center"/>
              <w:rPr>
                <w:rFonts w:ascii="Times New Roman" w:hAnsi="Times New Roman" w:cs="Times New Roman"/>
              </w:rPr>
            </w:pPr>
          </w:p>
          <w:p w:rsidR="0002530B" w:rsidRPr="00B21412" w:rsidRDefault="0002530B" w:rsidP="002E5053">
            <w:pPr>
              <w:pStyle w:val="ConsPlusNormal"/>
              <w:spacing w:line="0" w:lineRule="atLeast"/>
              <w:jc w:val="center"/>
              <w:rPr>
                <w:rFonts w:ascii="Times New Roman" w:hAnsi="Times New Roman" w:cs="Times New Roman"/>
              </w:rPr>
            </w:pPr>
          </w:p>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Почтовый адрес</w:t>
            </w:r>
          </w:p>
        </w:tc>
      </w:tr>
      <w:tr w:rsidR="0002530B" w:rsidRPr="00B21412" w:rsidTr="00F31947">
        <w:tc>
          <w:tcPr>
            <w:tcW w:w="2268" w:type="dxa"/>
            <w:tcBorders>
              <w:bottom w:val="single" w:sz="4" w:space="0" w:color="auto"/>
            </w:tcBorders>
          </w:tcPr>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lang w:val="en-US"/>
              </w:rPr>
              <w:t>25</w:t>
            </w:r>
            <w:r w:rsidRPr="00B21412">
              <w:rPr>
                <w:rFonts w:ascii="Times New Roman" w:hAnsi="Times New Roman" w:cs="Times New Roman"/>
              </w:rPr>
              <w:t>.08.2017</w:t>
            </w:r>
          </w:p>
        </w:tc>
        <w:tc>
          <w:tcPr>
            <w:tcW w:w="340" w:type="dxa"/>
          </w:tcPr>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w:t>
            </w:r>
          </w:p>
        </w:tc>
        <w:tc>
          <w:tcPr>
            <w:tcW w:w="2324" w:type="dxa"/>
            <w:tcBorders>
              <w:bottom w:val="single" w:sz="4" w:space="0" w:color="auto"/>
            </w:tcBorders>
          </w:tcPr>
          <w:p w:rsidR="0002530B" w:rsidRPr="00B21412" w:rsidRDefault="0002530B" w:rsidP="002E5053">
            <w:pPr>
              <w:pStyle w:val="ConsPlusNormal"/>
              <w:spacing w:line="0" w:lineRule="atLeast"/>
              <w:jc w:val="center"/>
              <w:rPr>
                <w:rFonts w:ascii="Times New Roman" w:hAnsi="Times New Roman" w:cs="Times New Roman"/>
                <w:lang w:val="en-US"/>
              </w:rPr>
            </w:pPr>
            <w:r w:rsidRPr="00B21412">
              <w:rPr>
                <w:rFonts w:ascii="Times New Roman" w:hAnsi="Times New Roman" w:cs="Times New Roman"/>
              </w:rPr>
              <w:t>01-</w:t>
            </w:r>
            <w:r w:rsidRPr="00B21412">
              <w:rPr>
                <w:rFonts w:ascii="Times New Roman" w:hAnsi="Times New Roman" w:cs="Times New Roman"/>
                <w:lang w:val="en-US"/>
              </w:rPr>
              <w:t>19</w:t>
            </w:r>
            <w:r w:rsidRPr="00B21412">
              <w:rPr>
                <w:rFonts w:ascii="Times New Roman" w:hAnsi="Times New Roman" w:cs="Times New Roman"/>
              </w:rPr>
              <w:t>/3</w:t>
            </w:r>
            <w:r w:rsidRPr="00B21412">
              <w:rPr>
                <w:rFonts w:ascii="Times New Roman" w:hAnsi="Times New Roman" w:cs="Times New Roman"/>
                <w:lang w:val="en-US"/>
              </w:rPr>
              <w:t>14</w:t>
            </w:r>
          </w:p>
        </w:tc>
        <w:tc>
          <w:tcPr>
            <w:tcW w:w="4139" w:type="dxa"/>
          </w:tcPr>
          <w:p w:rsidR="0002530B" w:rsidRPr="00B21412" w:rsidRDefault="0002530B" w:rsidP="002E5053">
            <w:pPr>
              <w:pStyle w:val="ConsPlusNormal"/>
              <w:spacing w:line="0" w:lineRule="atLeast"/>
              <w:rPr>
                <w:rFonts w:ascii="Times New Roman" w:hAnsi="Times New Roman" w:cs="Times New Roman"/>
              </w:rPr>
            </w:pPr>
          </w:p>
        </w:tc>
      </w:tr>
      <w:tr w:rsidR="0002530B" w:rsidRPr="00B21412" w:rsidTr="00F31947">
        <w:tc>
          <w:tcPr>
            <w:tcW w:w="4932" w:type="dxa"/>
            <w:gridSpan w:val="3"/>
          </w:tcPr>
          <w:p w:rsidR="0002530B" w:rsidRPr="00B21412" w:rsidRDefault="0002530B" w:rsidP="002E5053">
            <w:pPr>
              <w:pStyle w:val="ConsPlusNormal"/>
              <w:spacing w:line="0" w:lineRule="atLeast"/>
              <w:rPr>
                <w:rFonts w:ascii="Times New Roman" w:hAnsi="Times New Roman" w:cs="Times New Roman"/>
              </w:rPr>
            </w:pPr>
            <w:r w:rsidRPr="00B21412">
              <w:rPr>
                <w:rFonts w:ascii="Times New Roman" w:hAnsi="Times New Roman" w:cs="Times New Roman"/>
              </w:rPr>
              <w:t>На № __________________ от _____________</w:t>
            </w:r>
          </w:p>
        </w:tc>
        <w:tc>
          <w:tcPr>
            <w:tcW w:w="4139" w:type="dxa"/>
            <w:vMerge w:val="restart"/>
          </w:tcPr>
          <w:p w:rsidR="0002530B" w:rsidRPr="00B21412" w:rsidRDefault="0002530B" w:rsidP="002E5053">
            <w:pPr>
              <w:pStyle w:val="ConsPlusNormal"/>
              <w:spacing w:line="0" w:lineRule="atLeast"/>
              <w:rPr>
                <w:rFonts w:ascii="Times New Roman" w:hAnsi="Times New Roman" w:cs="Times New Roman"/>
              </w:rPr>
            </w:pPr>
          </w:p>
        </w:tc>
      </w:tr>
      <w:tr w:rsidR="0002530B" w:rsidRPr="00B21412" w:rsidTr="00F31947">
        <w:tc>
          <w:tcPr>
            <w:tcW w:w="4932" w:type="dxa"/>
            <w:gridSpan w:val="3"/>
          </w:tcPr>
          <w:p w:rsidR="0002530B" w:rsidRPr="00B21412" w:rsidRDefault="0002530B" w:rsidP="002E5053">
            <w:pPr>
              <w:pStyle w:val="ConsPlusNormal"/>
              <w:spacing w:line="0" w:lineRule="atLeast"/>
              <w:rPr>
                <w:rFonts w:ascii="Times New Roman" w:hAnsi="Times New Roman" w:cs="Times New Roman"/>
              </w:rPr>
            </w:pPr>
            <w:r w:rsidRPr="00B21412">
              <w:rPr>
                <w:rFonts w:ascii="Times New Roman" w:hAnsi="Times New Roman" w:cs="Times New Roman"/>
              </w:rPr>
              <w:t>Об участии в субботнике</w:t>
            </w:r>
          </w:p>
        </w:tc>
        <w:tc>
          <w:tcPr>
            <w:tcW w:w="4139" w:type="dxa"/>
            <w:vMerge/>
          </w:tcPr>
          <w:p w:rsidR="0002530B" w:rsidRPr="00B21412" w:rsidRDefault="0002530B" w:rsidP="002E5053">
            <w:pPr>
              <w:pStyle w:val="ConsPlusNormal"/>
              <w:spacing w:line="0" w:lineRule="atLeast"/>
              <w:rPr>
                <w:rFonts w:ascii="Times New Roman" w:hAnsi="Times New Roman" w:cs="Times New Roman"/>
              </w:rPr>
            </w:pPr>
          </w:p>
        </w:tc>
      </w:tr>
    </w:tbl>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Уважаемый Имя, Отчество!</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Предлагаем Вам принять участие в проведении субботника на территории Устьянцевского  сельсовета.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Заполненный график просим выслать в наш адрес.</w:t>
      </w: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Приложение: График на 21л. в 1 экз.</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С уважением,</w:t>
      </w:r>
    </w:p>
    <w:p w:rsidR="0002530B" w:rsidRPr="00B21412" w:rsidRDefault="0002530B" w:rsidP="002E5053">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3119"/>
        <w:gridCol w:w="3061"/>
        <w:gridCol w:w="3005"/>
      </w:tblGrid>
      <w:tr w:rsidR="0002530B" w:rsidRPr="00B21412" w:rsidTr="00F31947">
        <w:tc>
          <w:tcPr>
            <w:tcW w:w="3119" w:type="dxa"/>
          </w:tcPr>
          <w:p w:rsidR="0002530B" w:rsidRPr="00B21412" w:rsidRDefault="0002530B" w:rsidP="002E5053">
            <w:pPr>
              <w:pStyle w:val="ConsPlusNormal"/>
              <w:spacing w:line="0" w:lineRule="atLeast"/>
              <w:rPr>
                <w:rFonts w:ascii="Times New Roman" w:hAnsi="Times New Roman" w:cs="Times New Roman"/>
              </w:rPr>
            </w:pPr>
            <w:r w:rsidRPr="00B21412">
              <w:rPr>
                <w:rFonts w:ascii="Times New Roman" w:hAnsi="Times New Roman" w:cs="Times New Roman"/>
              </w:rPr>
              <w:t>Глава Устьянцевского  сельсовета</w:t>
            </w:r>
          </w:p>
        </w:tc>
        <w:tc>
          <w:tcPr>
            <w:tcW w:w="3061" w:type="dxa"/>
            <w:vAlign w:val="bottom"/>
          </w:tcPr>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Подпись</w:t>
            </w:r>
          </w:p>
        </w:tc>
        <w:tc>
          <w:tcPr>
            <w:tcW w:w="3005" w:type="dxa"/>
            <w:vAlign w:val="bottom"/>
          </w:tcPr>
          <w:p w:rsidR="0002530B" w:rsidRPr="00B21412" w:rsidRDefault="0002530B" w:rsidP="002E5053">
            <w:pPr>
              <w:pStyle w:val="ConsPlusNormal"/>
              <w:spacing w:line="0" w:lineRule="atLeast"/>
              <w:jc w:val="right"/>
              <w:rPr>
                <w:rFonts w:ascii="Times New Roman" w:hAnsi="Times New Roman" w:cs="Times New Roman"/>
              </w:rPr>
            </w:pPr>
            <w:r w:rsidRPr="00B21412">
              <w:rPr>
                <w:rFonts w:ascii="Times New Roman" w:hAnsi="Times New Roman" w:cs="Times New Roman"/>
              </w:rPr>
              <w:t>И.О. Фамилия</w:t>
            </w:r>
          </w:p>
        </w:tc>
      </w:tr>
    </w:tbl>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Фамилия, имя, отчество, специали</w:t>
      </w:r>
      <w:r w:rsidRPr="00B21412">
        <w:rPr>
          <w:rFonts w:ascii="Times New Roman" w:hAnsi="Times New Roman" w:cs="Times New Roman"/>
          <w:lang w:val="en-US"/>
        </w:rPr>
        <w:t>c</w:t>
      </w:r>
      <w:r w:rsidRPr="00B21412">
        <w:rPr>
          <w:rFonts w:ascii="Times New Roman" w:hAnsi="Times New Roman" w:cs="Times New Roman"/>
        </w:rPr>
        <w:t>т</w:t>
      </w:r>
    </w:p>
    <w:p w:rsidR="0002530B" w:rsidRPr="00B21412" w:rsidRDefault="0002530B" w:rsidP="002E5053">
      <w:pPr>
        <w:pStyle w:val="ConsPlusNormal"/>
        <w:spacing w:line="0" w:lineRule="atLeast"/>
        <w:jc w:val="both"/>
        <w:rPr>
          <w:rFonts w:ascii="Times New Roman" w:hAnsi="Times New Roman" w:cs="Times New Roman"/>
        </w:rPr>
      </w:pPr>
      <w:r w:rsidRPr="00B21412">
        <w:rPr>
          <w:rFonts w:ascii="Times New Roman" w:hAnsi="Times New Roman" w:cs="Times New Roman"/>
        </w:rPr>
        <w:t>(383) 61-6</w:t>
      </w:r>
      <w:r w:rsidRPr="00B21412">
        <w:rPr>
          <w:rFonts w:ascii="Times New Roman" w:hAnsi="Times New Roman" w:cs="Times New Roman"/>
          <w:lang w:val="en-US"/>
        </w:rPr>
        <w:t>2</w:t>
      </w:r>
      <w:r w:rsidRPr="00B21412">
        <w:rPr>
          <w:rFonts w:ascii="Times New Roman" w:hAnsi="Times New Roman" w:cs="Times New Roman"/>
        </w:rPr>
        <w:t>-</w:t>
      </w:r>
      <w:r w:rsidRPr="00B21412">
        <w:rPr>
          <w:rFonts w:ascii="Times New Roman" w:hAnsi="Times New Roman" w:cs="Times New Roman"/>
          <w:lang w:val="en-US"/>
        </w:rPr>
        <w:t>217</w:t>
      </w:r>
      <w:r w:rsidRPr="00B21412">
        <w:rPr>
          <w:rFonts w:ascii="Times New Roman" w:hAnsi="Times New Roman" w:cs="Times New Roman"/>
        </w:rPr>
        <w:t xml:space="preserve">; </w:t>
      </w:r>
      <w:r w:rsidRPr="00B21412">
        <w:rPr>
          <w:rFonts w:ascii="Times New Roman" w:hAnsi="Times New Roman" w:cs="Times New Roman"/>
          <w:lang w:val="en-US"/>
        </w:rPr>
        <w:t>lady</w:t>
      </w:r>
      <w:r w:rsidRPr="00B21412">
        <w:rPr>
          <w:rFonts w:ascii="Times New Roman" w:hAnsi="Times New Roman" w:cs="Times New Roman"/>
        </w:rPr>
        <w:t>.</w:t>
      </w:r>
      <w:r w:rsidRPr="00B21412">
        <w:rPr>
          <w:rFonts w:ascii="Times New Roman" w:hAnsi="Times New Roman" w:cs="Times New Roman"/>
          <w:lang w:val="en-US"/>
        </w:rPr>
        <w:t>tolstova</w:t>
      </w:r>
      <w:r w:rsidRPr="00B21412">
        <w:rPr>
          <w:rFonts w:ascii="Times New Roman" w:hAnsi="Times New Roman" w:cs="Times New Roman"/>
        </w:rPr>
        <w:t>2011@</w:t>
      </w:r>
      <w:r w:rsidRPr="00B21412">
        <w:rPr>
          <w:rFonts w:ascii="Times New Roman" w:hAnsi="Times New Roman" w:cs="Times New Roman"/>
          <w:lang w:val="en-US"/>
        </w:rPr>
        <w:t>yandex</w:t>
      </w:r>
      <w:r w:rsidRPr="00B21412">
        <w:rPr>
          <w:rFonts w:ascii="Times New Roman" w:hAnsi="Times New Roman" w:cs="Times New Roman"/>
        </w:rPr>
        <w:t>.</w:t>
      </w:r>
      <w:r w:rsidRPr="00B21412">
        <w:rPr>
          <w:rFonts w:ascii="Times New Roman" w:hAnsi="Times New Roman" w:cs="Times New Roman"/>
          <w:lang w:val="en-US"/>
        </w:rPr>
        <w:t>ru</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lang w:val="en-US"/>
        </w:rPr>
      </w:pPr>
    </w:p>
    <w:p w:rsidR="0002530B" w:rsidRPr="00B21412" w:rsidRDefault="0002530B" w:rsidP="002E5053">
      <w:pPr>
        <w:pStyle w:val="ConsPlusNormal"/>
        <w:spacing w:line="0" w:lineRule="atLeast"/>
        <w:jc w:val="right"/>
        <w:outlineLvl w:val="1"/>
        <w:rPr>
          <w:rFonts w:ascii="Times New Roman" w:hAnsi="Times New Roman" w:cs="Times New Roman"/>
        </w:rPr>
      </w:pPr>
      <w:r w:rsidRPr="00B21412">
        <w:rPr>
          <w:rFonts w:ascii="Times New Roman" w:hAnsi="Times New Roman" w:cs="Times New Roman"/>
        </w:rPr>
        <w:lastRenderedPageBreak/>
        <w:t>Приложение № 7</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1814"/>
        <w:gridCol w:w="340"/>
        <w:gridCol w:w="510"/>
        <w:gridCol w:w="1871"/>
        <w:gridCol w:w="4535"/>
      </w:tblGrid>
      <w:tr w:rsidR="0002530B" w:rsidRPr="00B21412" w:rsidTr="00F31947">
        <w:tc>
          <w:tcPr>
            <w:tcW w:w="4535" w:type="dxa"/>
            <w:gridSpan w:val="4"/>
          </w:tcPr>
          <w:p w:rsidR="0002530B" w:rsidRPr="00B21412" w:rsidRDefault="0002530B" w:rsidP="002E5053">
            <w:pPr>
              <w:spacing w:before="0" w:after="0" w:line="0" w:lineRule="atLeast"/>
              <w:jc w:val="center"/>
              <w:rPr>
                <w:rFonts w:cs="Times New Roman"/>
                <w:b/>
                <w:szCs w:val="28"/>
              </w:rPr>
            </w:pPr>
            <w:r w:rsidRPr="00B21412">
              <w:rPr>
                <w:rFonts w:cs="Times New Roman"/>
                <w:b/>
                <w:szCs w:val="28"/>
              </w:rPr>
              <w:t>АДМИНИСТРАЦИЯ</w:t>
            </w:r>
          </w:p>
          <w:p w:rsidR="0002530B" w:rsidRPr="00B21412" w:rsidRDefault="0002530B" w:rsidP="002E5053">
            <w:pPr>
              <w:spacing w:before="0" w:after="0" w:line="0" w:lineRule="atLeast"/>
              <w:jc w:val="center"/>
              <w:rPr>
                <w:rFonts w:cs="Times New Roman"/>
                <w:b/>
                <w:szCs w:val="28"/>
              </w:rPr>
            </w:pPr>
            <w:r w:rsidRPr="00B21412">
              <w:rPr>
                <w:rFonts w:cs="Times New Roman"/>
                <w:b/>
                <w:szCs w:val="28"/>
              </w:rPr>
              <w:t>УСТЬЯНЦЕВСКОГО  СЕЛЬСОВЕТА БАРАБИНСКОГОРАЙОНА</w:t>
            </w:r>
          </w:p>
          <w:p w:rsidR="0002530B" w:rsidRPr="00B21412" w:rsidRDefault="0002530B" w:rsidP="002E5053">
            <w:pPr>
              <w:spacing w:before="0" w:after="0" w:line="0" w:lineRule="atLeast"/>
              <w:jc w:val="center"/>
              <w:rPr>
                <w:rFonts w:cs="Times New Roman"/>
                <w:b/>
                <w:szCs w:val="28"/>
              </w:rPr>
            </w:pPr>
            <w:r w:rsidRPr="00B21412">
              <w:rPr>
                <w:rFonts w:cs="Times New Roman"/>
                <w:b/>
                <w:szCs w:val="28"/>
              </w:rPr>
              <w:t>НОВОСИБИРСКОЙ ОБЛАСТИ</w:t>
            </w:r>
          </w:p>
          <w:p w:rsidR="0002530B" w:rsidRPr="00B21412" w:rsidRDefault="0002530B" w:rsidP="002E5053">
            <w:pPr>
              <w:spacing w:before="0" w:after="0" w:line="0" w:lineRule="atLeast"/>
              <w:jc w:val="center"/>
              <w:rPr>
                <w:rFonts w:cs="Times New Roman"/>
              </w:rPr>
            </w:pPr>
            <w:r w:rsidRPr="00B21412">
              <w:rPr>
                <w:rFonts w:cs="Times New Roman"/>
              </w:rPr>
              <w:t>632321, НСО, Барабинский район</w:t>
            </w:r>
          </w:p>
          <w:p w:rsidR="0002530B" w:rsidRPr="00B21412" w:rsidRDefault="0002530B" w:rsidP="002E5053">
            <w:pPr>
              <w:spacing w:before="0" w:after="0" w:line="0" w:lineRule="atLeast"/>
              <w:jc w:val="center"/>
              <w:rPr>
                <w:rFonts w:cs="Times New Roman"/>
              </w:rPr>
            </w:pPr>
            <w:r w:rsidRPr="00B21412">
              <w:rPr>
                <w:rFonts w:cs="Times New Roman"/>
              </w:rPr>
              <w:t xml:space="preserve">д. Устьянцево, </w:t>
            </w:r>
          </w:p>
          <w:p w:rsidR="0002530B" w:rsidRPr="00B21412" w:rsidRDefault="0002530B" w:rsidP="002E5053">
            <w:pPr>
              <w:spacing w:before="0" w:after="0" w:line="0" w:lineRule="atLeast"/>
              <w:jc w:val="center"/>
              <w:rPr>
                <w:rFonts w:cs="Times New Roman"/>
              </w:rPr>
            </w:pPr>
            <w:r w:rsidRPr="00B21412">
              <w:rPr>
                <w:rFonts w:cs="Times New Roman"/>
              </w:rPr>
              <w:t>ул.Центральная 41</w:t>
            </w:r>
          </w:p>
          <w:p w:rsidR="0002530B" w:rsidRPr="00B21412" w:rsidRDefault="0002530B" w:rsidP="002E5053">
            <w:pPr>
              <w:spacing w:before="0" w:after="0" w:line="0" w:lineRule="atLeast"/>
              <w:jc w:val="center"/>
              <w:rPr>
                <w:rFonts w:cs="Times New Roman"/>
                <w:bCs/>
              </w:rPr>
            </w:pPr>
            <w:r w:rsidRPr="00B21412">
              <w:rPr>
                <w:rFonts w:cs="Times New Roman"/>
                <w:bCs/>
              </w:rPr>
              <w:t xml:space="preserve">тел/факс </w:t>
            </w:r>
            <w:r w:rsidRPr="00B21412">
              <w:rPr>
                <w:rFonts w:cs="Times New Roman"/>
              </w:rPr>
              <w:t>383-61-</w:t>
            </w:r>
            <w:r w:rsidRPr="00B21412">
              <w:rPr>
                <w:rFonts w:cs="Times New Roman"/>
                <w:bCs/>
              </w:rPr>
              <w:t xml:space="preserve"> 62-217</w:t>
            </w:r>
          </w:p>
          <w:p w:rsidR="0002530B" w:rsidRPr="00B21412" w:rsidRDefault="0002530B" w:rsidP="002E5053">
            <w:pPr>
              <w:spacing w:before="0" w:after="0" w:line="0" w:lineRule="atLeast"/>
              <w:jc w:val="center"/>
              <w:rPr>
                <w:rFonts w:cs="Times New Roman"/>
              </w:rPr>
            </w:pPr>
            <w:r w:rsidRPr="00B21412">
              <w:rPr>
                <w:rFonts w:cs="Times New Roman"/>
                <w:b/>
                <w:lang w:val="en-US"/>
              </w:rPr>
              <w:t>lady</w:t>
            </w:r>
            <w:r w:rsidRPr="00B21412">
              <w:rPr>
                <w:rFonts w:cs="Times New Roman"/>
                <w:b/>
              </w:rPr>
              <w:t>.</w:t>
            </w:r>
            <w:r w:rsidRPr="00B21412">
              <w:rPr>
                <w:rFonts w:cs="Times New Roman"/>
                <w:b/>
                <w:lang w:val="en-US"/>
              </w:rPr>
              <w:t>tolstova</w:t>
            </w:r>
            <w:r w:rsidRPr="00B21412">
              <w:rPr>
                <w:rFonts w:cs="Times New Roman"/>
                <w:b/>
              </w:rPr>
              <w:t>2011@</w:t>
            </w:r>
            <w:r w:rsidRPr="00B21412">
              <w:rPr>
                <w:rFonts w:cs="Times New Roman"/>
                <w:b/>
                <w:lang w:val="en-US"/>
              </w:rPr>
              <w:t>yandex</w:t>
            </w:r>
            <w:r w:rsidRPr="00B21412">
              <w:rPr>
                <w:rFonts w:cs="Times New Roman"/>
                <w:b/>
              </w:rPr>
              <w:t>.</w:t>
            </w:r>
            <w:r w:rsidRPr="00B21412">
              <w:rPr>
                <w:rFonts w:cs="Times New Roman"/>
                <w:b/>
                <w:lang w:val="en-US"/>
              </w:rPr>
              <w:t>ru</w:t>
            </w:r>
          </w:p>
          <w:p w:rsidR="0002530B" w:rsidRPr="00B21412" w:rsidRDefault="0002530B" w:rsidP="002E5053">
            <w:pPr>
              <w:spacing w:before="0" w:after="0" w:line="0" w:lineRule="atLeast"/>
              <w:jc w:val="center"/>
              <w:rPr>
                <w:rFonts w:cs="Times New Roman"/>
                <w:lang w:val="en-US"/>
              </w:rPr>
            </w:pPr>
            <w:r w:rsidRPr="00B21412">
              <w:rPr>
                <w:rFonts w:cs="Times New Roman"/>
              </w:rPr>
              <w:t xml:space="preserve"> ОГРН 102540662</w:t>
            </w:r>
            <w:r w:rsidRPr="00B21412">
              <w:rPr>
                <w:rFonts w:cs="Times New Roman"/>
                <w:lang w:val="en-US"/>
              </w:rPr>
              <w:t>7971</w:t>
            </w:r>
            <w:r w:rsidRPr="00B21412">
              <w:rPr>
                <w:rFonts w:cs="Times New Roman"/>
              </w:rPr>
              <w:t xml:space="preserve">; </w:t>
            </w:r>
          </w:p>
          <w:p w:rsidR="0002530B" w:rsidRPr="00B21412" w:rsidRDefault="0002530B" w:rsidP="002E5053">
            <w:pPr>
              <w:spacing w:before="0" w:after="0" w:line="0" w:lineRule="atLeast"/>
              <w:jc w:val="center"/>
              <w:rPr>
                <w:rFonts w:cs="Times New Roman"/>
              </w:rPr>
            </w:pPr>
            <w:r w:rsidRPr="00B21412">
              <w:rPr>
                <w:rFonts w:cs="Times New Roman"/>
              </w:rPr>
              <w:t>ИНН/КПП 54181008</w:t>
            </w:r>
            <w:r w:rsidRPr="00B21412">
              <w:rPr>
                <w:rFonts w:cs="Times New Roman"/>
                <w:lang w:val="en-US"/>
              </w:rPr>
              <w:t>35</w:t>
            </w:r>
            <w:r w:rsidRPr="00B21412">
              <w:rPr>
                <w:rFonts w:cs="Times New Roman"/>
              </w:rPr>
              <w:t>/54</w:t>
            </w:r>
            <w:r w:rsidRPr="00B21412">
              <w:rPr>
                <w:rFonts w:cs="Times New Roman"/>
                <w:lang w:val="en-US"/>
              </w:rPr>
              <w:t>1801001</w:t>
            </w:r>
          </w:p>
        </w:tc>
        <w:tc>
          <w:tcPr>
            <w:tcW w:w="4535" w:type="dxa"/>
          </w:tcPr>
          <w:p w:rsidR="0002530B" w:rsidRPr="00B21412" w:rsidRDefault="0002530B" w:rsidP="002E5053">
            <w:pPr>
              <w:pStyle w:val="ConsPlusNormal"/>
              <w:spacing w:line="0" w:lineRule="atLeast"/>
              <w:rPr>
                <w:rFonts w:ascii="Times New Roman" w:hAnsi="Times New Roman" w:cs="Times New Roman"/>
              </w:rPr>
            </w:pPr>
          </w:p>
        </w:tc>
      </w:tr>
      <w:tr w:rsidR="0002530B" w:rsidRPr="00B21412" w:rsidTr="00F31947">
        <w:tc>
          <w:tcPr>
            <w:tcW w:w="4535" w:type="dxa"/>
            <w:gridSpan w:val="4"/>
          </w:tcPr>
          <w:p w:rsidR="0002530B" w:rsidRPr="00B21412" w:rsidRDefault="0002530B" w:rsidP="002E5053">
            <w:pPr>
              <w:pStyle w:val="ConsPlusNormal"/>
              <w:spacing w:line="0" w:lineRule="atLeast"/>
              <w:jc w:val="center"/>
              <w:rPr>
                <w:rFonts w:ascii="Times New Roman" w:hAnsi="Times New Roman" w:cs="Times New Roman"/>
              </w:rPr>
            </w:pPr>
            <w:bookmarkStart w:id="28" w:name="Par1858"/>
            <w:bookmarkEnd w:id="28"/>
            <w:r w:rsidRPr="00B21412">
              <w:rPr>
                <w:rFonts w:ascii="Times New Roman" w:hAnsi="Times New Roman" w:cs="Times New Roman"/>
              </w:rPr>
              <w:t>АКТ</w:t>
            </w:r>
          </w:p>
        </w:tc>
        <w:tc>
          <w:tcPr>
            <w:tcW w:w="4535" w:type="dxa"/>
          </w:tcPr>
          <w:p w:rsidR="0002530B" w:rsidRPr="00B21412" w:rsidRDefault="0002530B" w:rsidP="002E5053">
            <w:pPr>
              <w:pStyle w:val="ConsPlusNormal"/>
              <w:spacing w:line="0" w:lineRule="atLeast"/>
              <w:rPr>
                <w:rFonts w:ascii="Times New Roman" w:hAnsi="Times New Roman" w:cs="Times New Roman"/>
              </w:rPr>
            </w:pPr>
          </w:p>
        </w:tc>
      </w:tr>
      <w:tr w:rsidR="0002530B" w:rsidRPr="00B21412" w:rsidTr="00F31947">
        <w:tc>
          <w:tcPr>
            <w:tcW w:w="1814" w:type="dxa"/>
            <w:tcBorders>
              <w:bottom w:val="single" w:sz="4" w:space="0" w:color="auto"/>
            </w:tcBorders>
          </w:tcPr>
          <w:p w:rsidR="0002530B" w:rsidRPr="00B21412" w:rsidRDefault="0002530B" w:rsidP="002E5053">
            <w:pPr>
              <w:pStyle w:val="ConsPlusNormal"/>
              <w:spacing w:line="0" w:lineRule="atLeast"/>
              <w:rPr>
                <w:rFonts w:ascii="Times New Roman" w:hAnsi="Times New Roman" w:cs="Times New Roman"/>
              </w:rPr>
            </w:pPr>
            <w:r w:rsidRPr="00B21412">
              <w:rPr>
                <w:rFonts w:ascii="Times New Roman" w:hAnsi="Times New Roman" w:cs="Times New Roman"/>
              </w:rPr>
              <w:t>03.08.2017</w:t>
            </w:r>
          </w:p>
        </w:tc>
        <w:tc>
          <w:tcPr>
            <w:tcW w:w="340" w:type="dxa"/>
          </w:tcPr>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w:t>
            </w:r>
          </w:p>
        </w:tc>
        <w:tc>
          <w:tcPr>
            <w:tcW w:w="510" w:type="dxa"/>
            <w:tcBorders>
              <w:bottom w:val="single" w:sz="4" w:space="0" w:color="auto"/>
            </w:tcBorders>
          </w:tcPr>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6</w:t>
            </w:r>
          </w:p>
        </w:tc>
        <w:tc>
          <w:tcPr>
            <w:tcW w:w="1871" w:type="dxa"/>
          </w:tcPr>
          <w:p w:rsidR="0002530B" w:rsidRPr="00B21412" w:rsidRDefault="0002530B" w:rsidP="002E5053">
            <w:pPr>
              <w:pStyle w:val="ConsPlusNormal"/>
              <w:spacing w:line="0" w:lineRule="atLeast"/>
              <w:rPr>
                <w:rFonts w:ascii="Times New Roman" w:hAnsi="Times New Roman" w:cs="Times New Roman"/>
              </w:rPr>
            </w:pPr>
          </w:p>
        </w:tc>
        <w:tc>
          <w:tcPr>
            <w:tcW w:w="4535" w:type="dxa"/>
          </w:tcPr>
          <w:p w:rsidR="0002530B" w:rsidRPr="00B21412" w:rsidRDefault="0002530B" w:rsidP="002E5053">
            <w:pPr>
              <w:pStyle w:val="ConsPlusNormal"/>
              <w:spacing w:line="0" w:lineRule="atLeast"/>
              <w:rPr>
                <w:rFonts w:ascii="Times New Roman" w:hAnsi="Times New Roman" w:cs="Times New Roman"/>
              </w:rPr>
            </w:pPr>
          </w:p>
        </w:tc>
      </w:tr>
      <w:tr w:rsidR="0002530B" w:rsidRPr="00B21412" w:rsidTr="00F31947">
        <w:tc>
          <w:tcPr>
            <w:tcW w:w="4535" w:type="dxa"/>
            <w:gridSpan w:val="4"/>
          </w:tcPr>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 xml:space="preserve">д. Устьянцево </w:t>
            </w:r>
          </w:p>
        </w:tc>
        <w:tc>
          <w:tcPr>
            <w:tcW w:w="4535" w:type="dxa"/>
            <w:vMerge w:val="restart"/>
          </w:tcPr>
          <w:p w:rsidR="0002530B" w:rsidRPr="00B21412" w:rsidRDefault="0002530B" w:rsidP="002E5053">
            <w:pPr>
              <w:pStyle w:val="ConsPlusNormal"/>
              <w:spacing w:line="0" w:lineRule="atLeast"/>
              <w:rPr>
                <w:rFonts w:ascii="Times New Roman" w:hAnsi="Times New Roman" w:cs="Times New Roman"/>
              </w:rPr>
            </w:pPr>
          </w:p>
        </w:tc>
      </w:tr>
      <w:tr w:rsidR="0002530B" w:rsidRPr="00B21412" w:rsidTr="00F31947">
        <w:tc>
          <w:tcPr>
            <w:tcW w:w="4535" w:type="dxa"/>
            <w:gridSpan w:val="4"/>
          </w:tcPr>
          <w:p w:rsidR="0002530B" w:rsidRPr="00B21412" w:rsidRDefault="0002530B" w:rsidP="002E5053">
            <w:pPr>
              <w:pStyle w:val="ConsPlusNormal"/>
              <w:spacing w:line="0" w:lineRule="atLeast"/>
              <w:ind w:left="283"/>
              <w:rPr>
                <w:rFonts w:ascii="Times New Roman" w:hAnsi="Times New Roman" w:cs="Times New Roman"/>
              </w:rPr>
            </w:pPr>
            <w:r w:rsidRPr="00B21412">
              <w:rPr>
                <w:rFonts w:ascii="Times New Roman" w:hAnsi="Times New Roman" w:cs="Times New Roman"/>
              </w:rPr>
              <w:t>проверки технического состояния оргтехники</w:t>
            </w:r>
          </w:p>
        </w:tc>
        <w:tc>
          <w:tcPr>
            <w:tcW w:w="4535" w:type="dxa"/>
            <w:vMerge/>
          </w:tcPr>
          <w:p w:rsidR="0002530B" w:rsidRPr="00B21412" w:rsidRDefault="0002530B" w:rsidP="002E5053">
            <w:pPr>
              <w:pStyle w:val="ConsPlusNormal"/>
              <w:spacing w:line="0" w:lineRule="atLeast"/>
              <w:ind w:left="283"/>
              <w:rPr>
                <w:rFonts w:ascii="Times New Roman" w:hAnsi="Times New Roman" w:cs="Times New Roman"/>
              </w:rPr>
            </w:pPr>
          </w:p>
        </w:tc>
      </w:tr>
    </w:tbl>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Основание: распоряжение администрации от 30.07.2017 № 89 "О проверке технического состояния оргтехники, используемой администрацией".</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Составлен: специалистом 1 разряда Фамилия И.О.; специалистом 2 разряда Фамилия И.О., делопроизводителем Фамилия И.О.</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ходе проверки технического состояния оргтехники администрации, проведенной 04.08.2017, установлено ...</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Проверкой признаны непригодными для эксплуатации: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w:t>
      </w:r>
    </w:p>
    <w:p w:rsidR="0002530B" w:rsidRPr="00B21412" w:rsidRDefault="0002530B" w:rsidP="002E5053">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3005"/>
        <w:gridCol w:w="3061"/>
        <w:gridCol w:w="3005"/>
      </w:tblGrid>
      <w:tr w:rsidR="0002530B" w:rsidRPr="00B21412" w:rsidTr="00F31947">
        <w:tc>
          <w:tcPr>
            <w:tcW w:w="3005" w:type="dxa"/>
          </w:tcPr>
          <w:p w:rsidR="0002530B" w:rsidRPr="00B21412" w:rsidRDefault="0002530B" w:rsidP="002E5053">
            <w:pPr>
              <w:pStyle w:val="ConsPlusNormal"/>
              <w:spacing w:line="0" w:lineRule="atLeast"/>
              <w:rPr>
                <w:rFonts w:ascii="Times New Roman" w:hAnsi="Times New Roman" w:cs="Times New Roman"/>
              </w:rPr>
            </w:pPr>
          </w:p>
        </w:tc>
        <w:tc>
          <w:tcPr>
            <w:tcW w:w="3061" w:type="dxa"/>
          </w:tcPr>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Подпись</w:t>
            </w:r>
          </w:p>
        </w:tc>
        <w:tc>
          <w:tcPr>
            <w:tcW w:w="3005" w:type="dxa"/>
          </w:tcPr>
          <w:p w:rsidR="0002530B" w:rsidRPr="00B21412" w:rsidRDefault="0002530B" w:rsidP="002E5053">
            <w:pPr>
              <w:pStyle w:val="ConsPlusNormal"/>
              <w:spacing w:line="0" w:lineRule="atLeast"/>
              <w:jc w:val="right"/>
              <w:rPr>
                <w:rFonts w:ascii="Times New Roman" w:hAnsi="Times New Roman" w:cs="Times New Roman"/>
              </w:rPr>
            </w:pPr>
            <w:r w:rsidRPr="00B21412">
              <w:rPr>
                <w:rFonts w:ascii="Times New Roman" w:hAnsi="Times New Roman" w:cs="Times New Roman"/>
              </w:rPr>
              <w:t>И.О. Фамилия</w:t>
            </w:r>
          </w:p>
        </w:tc>
      </w:tr>
      <w:tr w:rsidR="0002530B" w:rsidRPr="00B21412" w:rsidTr="00F31947">
        <w:tc>
          <w:tcPr>
            <w:tcW w:w="3005" w:type="dxa"/>
          </w:tcPr>
          <w:p w:rsidR="0002530B" w:rsidRPr="00B21412" w:rsidRDefault="0002530B" w:rsidP="002E5053">
            <w:pPr>
              <w:pStyle w:val="ConsPlusNormal"/>
              <w:spacing w:line="0" w:lineRule="atLeast"/>
              <w:rPr>
                <w:rFonts w:ascii="Times New Roman" w:hAnsi="Times New Roman" w:cs="Times New Roman"/>
              </w:rPr>
            </w:pPr>
          </w:p>
        </w:tc>
        <w:tc>
          <w:tcPr>
            <w:tcW w:w="3061" w:type="dxa"/>
          </w:tcPr>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Подпись</w:t>
            </w:r>
          </w:p>
        </w:tc>
        <w:tc>
          <w:tcPr>
            <w:tcW w:w="3005" w:type="dxa"/>
          </w:tcPr>
          <w:p w:rsidR="0002530B" w:rsidRPr="00B21412" w:rsidRDefault="0002530B" w:rsidP="002E5053">
            <w:pPr>
              <w:pStyle w:val="ConsPlusNormal"/>
              <w:spacing w:line="0" w:lineRule="atLeast"/>
              <w:jc w:val="right"/>
              <w:rPr>
                <w:rFonts w:ascii="Times New Roman" w:hAnsi="Times New Roman" w:cs="Times New Roman"/>
              </w:rPr>
            </w:pPr>
            <w:r w:rsidRPr="00B21412">
              <w:rPr>
                <w:rFonts w:ascii="Times New Roman" w:hAnsi="Times New Roman" w:cs="Times New Roman"/>
              </w:rPr>
              <w:t>И.О. Фамилия</w:t>
            </w:r>
          </w:p>
        </w:tc>
      </w:tr>
      <w:tr w:rsidR="0002530B" w:rsidRPr="00B21412" w:rsidTr="00F31947">
        <w:tc>
          <w:tcPr>
            <w:tcW w:w="3005" w:type="dxa"/>
          </w:tcPr>
          <w:p w:rsidR="0002530B" w:rsidRPr="00B21412" w:rsidRDefault="0002530B" w:rsidP="002E5053">
            <w:pPr>
              <w:pStyle w:val="ConsPlusNormal"/>
              <w:spacing w:line="0" w:lineRule="atLeast"/>
              <w:rPr>
                <w:rFonts w:ascii="Times New Roman" w:hAnsi="Times New Roman" w:cs="Times New Roman"/>
              </w:rPr>
            </w:pPr>
          </w:p>
        </w:tc>
        <w:tc>
          <w:tcPr>
            <w:tcW w:w="3061" w:type="dxa"/>
          </w:tcPr>
          <w:p w:rsidR="0002530B" w:rsidRPr="00B21412" w:rsidRDefault="0002530B" w:rsidP="002E5053">
            <w:pPr>
              <w:pStyle w:val="ConsPlusNormal"/>
              <w:spacing w:line="0" w:lineRule="atLeast"/>
              <w:jc w:val="center"/>
              <w:rPr>
                <w:rFonts w:ascii="Times New Roman" w:hAnsi="Times New Roman" w:cs="Times New Roman"/>
              </w:rPr>
            </w:pPr>
            <w:r w:rsidRPr="00B21412">
              <w:rPr>
                <w:rFonts w:ascii="Times New Roman" w:hAnsi="Times New Roman" w:cs="Times New Roman"/>
              </w:rPr>
              <w:t>Подпись</w:t>
            </w:r>
          </w:p>
        </w:tc>
        <w:tc>
          <w:tcPr>
            <w:tcW w:w="3005" w:type="dxa"/>
          </w:tcPr>
          <w:p w:rsidR="0002530B" w:rsidRPr="00B21412" w:rsidRDefault="0002530B" w:rsidP="002E5053">
            <w:pPr>
              <w:pStyle w:val="ConsPlusNormal"/>
              <w:spacing w:line="0" w:lineRule="atLeast"/>
              <w:jc w:val="right"/>
              <w:rPr>
                <w:rFonts w:ascii="Times New Roman" w:hAnsi="Times New Roman" w:cs="Times New Roman"/>
              </w:rPr>
            </w:pPr>
            <w:r w:rsidRPr="00B21412">
              <w:rPr>
                <w:rFonts w:ascii="Times New Roman" w:hAnsi="Times New Roman" w:cs="Times New Roman"/>
              </w:rPr>
              <w:t>И.О. Фамилия</w:t>
            </w:r>
          </w:p>
        </w:tc>
      </w:tr>
    </w:tbl>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right"/>
        <w:outlineLvl w:val="1"/>
        <w:rPr>
          <w:rFonts w:ascii="Times New Roman" w:hAnsi="Times New Roman" w:cs="Times New Roman"/>
        </w:rPr>
      </w:pPr>
      <w:r w:rsidRPr="00B21412">
        <w:rPr>
          <w:rFonts w:ascii="Times New Roman" w:hAnsi="Times New Roman" w:cs="Times New Roman"/>
        </w:rPr>
        <w:t>Приложение № 8</w:t>
      </w:r>
    </w:p>
    <w:p w:rsidR="0002530B" w:rsidRPr="00B21412" w:rsidRDefault="0002530B" w:rsidP="0002530B">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2041"/>
        <w:gridCol w:w="340"/>
        <w:gridCol w:w="510"/>
        <w:gridCol w:w="1587"/>
        <w:gridCol w:w="4535"/>
      </w:tblGrid>
      <w:tr w:rsidR="0002530B" w:rsidRPr="00B21412" w:rsidTr="00F31947">
        <w:tc>
          <w:tcPr>
            <w:tcW w:w="4478" w:type="dxa"/>
            <w:gridSpan w:val="4"/>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СПЕЦИАЛИСТ АДМИНИСТРАЦИИ</w:t>
            </w:r>
          </w:p>
        </w:tc>
        <w:tc>
          <w:tcPr>
            <w:tcW w:w="4535" w:type="dxa"/>
            <w:vMerge w:val="restart"/>
            <w:vAlign w:val="center"/>
          </w:tcPr>
          <w:p w:rsidR="0002530B" w:rsidRPr="00B21412" w:rsidRDefault="0002530B" w:rsidP="00F31947">
            <w:pPr>
              <w:pStyle w:val="ConsPlusNormal"/>
              <w:spacing w:line="0" w:lineRule="atLeast"/>
              <w:jc w:val="center"/>
              <w:rPr>
                <w:rFonts w:ascii="Times New Roman" w:hAnsi="Times New Roman" w:cs="Times New Roman"/>
              </w:rPr>
            </w:pPr>
            <w:r w:rsidRPr="00B21412">
              <w:rPr>
                <w:rFonts w:ascii="Times New Roman" w:hAnsi="Times New Roman" w:cs="Times New Roman"/>
              </w:rPr>
              <w:t>Главе администрации</w:t>
            </w:r>
          </w:p>
          <w:p w:rsidR="0002530B" w:rsidRPr="00B21412" w:rsidRDefault="0002530B" w:rsidP="00F31947">
            <w:pPr>
              <w:pStyle w:val="ConsPlusNormal"/>
              <w:spacing w:line="0" w:lineRule="atLeast"/>
              <w:jc w:val="center"/>
              <w:rPr>
                <w:rFonts w:ascii="Times New Roman" w:hAnsi="Times New Roman" w:cs="Times New Roman"/>
              </w:rPr>
            </w:pPr>
            <w:r w:rsidRPr="00B21412">
              <w:rPr>
                <w:rFonts w:ascii="Times New Roman" w:hAnsi="Times New Roman" w:cs="Times New Roman"/>
              </w:rPr>
              <w:t>Фамилия И.О.</w:t>
            </w:r>
          </w:p>
        </w:tc>
      </w:tr>
      <w:tr w:rsidR="0002530B" w:rsidRPr="00B21412" w:rsidTr="00F31947">
        <w:tc>
          <w:tcPr>
            <w:tcW w:w="4478" w:type="dxa"/>
            <w:gridSpan w:val="4"/>
          </w:tcPr>
          <w:p w:rsidR="0002530B" w:rsidRPr="00B21412" w:rsidRDefault="0002530B" w:rsidP="00F31947">
            <w:pPr>
              <w:pStyle w:val="ConsPlusNormal"/>
              <w:spacing w:line="0" w:lineRule="atLeast"/>
              <w:rPr>
                <w:rFonts w:ascii="Times New Roman" w:hAnsi="Times New Roman" w:cs="Times New Roman"/>
              </w:rPr>
            </w:pPr>
            <w:bookmarkStart w:id="29" w:name="Par1896"/>
            <w:bookmarkEnd w:id="29"/>
            <w:r w:rsidRPr="00B21412">
              <w:rPr>
                <w:rFonts w:ascii="Times New Roman" w:hAnsi="Times New Roman" w:cs="Times New Roman"/>
              </w:rPr>
              <w:t>ДОКЛАДНАЯ ЗАПИСКА</w:t>
            </w:r>
          </w:p>
        </w:tc>
        <w:tc>
          <w:tcPr>
            <w:tcW w:w="4535" w:type="dxa"/>
            <w:vMerge/>
          </w:tcPr>
          <w:p w:rsidR="0002530B" w:rsidRPr="00B21412" w:rsidRDefault="0002530B" w:rsidP="00F31947">
            <w:pPr>
              <w:pStyle w:val="ConsPlusNormal"/>
              <w:spacing w:line="0" w:lineRule="atLeast"/>
              <w:rPr>
                <w:rFonts w:ascii="Times New Roman" w:hAnsi="Times New Roman" w:cs="Times New Roman"/>
              </w:rPr>
            </w:pPr>
          </w:p>
        </w:tc>
      </w:tr>
      <w:tr w:rsidR="0002530B" w:rsidRPr="00B21412" w:rsidTr="00F31947">
        <w:tc>
          <w:tcPr>
            <w:tcW w:w="2041" w:type="dxa"/>
            <w:tcBorders>
              <w:bottom w:val="single" w:sz="4" w:space="0" w:color="auto"/>
            </w:tcBorders>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10 октября 2017 г.</w:t>
            </w:r>
          </w:p>
        </w:tc>
        <w:tc>
          <w:tcPr>
            <w:tcW w:w="340" w:type="dxa"/>
          </w:tcPr>
          <w:p w:rsidR="0002530B" w:rsidRPr="00B21412" w:rsidRDefault="0002530B" w:rsidP="00F31947">
            <w:pPr>
              <w:pStyle w:val="ConsPlusNormal"/>
              <w:spacing w:line="0" w:lineRule="atLeast"/>
              <w:jc w:val="center"/>
              <w:rPr>
                <w:rFonts w:ascii="Times New Roman" w:hAnsi="Times New Roman" w:cs="Times New Roman"/>
              </w:rPr>
            </w:pPr>
            <w:r w:rsidRPr="00B21412">
              <w:rPr>
                <w:rFonts w:ascii="Times New Roman" w:hAnsi="Times New Roman" w:cs="Times New Roman"/>
              </w:rPr>
              <w:t>№</w:t>
            </w:r>
          </w:p>
        </w:tc>
        <w:tc>
          <w:tcPr>
            <w:tcW w:w="510" w:type="dxa"/>
            <w:tcBorders>
              <w:bottom w:val="single" w:sz="4" w:space="0" w:color="auto"/>
            </w:tcBorders>
          </w:tcPr>
          <w:p w:rsidR="0002530B" w:rsidRPr="00B21412" w:rsidRDefault="0002530B" w:rsidP="00F31947">
            <w:pPr>
              <w:pStyle w:val="ConsPlusNormal"/>
              <w:spacing w:line="0" w:lineRule="atLeast"/>
              <w:jc w:val="center"/>
              <w:rPr>
                <w:rFonts w:ascii="Times New Roman" w:hAnsi="Times New Roman" w:cs="Times New Roman"/>
              </w:rPr>
            </w:pPr>
            <w:r w:rsidRPr="00B21412">
              <w:rPr>
                <w:rFonts w:ascii="Times New Roman" w:hAnsi="Times New Roman" w:cs="Times New Roman"/>
              </w:rPr>
              <w:t>35</w:t>
            </w:r>
          </w:p>
        </w:tc>
        <w:tc>
          <w:tcPr>
            <w:tcW w:w="1587" w:type="dxa"/>
          </w:tcPr>
          <w:p w:rsidR="0002530B" w:rsidRPr="00B21412" w:rsidRDefault="0002530B" w:rsidP="00F31947">
            <w:pPr>
              <w:pStyle w:val="ConsPlusNormal"/>
              <w:spacing w:line="0" w:lineRule="atLeast"/>
              <w:rPr>
                <w:rFonts w:ascii="Times New Roman" w:hAnsi="Times New Roman" w:cs="Times New Roman"/>
              </w:rPr>
            </w:pPr>
          </w:p>
        </w:tc>
        <w:tc>
          <w:tcPr>
            <w:tcW w:w="4535" w:type="dxa"/>
            <w:vMerge/>
          </w:tcPr>
          <w:p w:rsidR="0002530B" w:rsidRPr="00B21412" w:rsidRDefault="0002530B" w:rsidP="00F31947">
            <w:pPr>
              <w:pStyle w:val="ConsPlusNormal"/>
              <w:spacing w:line="0" w:lineRule="atLeast"/>
              <w:rPr>
                <w:rFonts w:ascii="Times New Roman" w:hAnsi="Times New Roman" w:cs="Times New Roman"/>
              </w:rPr>
            </w:pPr>
          </w:p>
        </w:tc>
      </w:tr>
      <w:tr w:rsidR="0002530B" w:rsidRPr="00B21412" w:rsidTr="00F31947">
        <w:tc>
          <w:tcPr>
            <w:tcW w:w="4478" w:type="dxa"/>
            <w:gridSpan w:val="4"/>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lastRenderedPageBreak/>
              <w:t>Об увеличении штатной</w:t>
            </w:r>
          </w:p>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численности администрации</w:t>
            </w:r>
          </w:p>
        </w:tc>
        <w:tc>
          <w:tcPr>
            <w:tcW w:w="4535" w:type="dxa"/>
          </w:tcPr>
          <w:p w:rsidR="0002530B" w:rsidRPr="00B21412" w:rsidRDefault="0002530B" w:rsidP="00F31947">
            <w:pPr>
              <w:pStyle w:val="ConsPlusNormal"/>
              <w:spacing w:line="0" w:lineRule="atLeast"/>
              <w:rPr>
                <w:rFonts w:ascii="Times New Roman" w:hAnsi="Times New Roman" w:cs="Times New Roman"/>
              </w:rPr>
            </w:pPr>
          </w:p>
        </w:tc>
      </w:tr>
    </w:tbl>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center"/>
        <w:rPr>
          <w:rFonts w:ascii="Times New Roman" w:hAnsi="Times New Roman" w:cs="Times New Roman"/>
        </w:rPr>
      </w:pPr>
      <w:r w:rsidRPr="00B21412">
        <w:rPr>
          <w:rFonts w:ascii="Times New Roman" w:hAnsi="Times New Roman" w:cs="Times New Roman"/>
        </w:rPr>
        <w:t>Уважаемый Имя Отчество!</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 xml:space="preserve">В связи со значительным увеличением объемов работ, </w:t>
      </w:r>
    </w:p>
    <w:p w:rsidR="0002530B" w:rsidRPr="00B21412" w:rsidRDefault="0002530B" w:rsidP="0002530B">
      <w:pPr>
        <w:pStyle w:val="ConsPlusNormal"/>
        <w:spacing w:before="240" w:line="0" w:lineRule="atLeast"/>
        <w:jc w:val="both"/>
        <w:rPr>
          <w:rFonts w:ascii="Times New Roman" w:hAnsi="Times New Roman" w:cs="Times New Roman"/>
        </w:rPr>
      </w:pPr>
      <w:r w:rsidRPr="00B21412">
        <w:rPr>
          <w:rFonts w:ascii="Times New Roman" w:hAnsi="Times New Roman" w:cs="Times New Roman"/>
        </w:rPr>
        <w:t>прошу Вас изыскать возможность увеличить штатную численность на одну должность специалиста 2-ого разряда.</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both"/>
        <w:rPr>
          <w:rFonts w:ascii="Times New Roman" w:hAnsi="Times New Roman" w:cs="Times New Roman"/>
        </w:rPr>
      </w:pPr>
      <w:r w:rsidRPr="00B21412">
        <w:rPr>
          <w:rFonts w:ascii="Times New Roman" w:hAnsi="Times New Roman" w:cs="Times New Roman"/>
        </w:rPr>
        <w:t>С уважением,</w:t>
      </w:r>
    </w:p>
    <w:p w:rsidR="0002530B" w:rsidRPr="00B21412" w:rsidRDefault="0002530B" w:rsidP="0002530B">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3005"/>
        <w:gridCol w:w="3061"/>
        <w:gridCol w:w="3005"/>
      </w:tblGrid>
      <w:tr w:rsidR="0002530B" w:rsidRPr="00B21412" w:rsidTr="00F31947">
        <w:tc>
          <w:tcPr>
            <w:tcW w:w="3005"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Специалист</w:t>
            </w:r>
          </w:p>
        </w:tc>
        <w:tc>
          <w:tcPr>
            <w:tcW w:w="3061" w:type="dxa"/>
          </w:tcPr>
          <w:p w:rsidR="0002530B" w:rsidRPr="00B21412" w:rsidRDefault="0002530B" w:rsidP="00F31947">
            <w:pPr>
              <w:pStyle w:val="ConsPlusNormal"/>
              <w:spacing w:line="0" w:lineRule="atLeast"/>
              <w:jc w:val="center"/>
              <w:rPr>
                <w:rFonts w:ascii="Times New Roman" w:hAnsi="Times New Roman" w:cs="Times New Roman"/>
              </w:rPr>
            </w:pPr>
            <w:r w:rsidRPr="00B21412">
              <w:rPr>
                <w:rFonts w:ascii="Times New Roman" w:hAnsi="Times New Roman" w:cs="Times New Roman"/>
              </w:rPr>
              <w:t>Подпись</w:t>
            </w:r>
          </w:p>
        </w:tc>
        <w:tc>
          <w:tcPr>
            <w:tcW w:w="3005" w:type="dxa"/>
          </w:tcPr>
          <w:p w:rsidR="0002530B" w:rsidRPr="00B21412" w:rsidRDefault="0002530B" w:rsidP="00F31947">
            <w:pPr>
              <w:pStyle w:val="ConsPlusNormal"/>
              <w:spacing w:line="0" w:lineRule="atLeast"/>
              <w:jc w:val="right"/>
              <w:rPr>
                <w:rFonts w:ascii="Times New Roman" w:hAnsi="Times New Roman" w:cs="Times New Roman"/>
              </w:rPr>
            </w:pPr>
            <w:r w:rsidRPr="00B21412">
              <w:rPr>
                <w:rFonts w:ascii="Times New Roman" w:hAnsi="Times New Roman" w:cs="Times New Roman"/>
              </w:rPr>
              <w:t>И.О. Фамилия</w:t>
            </w:r>
          </w:p>
        </w:tc>
      </w:tr>
    </w:tbl>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right"/>
        <w:outlineLvl w:val="1"/>
        <w:rPr>
          <w:rFonts w:ascii="Times New Roman" w:hAnsi="Times New Roman" w:cs="Times New Roman"/>
        </w:rPr>
      </w:pPr>
      <w:r w:rsidRPr="00B21412">
        <w:rPr>
          <w:rFonts w:ascii="Times New Roman" w:hAnsi="Times New Roman" w:cs="Times New Roman"/>
        </w:rPr>
        <w:t>Приложение № 9</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both"/>
        <w:rPr>
          <w:rFonts w:ascii="Times New Roman" w:hAnsi="Times New Roman" w:cs="Times New Roman"/>
        </w:rPr>
      </w:pPr>
      <w:r w:rsidRPr="00B21412">
        <w:rPr>
          <w:rFonts w:ascii="Times New Roman" w:hAnsi="Times New Roman" w:cs="Times New Roman"/>
        </w:rPr>
        <w:t>Кому: Главе администрации</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both"/>
        <w:rPr>
          <w:rFonts w:ascii="Times New Roman" w:hAnsi="Times New Roman" w:cs="Times New Roman"/>
        </w:rPr>
      </w:pPr>
      <w:r w:rsidRPr="00B21412">
        <w:rPr>
          <w:rFonts w:ascii="Times New Roman" w:hAnsi="Times New Roman" w:cs="Times New Roman"/>
        </w:rPr>
        <w:t>От: Фамилия И.О., делопроизводитель</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both"/>
        <w:rPr>
          <w:rFonts w:ascii="Times New Roman" w:hAnsi="Times New Roman" w:cs="Times New Roman"/>
        </w:rPr>
      </w:pPr>
      <w:r w:rsidRPr="00B21412">
        <w:rPr>
          <w:rFonts w:ascii="Times New Roman" w:hAnsi="Times New Roman" w:cs="Times New Roman"/>
        </w:rPr>
        <w:t>Дата: 17 апреля 2017 г.</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both"/>
        <w:rPr>
          <w:rFonts w:ascii="Times New Roman" w:hAnsi="Times New Roman" w:cs="Times New Roman"/>
        </w:rPr>
      </w:pPr>
      <w:r w:rsidRPr="00B21412">
        <w:rPr>
          <w:rFonts w:ascii="Times New Roman" w:hAnsi="Times New Roman" w:cs="Times New Roman"/>
        </w:rPr>
        <w:t>Тема: Подача заявок на участие в конкурсе</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both"/>
        <w:rPr>
          <w:rFonts w:ascii="Times New Roman" w:hAnsi="Times New Roman" w:cs="Times New Roman"/>
        </w:rPr>
      </w:pPr>
      <w:bookmarkStart w:id="30" w:name="Par1932"/>
      <w:bookmarkEnd w:id="30"/>
      <w:r w:rsidRPr="00B21412">
        <w:rPr>
          <w:rFonts w:ascii="Times New Roman" w:hAnsi="Times New Roman" w:cs="Times New Roman"/>
        </w:rPr>
        <w:t>СЛУЖЕБНАЯ ЗАПИСКА</w:t>
      </w: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В целях повышения эффективности проведения конкурса прошу специалистов администрации подавать заявки на конкурс не позднее 15:00 дня, предшествующего конкурсу.</w:t>
      </w:r>
    </w:p>
    <w:p w:rsidR="0002530B" w:rsidRPr="00B21412" w:rsidRDefault="0002530B" w:rsidP="0002530B">
      <w:pPr>
        <w:pStyle w:val="ConsPlusNormal"/>
        <w:spacing w:line="0" w:lineRule="atLeast"/>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4535"/>
        <w:gridCol w:w="4535"/>
      </w:tblGrid>
      <w:tr w:rsidR="0002530B" w:rsidRPr="00B21412" w:rsidTr="00F31947">
        <w:tc>
          <w:tcPr>
            <w:tcW w:w="4535" w:type="dxa"/>
          </w:tcPr>
          <w:p w:rsidR="0002530B" w:rsidRPr="00B21412" w:rsidRDefault="0002530B" w:rsidP="00F31947">
            <w:pPr>
              <w:pStyle w:val="ConsPlusNormal"/>
              <w:spacing w:line="0" w:lineRule="atLeast"/>
              <w:rPr>
                <w:rFonts w:ascii="Times New Roman" w:hAnsi="Times New Roman" w:cs="Times New Roman"/>
              </w:rPr>
            </w:pPr>
            <w:r w:rsidRPr="00B21412">
              <w:rPr>
                <w:rFonts w:ascii="Times New Roman" w:hAnsi="Times New Roman" w:cs="Times New Roman"/>
              </w:rPr>
              <w:t>Делопроизводитель</w:t>
            </w:r>
          </w:p>
        </w:tc>
        <w:tc>
          <w:tcPr>
            <w:tcW w:w="4535" w:type="dxa"/>
            <w:vAlign w:val="bottom"/>
          </w:tcPr>
          <w:p w:rsidR="0002530B" w:rsidRPr="00B21412" w:rsidRDefault="0002530B" w:rsidP="00F31947">
            <w:pPr>
              <w:pStyle w:val="ConsPlusNormal"/>
              <w:spacing w:line="0" w:lineRule="atLeast"/>
              <w:jc w:val="right"/>
              <w:rPr>
                <w:rFonts w:ascii="Times New Roman" w:hAnsi="Times New Roman" w:cs="Times New Roman"/>
              </w:rPr>
            </w:pPr>
            <w:r w:rsidRPr="00B21412">
              <w:rPr>
                <w:rFonts w:ascii="Times New Roman" w:hAnsi="Times New Roman" w:cs="Times New Roman"/>
              </w:rPr>
              <w:t>И.О. Фамилия</w:t>
            </w:r>
          </w:p>
        </w:tc>
      </w:tr>
    </w:tbl>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both"/>
        <w:rPr>
          <w:rFonts w:ascii="Times New Roman" w:hAnsi="Times New Roman" w:cs="Times New Roman"/>
        </w:rPr>
      </w:pPr>
    </w:p>
    <w:p w:rsidR="0002530B" w:rsidRPr="00B21412" w:rsidRDefault="0002530B" w:rsidP="0002530B">
      <w:pPr>
        <w:pStyle w:val="ConsPlusNormal"/>
        <w:spacing w:line="0" w:lineRule="atLeast"/>
        <w:jc w:val="right"/>
        <w:outlineLvl w:val="1"/>
        <w:rPr>
          <w:rFonts w:ascii="Times New Roman" w:hAnsi="Times New Roman" w:cs="Times New Roman"/>
        </w:rPr>
      </w:pPr>
      <w:r w:rsidRPr="00B21412">
        <w:rPr>
          <w:rFonts w:ascii="Times New Roman" w:hAnsi="Times New Roman" w:cs="Times New Roman"/>
        </w:rPr>
        <w:t>Приложение № 10</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Title"/>
        <w:spacing w:line="0" w:lineRule="atLeast"/>
        <w:jc w:val="center"/>
        <w:rPr>
          <w:rFonts w:ascii="Times New Roman" w:hAnsi="Times New Roman" w:cs="Times New Roman"/>
        </w:rPr>
      </w:pPr>
      <w:bookmarkStart w:id="31" w:name="Par1945"/>
      <w:bookmarkEnd w:id="31"/>
      <w:r w:rsidRPr="00B21412">
        <w:rPr>
          <w:rFonts w:ascii="Times New Roman" w:hAnsi="Times New Roman" w:cs="Times New Roman"/>
        </w:rPr>
        <w:t>ПРИМЕРНЫЙ ПЕРЕЧЕНЬ УТВЕРЖДАЕМЫХ ДОКУМЕНТОВ</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 Акты (проверок, ревизий; списания; экспертизы; ликвидации администрации).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2. Графики работ, отпусков.</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 Инструкции, должностные инструкции.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4. Классификаторы информации, документов.</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5. Методические рекомендации, методические указания и методики.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6. Номенклатура дел администрации.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7. Нормы и нормативы (времени, численности работников, расхода материалов, электроэнергии).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 Описи дел (постоянного, временных (свыше 10 лет) сроков хранения и по личному составу).</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9. Перечни (должностей, видов информации, документов).</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10. Политики.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lastRenderedPageBreak/>
        <w:t>11. Положения (о подразделениях, премировании, аттестации).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12. Порядки.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13. Правила.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14. Регламенты..</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15. Устав.</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16. Унифицированные формы документов.</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17. Штатное расписание.</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right"/>
        <w:outlineLvl w:val="1"/>
        <w:rPr>
          <w:rFonts w:ascii="Times New Roman" w:hAnsi="Times New Roman" w:cs="Times New Roman"/>
        </w:rPr>
      </w:pPr>
      <w:r w:rsidRPr="00B21412">
        <w:rPr>
          <w:rFonts w:ascii="Times New Roman" w:hAnsi="Times New Roman" w:cs="Times New Roman"/>
        </w:rPr>
        <w:t>Приложение № 11</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Title"/>
        <w:spacing w:line="0" w:lineRule="atLeast"/>
        <w:jc w:val="center"/>
        <w:rPr>
          <w:rFonts w:ascii="Times New Roman" w:hAnsi="Times New Roman" w:cs="Times New Roman"/>
        </w:rPr>
      </w:pPr>
      <w:bookmarkStart w:id="32" w:name="Par1972"/>
      <w:bookmarkEnd w:id="32"/>
      <w:r w:rsidRPr="00B21412">
        <w:rPr>
          <w:rFonts w:ascii="Times New Roman" w:hAnsi="Times New Roman" w:cs="Times New Roman"/>
        </w:rPr>
        <w:t>ПРИМЕРНЫЙ ПЕРЕЧЕНЬ</w:t>
      </w:r>
    </w:p>
    <w:p w:rsidR="0002530B" w:rsidRPr="00B21412" w:rsidRDefault="0002530B" w:rsidP="002E5053">
      <w:pPr>
        <w:pStyle w:val="ConsPlusTitle"/>
        <w:spacing w:line="0" w:lineRule="atLeast"/>
        <w:jc w:val="center"/>
        <w:rPr>
          <w:rFonts w:ascii="Times New Roman" w:hAnsi="Times New Roman" w:cs="Times New Roman"/>
        </w:rPr>
      </w:pPr>
      <w:r w:rsidRPr="00B21412">
        <w:rPr>
          <w:rFonts w:ascii="Times New Roman" w:hAnsi="Times New Roman" w:cs="Times New Roman"/>
        </w:rPr>
        <w:t>ДОКУМЕНТОВ, ЗАВЕРЯЕМЫХ ПЕЧАТЬЮ АДМИНИСТРАЦИИ</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 Архивная справка.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2. Акты (приема законченных строительством объектов, оборудования, выполненных работ, списания, экспертизы).</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 Копии и выписки из документов, выдаваемых для представления в другие организации.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4. Образцы оттисков печатей и подписей работников, имеющих право совершать финансово-хозяйственные операции.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5. Поручения (бюджетные, банковские, пенсионные; платежные).</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6. Представления и ходатайства (о награждении государственными наградами и премиями).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7. Реестры (чеков, поручений, представляемых в банк).</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 Справки (о доходах физических лиц, о выплате страховых сумм, о балансовой стоимости основных фондов, по персонифицированному учету, оформлению страховых свидетельств, по запросам организаций, по документам, предоставляемым в суд, - по необходимости).</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F2FEB" w:rsidP="002E5053">
      <w:pPr>
        <w:pStyle w:val="ConsPlusNormal"/>
        <w:spacing w:line="0" w:lineRule="atLeast"/>
        <w:jc w:val="right"/>
        <w:outlineLvl w:val="1"/>
        <w:rPr>
          <w:rFonts w:ascii="Times New Roman" w:hAnsi="Times New Roman" w:cs="Times New Roman"/>
        </w:rPr>
      </w:pPr>
      <w:r>
        <w:rPr>
          <w:rFonts w:ascii="Times New Roman" w:hAnsi="Times New Roman" w:cs="Times New Roman"/>
        </w:rPr>
        <w:t>П</w:t>
      </w:r>
      <w:r w:rsidR="0002530B" w:rsidRPr="00B21412">
        <w:rPr>
          <w:rFonts w:ascii="Times New Roman" w:hAnsi="Times New Roman" w:cs="Times New Roman"/>
        </w:rPr>
        <w:t>риложение № 12</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Title"/>
        <w:spacing w:line="0" w:lineRule="atLeast"/>
        <w:jc w:val="center"/>
        <w:rPr>
          <w:rFonts w:ascii="Times New Roman" w:hAnsi="Times New Roman" w:cs="Times New Roman"/>
        </w:rPr>
      </w:pPr>
      <w:bookmarkStart w:id="33" w:name="Par1991"/>
      <w:bookmarkEnd w:id="33"/>
      <w:r w:rsidRPr="00B21412">
        <w:rPr>
          <w:rFonts w:ascii="Times New Roman" w:hAnsi="Times New Roman" w:cs="Times New Roman"/>
        </w:rPr>
        <w:t>ПРИМЕРНЫЙ ПЕРЕЧЕНЬ</w:t>
      </w:r>
    </w:p>
    <w:p w:rsidR="0002530B" w:rsidRPr="00B21412" w:rsidRDefault="0002530B" w:rsidP="002E5053">
      <w:pPr>
        <w:pStyle w:val="ConsPlusTitle"/>
        <w:spacing w:line="0" w:lineRule="atLeast"/>
        <w:jc w:val="center"/>
        <w:rPr>
          <w:rFonts w:ascii="Times New Roman" w:hAnsi="Times New Roman" w:cs="Times New Roman"/>
        </w:rPr>
      </w:pPr>
      <w:r w:rsidRPr="00B21412">
        <w:rPr>
          <w:rFonts w:ascii="Times New Roman" w:hAnsi="Times New Roman" w:cs="Times New Roman"/>
        </w:rPr>
        <w:t xml:space="preserve">НЕРЕГИСТРИРУЕМЫХ ВХОДЯЩИХ ДОКУМЕНТОВ </w:t>
      </w:r>
    </w:p>
    <w:p w:rsidR="0002530B" w:rsidRPr="00B21412" w:rsidRDefault="0002530B" w:rsidP="002E5053">
      <w:pPr>
        <w:pStyle w:val="ConsPlusNormal"/>
        <w:spacing w:line="0" w:lineRule="atLeast"/>
        <w:jc w:val="both"/>
        <w:rPr>
          <w:rFonts w:ascii="Times New Roman" w:hAnsi="Times New Roman" w:cs="Times New Roman"/>
        </w:rPr>
      </w:pP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 Анкеты (резюме), направляемые в целях трудоустройства.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2. Бухгалтерские документы (бухгалтерская отчетность, счета, счета-фактуры, акты сверки взаиморасчетов, акты приемки-передачи основных средств, товарные накладные).</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3. ГОСТы, технические регламенты, руководящие и другие документы по техническому регулированию и стандартизации.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4. Графики, заявки.</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5. Документы (проекты документов), требующие подписания (согласования, утверждения) и последующего возврата.</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6. Конкурсная документация.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7. Научно-техническая и проектная документация.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8. Корреспонденция, адресованная работникам организации с пометкой "Лично".</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9. Печатные издания (книги, журналы, газеты), каталоги, техническая литература, тематические и специальные сборники, плакаты.</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10. Поздравительные письма и телеграммы, благодарственные письма и телеграммы, пригласительные билеты.</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11. Прейскуранты.</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12. Пригласительные билеты, приглашения.</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lastRenderedPageBreak/>
        <w:t>13. Программы конференций, совещаний.</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14. Рекламные материалы (письма, листовки, проспекты, буклеты).</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15. Учебные планы, программы.</w:t>
      </w:r>
    </w:p>
    <w:p w:rsidR="0002530B" w:rsidRPr="00B21412" w:rsidRDefault="0002530B" w:rsidP="002E5053">
      <w:pPr>
        <w:pStyle w:val="ConsPlusNormal"/>
        <w:spacing w:line="0" w:lineRule="atLeast"/>
        <w:ind w:firstLine="540"/>
        <w:jc w:val="both"/>
        <w:rPr>
          <w:rFonts w:ascii="Times New Roman" w:hAnsi="Times New Roman" w:cs="Times New Roman"/>
        </w:rPr>
      </w:pPr>
      <w:r w:rsidRPr="00B21412">
        <w:rPr>
          <w:rFonts w:ascii="Times New Roman" w:hAnsi="Times New Roman" w:cs="Times New Roman"/>
        </w:rPr>
        <w:t>16. Формы и бланки, в том числе формы статистической и иной отчетности.</w:t>
      </w:r>
    </w:p>
    <w:p w:rsidR="0002530B" w:rsidRDefault="0002530B" w:rsidP="002E5053">
      <w:pPr>
        <w:spacing w:before="0" w:after="0" w:line="0" w:lineRule="atLeast"/>
        <w:rPr>
          <w:rFonts w:cs="Times New Roman"/>
        </w:rPr>
      </w:pPr>
    </w:p>
    <w:p w:rsidR="00800B51" w:rsidRPr="00F31947" w:rsidRDefault="00800B51" w:rsidP="00800B51">
      <w:pPr>
        <w:spacing w:line="0" w:lineRule="atLeast"/>
        <w:jc w:val="center"/>
        <w:rPr>
          <w:b/>
          <w:sz w:val="24"/>
          <w:szCs w:val="24"/>
        </w:rPr>
      </w:pPr>
      <w:r w:rsidRPr="00F31947">
        <w:rPr>
          <w:b/>
          <w:sz w:val="24"/>
          <w:szCs w:val="24"/>
        </w:rPr>
        <w:t xml:space="preserve">АДМИНИСТРАЦИИ </w:t>
      </w:r>
    </w:p>
    <w:p w:rsidR="00800B51" w:rsidRPr="00F31947" w:rsidRDefault="00800B51" w:rsidP="00800B51">
      <w:pPr>
        <w:spacing w:line="0" w:lineRule="atLeast"/>
        <w:jc w:val="center"/>
        <w:rPr>
          <w:b/>
          <w:sz w:val="24"/>
          <w:szCs w:val="24"/>
        </w:rPr>
      </w:pPr>
      <w:r w:rsidRPr="00F31947">
        <w:rPr>
          <w:b/>
          <w:sz w:val="24"/>
          <w:szCs w:val="24"/>
        </w:rPr>
        <w:t>УСТЬЯНЦЕВСКОГО СЕЛЬСОВЕТА</w:t>
      </w:r>
    </w:p>
    <w:p w:rsidR="00800B51" w:rsidRPr="00F31947" w:rsidRDefault="00800B51" w:rsidP="00800B51">
      <w:pPr>
        <w:spacing w:line="0" w:lineRule="atLeast"/>
        <w:jc w:val="center"/>
        <w:rPr>
          <w:b/>
          <w:sz w:val="24"/>
          <w:szCs w:val="24"/>
        </w:rPr>
      </w:pPr>
      <w:r w:rsidRPr="00F31947">
        <w:rPr>
          <w:b/>
          <w:sz w:val="24"/>
          <w:szCs w:val="24"/>
        </w:rPr>
        <w:t xml:space="preserve"> БАРАБИНСКОГО РАЙОНА НОВОСИБИРСКОЙ ОБЛАСТИ</w:t>
      </w:r>
    </w:p>
    <w:p w:rsidR="00800B51" w:rsidRPr="00F31947" w:rsidRDefault="00800B51" w:rsidP="00800B51">
      <w:pPr>
        <w:spacing w:line="0" w:lineRule="atLeast"/>
        <w:jc w:val="center"/>
        <w:rPr>
          <w:sz w:val="24"/>
          <w:szCs w:val="24"/>
        </w:rPr>
      </w:pPr>
    </w:p>
    <w:p w:rsidR="00800B51" w:rsidRPr="00F31947" w:rsidRDefault="00800B51" w:rsidP="00800B51">
      <w:pPr>
        <w:spacing w:line="0" w:lineRule="atLeast"/>
        <w:jc w:val="center"/>
        <w:rPr>
          <w:b/>
          <w:sz w:val="24"/>
          <w:szCs w:val="24"/>
        </w:rPr>
      </w:pPr>
      <w:r w:rsidRPr="00F31947">
        <w:rPr>
          <w:b/>
          <w:sz w:val="24"/>
          <w:szCs w:val="24"/>
        </w:rPr>
        <w:t>ПОСТАНОВЛЕНИЕ</w:t>
      </w:r>
    </w:p>
    <w:p w:rsidR="00800B51" w:rsidRPr="00F31947" w:rsidRDefault="00800B51" w:rsidP="00800B51">
      <w:pPr>
        <w:rPr>
          <w:sz w:val="24"/>
          <w:szCs w:val="24"/>
        </w:rPr>
      </w:pPr>
      <w:r w:rsidRPr="00F31947">
        <w:rPr>
          <w:sz w:val="24"/>
          <w:szCs w:val="24"/>
        </w:rPr>
        <w:t>15.05.2019</w:t>
      </w:r>
      <w:r w:rsidRPr="00F31947">
        <w:rPr>
          <w:sz w:val="24"/>
          <w:szCs w:val="24"/>
        </w:rPr>
        <w:tab/>
      </w:r>
      <w:r w:rsidRPr="00F31947">
        <w:rPr>
          <w:sz w:val="24"/>
          <w:szCs w:val="24"/>
        </w:rPr>
        <w:tab/>
      </w:r>
      <w:r w:rsidRPr="00F31947">
        <w:rPr>
          <w:sz w:val="24"/>
          <w:szCs w:val="24"/>
        </w:rPr>
        <w:tab/>
      </w:r>
      <w:r w:rsidRPr="00F31947">
        <w:rPr>
          <w:sz w:val="24"/>
          <w:szCs w:val="24"/>
        </w:rPr>
        <w:tab/>
      </w:r>
      <w:r w:rsidRPr="00F31947">
        <w:rPr>
          <w:sz w:val="24"/>
          <w:szCs w:val="24"/>
        </w:rPr>
        <w:tab/>
      </w:r>
      <w:r w:rsidRPr="00F31947">
        <w:rPr>
          <w:sz w:val="24"/>
          <w:szCs w:val="24"/>
        </w:rPr>
        <w:tab/>
        <w:t xml:space="preserve">               №  22</w:t>
      </w:r>
    </w:p>
    <w:p w:rsidR="00800B51" w:rsidRPr="00F31947" w:rsidRDefault="00800B51" w:rsidP="00800B51">
      <w:pPr>
        <w:jc w:val="center"/>
        <w:rPr>
          <w:sz w:val="24"/>
          <w:szCs w:val="24"/>
        </w:rPr>
      </w:pPr>
      <w:r w:rsidRPr="00F31947">
        <w:rPr>
          <w:sz w:val="24"/>
          <w:szCs w:val="24"/>
        </w:rPr>
        <w:t xml:space="preserve">д. Устьянцево </w:t>
      </w:r>
    </w:p>
    <w:p w:rsidR="00800B51" w:rsidRPr="00F31947" w:rsidRDefault="00800B51" w:rsidP="00800B51">
      <w:pPr>
        <w:jc w:val="center"/>
        <w:rPr>
          <w:b/>
          <w:sz w:val="24"/>
          <w:szCs w:val="24"/>
        </w:rPr>
      </w:pPr>
      <w:r w:rsidRPr="00F31947">
        <w:rPr>
          <w:b/>
          <w:sz w:val="24"/>
          <w:szCs w:val="24"/>
          <w:shd w:val="clear" w:color="auto" w:fill="FFFFFF"/>
        </w:rPr>
        <w:t>Об утверждении Порядка  получения муниципальными служащими разрешения представителя нанимателя (работодателя) на участие на безвозмездной основе в управлении некоммерческими организациями (кроме политической партии) в качестве единоличного исполнительного органа или вхождения в состав их коллегиальных органов управления</w:t>
      </w:r>
    </w:p>
    <w:p w:rsidR="00800B51" w:rsidRPr="00F31947" w:rsidRDefault="00800B51" w:rsidP="00800B51">
      <w:pPr>
        <w:pStyle w:val="headertext"/>
        <w:tabs>
          <w:tab w:val="left" w:pos="6526"/>
        </w:tabs>
        <w:spacing w:before="0" w:beforeAutospacing="0" w:after="0" w:afterAutospacing="0"/>
        <w:rPr>
          <w:b/>
        </w:rPr>
      </w:pPr>
      <w:r w:rsidRPr="00F31947">
        <w:tab/>
      </w:r>
      <w:r w:rsidRPr="00F31947">
        <w:rPr>
          <w:rFonts w:ascii="Arial" w:hAnsi="Arial" w:cs="Arial"/>
          <w:color w:val="282828"/>
          <w:shd w:val="clear" w:color="auto" w:fill="FFFFFF"/>
        </w:rPr>
        <w:t xml:space="preserve">          </w:t>
      </w:r>
      <w:r w:rsidRPr="00F31947">
        <w:rPr>
          <w:shd w:val="clear" w:color="auto" w:fill="FFFFFF"/>
        </w:rPr>
        <w:t>В соответствии с пунктом 3 части 1 статьи 14 Федерального закона от 02.03.2007 № 25-ФЗ «О муниципальной службе в Российской Федерации»</w:t>
      </w:r>
      <w:r w:rsidRPr="00F31947">
        <w:t>, Федеральными законами от 29.07.2017 г. № 217-ФЗ, от 03.08.2018 г. № 307-ФЗ, от 30.10.2018 г. № 382-ФЗ, администрация Устьянцевского сельсовета Барабинского района Новосибирской области</w:t>
      </w:r>
      <w:r w:rsidRPr="00F31947">
        <w:rPr>
          <w:b/>
        </w:rPr>
        <w:t xml:space="preserve"> </w:t>
      </w:r>
    </w:p>
    <w:p w:rsidR="00800B51" w:rsidRPr="00F31947" w:rsidRDefault="00800B51" w:rsidP="00800B51">
      <w:pPr>
        <w:rPr>
          <w:sz w:val="24"/>
          <w:szCs w:val="24"/>
        </w:rPr>
      </w:pPr>
      <w:r w:rsidRPr="00F31947">
        <w:rPr>
          <w:b/>
          <w:sz w:val="24"/>
          <w:szCs w:val="24"/>
        </w:rPr>
        <w:t>ПОСТАНОВЛЯЕТ:</w:t>
      </w:r>
    </w:p>
    <w:p w:rsidR="00800B51" w:rsidRPr="00F31947" w:rsidRDefault="00800B51" w:rsidP="00800B51">
      <w:pPr>
        <w:autoSpaceDE w:val="0"/>
        <w:autoSpaceDN w:val="0"/>
        <w:adjustRightInd w:val="0"/>
        <w:outlineLvl w:val="0"/>
        <w:rPr>
          <w:sz w:val="24"/>
          <w:szCs w:val="24"/>
        </w:rPr>
      </w:pPr>
      <w:r w:rsidRPr="00F31947">
        <w:rPr>
          <w:sz w:val="24"/>
          <w:szCs w:val="24"/>
        </w:rPr>
        <w:t xml:space="preserve">     1</w:t>
      </w:r>
      <w:r w:rsidRPr="00F31947">
        <w:rPr>
          <w:sz w:val="24"/>
          <w:szCs w:val="24"/>
          <w:shd w:val="clear" w:color="auto" w:fill="FFFFFF"/>
        </w:rPr>
        <w:t>. Утвердить прилагаемый Порядок получения муниципальными служащими разрешения представителя нанимателя (работодателя) на участие на безвозмездной основе в управлении некоммерческими организациями (кроме политической партии) в качестве единоличного исполнительного органа или вхождения в состав их коллегиальных органов управления.</w:t>
      </w:r>
      <w:r w:rsidRPr="00F31947">
        <w:rPr>
          <w:sz w:val="24"/>
          <w:szCs w:val="24"/>
        </w:rPr>
        <w:t xml:space="preserve">            </w:t>
      </w:r>
    </w:p>
    <w:p w:rsidR="00800B51" w:rsidRPr="00F31947" w:rsidRDefault="00800B51" w:rsidP="00800B51">
      <w:pPr>
        <w:pStyle w:val="ConsPlusNormal"/>
        <w:ind w:firstLine="540"/>
        <w:jc w:val="both"/>
        <w:rPr>
          <w:sz w:val="24"/>
          <w:szCs w:val="24"/>
        </w:rPr>
      </w:pPr>
      <w:r w:rsidRPr="00F31947">
        <w:rPr>
          <w:sz w:val="24"/>
          <w:szCs w:val="24"/>
        </w:rPr>
        <w:t>2. Опубликовать настоящее постановление в «Вестнике Устьянцевского сельсовета» и разместить на официальном сайте в сети «Интернет».</w:t>
      </w:r>
    </w:p>
    <w:p w:rsidR="00800B51" w:rsidRPr="00F31947" w:rsidRDefault="00800B51" w:rsidP="00800B51">
      <w:pPr>
        <w:pStyle w:val="ConsPlusNormal"/>
        <w:ind w:firstLine="540"/>
        <w:jc w:val="both"/>
        <w:rPr>
          <w:sz w:val="24"/>
          <w:szCs w:val="24"/>
        </w:rPr>
      </w:pPr>
      <w:r w:rsidRPr="00F31947">
        <w:rPr>
          <w:sz w:val="24"/>
          <w:szCs w:val="24"/>
        </w:rPr>
        <w:t>3. Настоящее постановление вступает в силу после дня его официального опубликования.</w:t>
      </w:r>
    </w:p>
    <w:p w:rsidR="00800B51" w:rsidRPr="00F31947" w:rsidRDefault="00800B51" w:rsidP="00800B51">
      <w:pPr>
        <w:spacing w:line="0" w:lineRule="atLeast"/>
        <w:rPr>
          <w:sz w:val="24"/>
          <w:szCs w:val="24"/>
        </w:rPr>
      </w:pPr>
      <w:r w:rsidRPr="00F31947">
        <w:rPr>
          <w:sz w:val="24"/>
          <w:szCs w:val="24"/>
        </w:rPr>
        <w:t>Глава Устьянцевского сельсовета</w:t>
      </w:r>
    </w:p>
    <w:p w:rsidR="00800B51" w:rsidRPr="00F31947" w:rsidRDefault="00800B51" w:rsidP="00800B51">
      <w:pPr>
        <w:spacing w:line="0" w:lineRule="atLeast"/>
        <w:rPr>
          <w:sz w:val="24"/>
          <w:szCs w:val="24"/>
        </w:rPr>
      </w:pPr>
      <w:r w:rsidRPr="00F31947">
        <w:rPr>
          <w:sz w:val="24"/>
          <w:szCs w:val="24"/>
        </w:rPr>
        <w:t>Барабинского района Новосибирской области                       С. А. Валяева</w:t>
      </w:r>
    </w:p>
    <w:p w:rsidR="00800B51" w:rsidRPr="00F31947" w:rsidRDefault="00800B51" w:rsidP="00800B51">
      <w:pPr>
        <w:spacing w:line="0" w:lineRule="atLeast"/>
        <w:rPr>
          <w:sz w:val="24"/>
          <w:szCs w:val="24"/>
        </w:rPr>
      </w:pPr>
    </w:p>
    <w:p w:rsidR="00800B51" w:rsidRPr="00F31947" w:rsidRDefault="00800B51" w:rsidP="00800B51">
      <w:pPr>
        <w:pStyle w:val="ad"/>
        <w:spacing w:after="0"/>
        <w:jc w:val="right"/>
      </w:pPr>
      <w:r w:rsidRPr="00F31947">
        <w:t xml:space="preserve">                                                                                                               УТВЕРЖДЕН</w:t>
      </w:r>
    </w:p>
    <w:p w:rsidR="00800B51" w:rsidRPr="00F31947" w:rsidRDefault="00800B51" w:rsidP="00800B51">
      <w:pPr>
        <w:pStyle w:val="ad"/>
        <w:spacing w:after="0"/>
        <w:jc w:val="right"/>
      </w:pPr>
      <w:r w:rsidRPr="00F31947">
        <w:t xml:space="preserve">                                                                                постановлением администрации</w:t>
      </w:r>
    </w:p>
    <w:p w:rsidR="00800B51" w:rsidRPr="00F31947" w:rsidRDefault="00800B51" w:rsidP="00800B51">
      <w:pPr>
        <w:jc w:val="right"/>
        <w:rPr>
          <w:sz w:val="24"/>
          <w:szCs w:val="24"/>
        </w:rPr>
      </w:pPr>
      <w:r w:rsidRPr="00F31947">
        <w:rPr>
          <w:sz w:val="24"/>
          <w:szCs w:val="24"/>
        </w:rPr>
        <w:t xml:space="preserve">Устьянцевского сельсовета </w:t>
      </w:r>
    </w:p>
    <w:p w:rsidR="00800B51" w:rsidRPr="00F31947" w:rsidRDefault="00800B51" w:rsidP="00800B51">
      <w:pPr>
        <w:jc w:val="right"/>
        <w:rPr>
          <w:b/>
          <w:sz w:val="24"/>
          <w:szCs w:val="24"/>
        </w:rPr>
      </w:pPr>
      <w:r w:rsidRPr="00F31947">
        <w:rPr>
          <w:sz w:val="24"/>
          <w:szCs w:val="24"/>
        </w:rPr>
        <w:t>Барабинского района Новосибирской области</w:t>
      </w:r>
      <w:r w:rsidRPr="00F31947">
        <w:rPr>
          <w:b/>
          <w:sz w:val="24"/>
          <w:szCs w:val="24"/>
        </w:rPr>
        <w:t xml:space="preserve"> </w:t>
      </w:r>
    </w:p>
    <w:p w:rsidR="00800B51" w:rsidRPr="00F31947" w:rsidRDefault="00800B51" w:rsidP="00800B51">
      <w:pPr>
        <w:pStyle w:val="ad"/>
        <w:spacing w:after="0"/>
        <w:jc w:val="right"/>
      </w:pPr>
      <w:r w:rsidRPr="00F31947">
        <w:t xml:space="preserve">                                                                                           от 15.05.2019 № 22 </w:t>
      </w:r>
    </w:p>
    <w:p w:rsidR="00800B51" w:rsidRPr="00F31947" w:rsidRDefault="00800B51" w:rsidP="00800B51">
      <w:pPr>
        <w:pStyle w:val="ad"/>
        <w:spacing w:after="0"/>
      </w:pPr>
    </w:p>
    <w:p w:rsidR="00800B51" w:rsidRPr="00F31947" w:rsidRDefault="00800B51" w:rsidP="00800B51">
      <w:pPr>
        <w:pStyle w:val="ad"/>
        <w:spacing w:after="0"/>
        <w:jc w:val="center"/>
        <w:rPr>
          <w:b/>
          <w:shd w:val="clear" w:color="auto" w:fill="FFFFFF"/>
        </w:rPr>
      </w:pPr>
      <w:r w:rsidRPr="00F31947">
        <w:rPr>
          <w:b/>
          <w:shd w:val="clear" w:color="auto" w:fill="FFFFFF"/>
        </w:rPr>
        <w:t xml:space="preserve">Порядок получения муниципальными служащими разрешения представителя нанимателя (работодателя) на участие на безвозмездной основе в управлении некоммерческими организациями (кроме политической партии) в качестве </w:t>
      </w:r>
      <w:r w:rsidRPr="00F31947">
        <w:rPr>
          <w:b/>
          <w:shd w:val="clear" w:color="auto" w:fill="FFFFFF"/>
        </w:rPr>
        <w:lastRenderedPageBreak/>
        <w:t>единоличного исполнительного органа или вхождения в состав их коллегиальных органов управления</w:t>
      </w:r>
    </w:p>
    <w:p w:rsidR="00800B51" w:rsidRPr="00F31947" w:rsidRDefault="00800B51" w:rsidP="00800B51">
      <w:pPr>
        <w:rPr>
          <w:sz w:val="24"/>
          <w:szCs w:val="24"/>
        </w:rPr>
      </w:pPr>
      <w:r w:rsidRPr="00F31947">
        <w:rPr>
          <w:sz w:val="24"/>
          <w:szCs w:val="24"/>
        </w:rPr>
        <w:br/>
        <w:t xml:space="preserve">      </w:t>
      </w:r>
      <w:bookmarkStart w:id="34" w:name="sub_101"/>
      <w:r w:rsidRPr="00F31947">
        <w:rPr>
          <w:sz w:val="24"/>
          <w:szCs w:val="24"/>
        </w:rPr>
        <w:t xml:space="preserve">1. Настоящий порядок получения муниципальными служащими разрешения представителя нанимателя (работодателя)  на участие на безвозмездной основе в управлении некоммерческими организациями в качестве единоличного исполнительного органа или вхождения в состав их коллегиальных органов управления (далее - Порядок) определяет порядок получения муниципальными служащими (далее – муниципальные служащие) разрешения представителя нанимателя (работодателя) (далее - Глава сельского поселения)  на участие на безвозмездной основе в управлении некоммерческими организациями, возможность участия на безвозмездной основе в управлении которыми с разрешения представителя нанимателя предусмотрена </w:t>
      </w:r>
      <w:r w:rsidRPr="00F31947">
        <w:rPr>
          <w:sz w:val="24"/>
          <w:szCs w:val="24"/>
          <w:shd w:val="clear" w:color="auto" w:fill="FFFFFF"/>
        </w:rPr>
        <w:t>пунктом 3 части 1 статьи 14 Федерального закона от 02.03.2007 № 25-ФЗ «О муниципальной службе в Российской Федерации» </w:t>
      </w:r>
      <w:r w:rsidRPr="00F31947">
        <w:rPr>
          <w:sz w:val="24"/>
          <w:szCs w:val="24"/>
        </w:rPr>
        <w:t xml:space="preserve"> (далее - некоммерческие организации), в качестве единоличного исполнительного органа или вхождения в состав их коллегиальных органов управления.</w:t>
      </w:r>
    </w:p>
    <w:p w:rsidR="00800B51" w:rsidRPr="00F31947" w:rsidRDefault="00800B51" w:rsidP="00800B51">
      <w:pPr>
        <w:rPr>
          <w:b/>
          <w:sz w:val="24"/>
          <w:szCs w:val="24"/>
        </w:rPr>
      </w:pPr>
      <w:bookmarkStart w:id="35" w:name="sub_102"/>
      <w:bookmarkEnd w:id="34"/>
      <w:r w:rsidRPr="00F31947">
        <w:rPr>
          <w:sz w:val="24"/>
          <w:szCs w:val="24"/>
        </w:rPr>
        <w:t xml:space="preserve">     2. Муниципальные служащие направляют Главе Устьянцевского сельсовета Барабинского района Новосибирской области</w:t>
      </w:r>
      <w:r w:rsidRPr="00F31947">
        <w:rPr>
          <w:b/>
          <w:sz w:val="24"/>
          <w:szCs w:val="24"/>
        </w:rPr>
        <w:t xml:space="preserve"> </w:t>
      </w:r>
      <w:r w:rsidRPr="00F31947">
        <w:rPr>
          <w:sz w:val="24"/>
          <w:szCs w:val="24"/>
        </w:rPr>
        <w:t>письменное заявление о намерении участвовать на безвозмездной основе в управлении некоммерческой организацией в качестве единоличного исполнительного органа или вхождения в состав ее коллегиального органа управления (далее - заявление) не менее чем за 14 дней до начала осуществления такой деятельности.</w:t>
      </w:r>
    </w:p>
    <w:p w:rsidR="00800B51" w:rsidRPr="00F31947" w:rsidRDefault="00800B51" w:rsidP="00800B51">
      <w:pPr>
        <w:rPr>
          <w:sz w:val="24"/>
          <w:szCs w:val="24"/>
        </w:rPr>
      </w:pPr>
      <w:bookmarkStart w:id="36" w:name="sub_103"/>
      <w:bookmarkEnd w:id="35"/>
      <w:r w:rsidRPr="00F31947">
        <w:rPr>
          <w:sz w:val="24"/>
          <w:szCs w:val="24"/>
        </w:rPr>
        <w:t xml:space="preserve">     3. В случае, если гражданин при поступлении на муниципальную службу уже участвует на безвозмездной основе в управлении некоммерческой организацией в качестве единоличного исполнительного органа или вхождения в состав ее коллегиального органа управления, он направляет заявление в установленном порядке в день назначения на соответствующую должность.</w:t>
      </w:r>
    </w:p>
    <w:p w:rsidR="00800B51" w:rsidRPr="00F31947" w:rsidRDefault="00800B51" w:rsidP="00800B51">
      <w:pPr>
        <w:rPr>
          <w:sz w:val="24"/>
          <w:szCs w:val="24"/>
        </w:rPr>
      </w:pPr>
      <w:bookmarkStart w:id="37" w:name="sub_104"/>
      <w:bookmarkEnd w:id="36"/>
      <w:r w:rsidRPr="00F31947">
        <w:rPr>
          <w:sz w:val="24"/>
          <w:szCs w:val="24"/>
        </w:rPr>
        <w:t xml:space="preserve">    4. Заявление составляется по образцу согласно </w:t>
      </w:r>
      <w:hyperlink w:anchor="sub_1100" w:history="1">
        <w:r w:rsidRPr="00F31947">
          <w:rPr>
            <w:rStyle w:val="ae"/>
            <w:sz w:val="24"/>
            <w:szCs w:val="24"/>
          </w:rPr>
          <w:t>приложению 1</w:t>
        </w:r>
      </w:hyperlink>
      <w:r w:rsidRPr="00F31947">
        <w:rPr>
          <w:sz w:val="24"/>
          <w:szCs w:val="24"/>
        </w:rPr>
        <w:t xml:space="preserve"> к настоящему Порядку.</w:t>
      </w:r>
    </w:p>
    <w:p w:rsidR="00800B51" w:rsidRPr="00F31947" w:rsidRDefault="00800B51" w:rsidP="00800B51">
      <w:pPr>
        <w:rPr>
          <w:sz w:val="24"/>
          <w:szCs w:val="24"/>
        </w:rPr>
      </w:pPr>
      <w:bookmarkStart w:id="38" w:name="sub_106"/>
      <w:bookmarkEnd w:id="37"/>
      <w:r w:rsidRPr="00F31947">
        <w:rPr>
          <w:sz w:val="24"/>
          <w:szCs w:val="24"/>
        </w:rPr>
        <w:t xml:space="preserve">     5. Регистрация заявления осуществляется специалистом администрации в день его поступления в журнале регистрации заявлений о намерении участвовать на безвозмездной основе в управлении некоммерческой организацией в качестве единоличного исполнительного органа или вхождения в состав ее коллегиального органа управления, составленном по образцу согласно </w:t>
      </w:r>
      <w:hyperlink w:anchor="sub_1200" w:history="1">
        <w:r w:rsidRPr="00F31947">
          <w:rPr>
            <w:rStyle w:val="ae"/>
            <w:sz w:val="24"/>
            <w:szCs w:val="24"/>
          </w:rPr>
          <w:t>приложению 2</w:t>
        </w:r>
      </w:hyperlink>
      <w:r w:rsidRPr="00F31947">
        <w:rPr>
          <w:sz w:val="24"/>
          <w:szCs w:val="24"/>
        </w:rPr>
        <w:t xml:space="preserve"> к настоящему Порядку (далее - журнал). Журнал должен быть прошит и пронумерован, а также заверен печатью администрации.</w:t>
      </w:r>
    </w:p>
    <w:bookmarkEnd w:id="38"/>
    <w:p w:rsidR="00800B51" w:rsidRPr="00F31947" w:rsidRDefault="00800B51" w:rsidP="00800B51">
      <w:pPr>
        <w:rPr>
          <w:sz w:val="24"/>
          <w:szCs w:val="24"/>
        </w:rPr>
      </w:pPr>
      <w:r w:rsidRPr="00F31947">
        <w:rPr>
          <w:sz w:val="24"/>
          <w:szCs w:val="24"/>
        </w:rPr>
        <w:t>На заявлении проставляется отметка о его регистрации (указывается дата и номер регистрации заявления, подпись, фамилия, инициалы и должность лица, зарегистрировавшего заявление).</w:t>
      </w:r>
    </w:p>
    <w:p w:rsidR="00800B51" w:rsidRPr="00F31947" w:rsidRDefault="00800B51" w:rsidP="00800B51">
      <w:pPr>
        <w:rPr>
          <w:sz w:val="24"/>
          <w:szCs w:val="24"/>
        </w:rPr>
      </w:pPr>
      <w:r w:rsidRPr="00F31947">
        <w:rPr>
          <w:sz w:val="24"/>
          <w:szCs w:val="24"/>
        </w:rPr>
        <w:t>Копия заявления с отметкой о регистрации выдается муниципальному служащему на руки под роспись в журнале.</w:t>
      </w:r>
    </w:p>
    <w:p w:rsidR="00800B51" w:rsidRPr="00F31947" w:rsidRDefault="00800B51" w:rsidP="00800B51">
      <w:pPr>
        <w:rPr>
          <w:sz w:val="24"/>
          <w:szCs w:val="24"/>
        </w:rPr>
      </w:pPr>
      <w:bookmarkStart w:id="39" w:name="sub_108"/>
      <w:r w:rsidRPr="00F31947">
        <w:rPr>
          <w:sz w:val="24"/>
          <w:szCs w:val="24"/>
        </w:rPr>
        <w:t xml:space="preserve">    6. Глава сельского поселения в 3-дневный срок передает заявление для рассмотрения на заседании комиссии по соблюдению требований к служебному поведению муниципальных служащих и урегулированию конфликта интересов (далее - комиссия) в целях рассмотрения вопроса о возможном нарушении требований о конфликте интересов.</w:t>
      </w:r>
    </w:p>
    <w:p w:rsidR="00800B51" w:rsidRPr="00F31947" w:rsidRDefault="00800B51" w:rsidP="00800B51">
      <w:pPr>
        <w:rPr>
          <w:sz w:val="24"/>
          <w:szCs w:val="24"/>
        </w:rPr>
      </w:pPr>
      <w:bookmarkStart w:id="40" w:name="sub_109"/>
      <w:bookmarkEnd w:id="39"/>
      <w:r w:rsidRPr="00F31947">
        <w:rPr>
          <w:sz w:val="24"/>
          <w:szCs w:val="24"/>
        </w:rPr>
        <w:t xml:space="preserve">    7. Комиссия рассматривает заявление и в 5-дневый срок принимает одно из следующих решений:</w:t>
      </w:r>
    </w:p>
    <w:bookmarkEnd w:id="40"/>
    <w:p w:rsidR="00800B51" w:rsidRPr="00F31947" w:rsidRDefault="00800B51" w:rsidP="00800B51">
      <w:pPr>
        <w:rPr>
          <w:sz w:val="24"/>
          <w:szCs w:val="24"/>
        </w:rPr>
      </w:pPr>
      <w:r w:rsidRPr="00F31947">
        <w:rPr>
          <w:sz w:val="24"/>
          <w:szCs w:val="24"/>
        </w:rPr>
        <w:t xml:space="preserve">а) признать, что при участии на безвозмездной основе в управлении некоммерческой организацией в качестве единоличного исполнительного органа или вхождения в состав ее </w:t>
      </w:r>
      <w:r w:rsidRPr="00F31947">
        <w:rPr>
          <w:sz w:val="24"/>
          <w:szCs w:val="24"/>
        </w:rPr>
        <w:lastRenderedPageBreak/>
        <w:t>коллегиального органа управления конфликт интересов у муниципального служащего отсутствует. В этом случае комиссия рекомендует Главе сельского поселения дать разрешение муниципальному служащему на участие на безвозмездной основе в управлении некоммерческой организацией в качестве единоличного исполнительного органа или вхождения в состав ее коллегиального органа управления;</w:t>
      </w:r>
    </w:p>
    <w:p w:rsidR="00800B51" w:rsidRPr="00F31947" w:rsidRDefault="00800B51" w:rsidP="00800B51">
      <w:pPr>
        <w:rPr>
          <w:b/>
          <w:sz w:val="24"/>
          <w:szCs w:val="24"/>
        </w:rPr>
      </w:pPr>
      <w:r w:rsidRPr="00F31947">
        <w:rPr>
          <w:sz w:val="24"/>
          <w:szCs w:val="24"/>
        </w:rPr>
        <w:t>б) признать, что при участии на безвозмездной основе в управлении некоммерческой организацией в качестве единоличного исполнительного органа или вхождения в состав ее коллегиального органа управления личная заинтересованность муниципального служащего приводит или может привести к конфликту интересов. В этом случае комиссия рекомендует Главе Устьянцевского сельсовета Барабинского района Новосибирской области</w:t>
      </w:r>
      <w:r w:rsidRPr="00F31947">
        <w:rPr>
          <w:b/>
          <w:sz w:val="24"/>
          <w:szCs w:val="24"/>
        </w:rPr>
        <w:t xml:space="preserve"> </w:t>
      </w:r>
      <w:r w:rsidRPr="00F31947">
        <w:rPr>
          <w:sz w:val="24"/>
          <w:szCs w:val="24"/>
        </w:rPr>
        <w:t xml:space="preserve"> не давать разрешения муниципальному служащему на участие на безвозмездной основе в управлении некоммерческой организацией в качестве единоличного исполнительного органа или вхождения в состав ее коллегиального органа управления.</w:t>
      </w:r>
    </w:p>
    <w:p w:rsidR="00800B51" w:rsidRPr="00F31947" w:rsidRDefault="00800B51" w:rsidP="00800B51">
      <w:pPr>
        <w:rPr>
          <w:b/>
          <w:sz w:val="24"/>
          <w:szCs w:val="24"/>
        </w:rPr>
      </w:pPr>
      <w:bookmarkStart w:id="41" w:name="sub_110"/>
      <w:r w:rsidRPr="00F31947">
        <w:rPr>
          <w:sz w:val="24"/>
          <w:szCs w:val="24"/>
        </w:rPr>
        <w:t xml:space="preserve">     8. Решение комиссии вместе с заявлением направляются Главе Устьянцевского сельсовета Барабинского района Новосибирской области.</w:t>
      </w:r>
    </w:p>
    <w:p w:rsidR="00800B51" w:rsidRPr="00F31947" w:rsidRDefault="00800B51" w:rsidP="00800B51">
      <w:pPr>
        <w:rPr>
          <w:b/>
          <w:sz w:val="24"/>
          <w:szCs w:val="24"/>
        </w:rPr>
      </w:pPr>
      <w:bookmarkStart w:id="42" w:name="sub_111"/>
      <w:bookmarkEnd w:id="41"/>
      <w:r w:rsidRPr="00F31947">
        <w:rPr>
          <w:sz w:val="24"/>
          <w:szCs w:val="24"/>
        </w:rPr>
        <w:t xml:space="preserve">     9. Глава Устьянцевского сельсовета Барабинского района Новосибирской области</w:t>
      </w:r>
      <w:r w:rsidRPr="00F31947">
        <w:rPr>
          <w:b/>
          <w:sz w:val="24"/>
          <w:szCs w:val="24"/>
        </w:rPr>
        <w:t xml:space="preserve"> </w:t>
      </w:r>
      <w:r w:rsidRPr="00F31947">
        <w:rPr>
          <w:sz w:val="24"/>
          <w:szCs w:val="24"/>
        </w:rPr>
        <w:t>принимает решение о разрешении либо об отказе в разрешении муниципальному служащему участвовать на безвозмездной основе в управлении некоммерческой организацией в качестве единоличного исполнительного органа или вхождения в состав ее коллегиального органа управления путем издания соответствующего распоряжения в срок не позднее 12 дней со дня поступления заявления.</w:t>
      </w:r>
    </w:p>
    <w:p w:rsidR="00800B51" w:rsidRPr="00F31947" w:rsidRDefault="00800B51" w:rsidP="00800B51">
      <w:pPr>
        <w:rPr>
          <w:sz w:val="24"/>
          <w:szCs w:val="24"/>
        </w:rPr>
      </w:pPr>
      <w:bookmarkStart w:id="43" w:name="sub_112"/>
      <w:bookmarkEnd w:id="42"/>
      <w:r w:rsidRPr="00F31947">
        <w:rPr>
          <w:sz w:val="24"/>
          <w:szCs w:val="24"/>
        </w:rPr>
        <w:t xml:space="preserve">    10. Заявление и копия распоряжения, указанного в пункте 9 настоящего Порядка, приобщаются к личному делу муниципального служащего.</w:t>
      </w:r>
    </w:p>
    <w:bookmarkEnd w:id="43"/>
    <w:p w:rsidR="00800B51" w:rsidRPr="00F31947" w:rsidRDefault="00800B51" w:rsidP="00800B51">
      <w:pPr>
        <w:pStyle w:val="ad"/>
        <w:spacing w:after="0"/>
        <w:jc w:val="both"/>
        <w:rPr>
          <w:b/>
          <w:bCs/>
        </w:rPr>
      </w:pPr>
    </w:p>
    <w:p w:rsidR="00800B51" w:rsidRPr="00F31947" w:rsidRDefault="00800B51" w:rsidP="00800B51">
      <w:pPr>
        <w:jc w:val="right"/>
        <w:rPr>
          <w:rStyle w:val="af"/>
          <w:b w:val="0"/>
          <w:sz w:val="24"/>
          <w:szCs w:val="24"/>
        </w:rPr>
      </w:pPr>
      <w:bookmarkStart w:id="44" w:name="sub_1100"/>
      <w:r w:rsidRPr="00F31947">
        <w:rPr>
          <w:rStyle w:val="af"/>
          <w:b w:val="0"/>
          <w:sz w:val="24"/>
          <w:szCs w:val="24"/>
        </w:rPr>
        <w:t>Приложение 1</w:t>
      </w:r>
      <w:r w:rsidRPr="00F31947">
        <w:rPr>
          <w:rStyle w:val="af"/>
          <w:b w:val="0"/>
          <w:sz w:val="24"/>
          <w:szCs w:val="24"/>
        </w:rPr>
        <w:br/>
        <w:t xml:space="preserve">к </w:t>
      </w:r>
      <w:hyperlink w:anchor="sub_1000" w:history="1">
        <w:r w:rsidRPr="00F31947">
          <w:rPr>
            <w:rStyle w:val="ae"/>
            <w:sz w:val="24"/>
            <w:szCs w:val="24"/>
          </w:rPr>
          <w:t>Порядку</w:t>
        </w:r>
      </w:hyperlink>
      <w:r w:rsidRPr="00F31947">
        <w:rPr>
          <w:rStyle w:val="af"/>
          <w:b w:val="0"/>
          <w:color w:val="auto"/>
          <w:sz w:val="24"/>
          <w:szCs w:val="24"/>
        </w:rPr>
        <w:t xml:space="preserve"> </w:t>
      </w:r>
      <w:r w:rsidRPr="00F31947">
        <w:rPr>
          <w:rStyle w:val="af"/>
          <w:b w:val="0"/>
          <w:sz w:val="24"/>
          <w:szCs w:val="24"/>
        </w:rPr>
        <w:t xml:space="preserve">получения муниципальными </w:t>
      </w:r>
      <w:r w:rsidRPr="00F31947">
        <w:rPr>
          <w:rStyle w:val="af"/>
          <w:b w:val="0"/>
          <w:sz w:val="24"/>
          <w:szCs w:val="24"/>
        </w:rPr>
        <w:br/>
        <w:t xml:space="preserve">служащими </w:t>
      </w:r>
      <w:r w:rsidRPr="00F31947">
        <w:rPr>
          <w:rStyle w:val="af"/>
          <w:b w:val="0"/>
          <w:sz w:val="24"/>
          <w:szCs w:val="24"/>
        </w:rPr>
        <w:br/>
        <w:t>разрешения представителя нанимателя (работодателя)</w:t>
      </w:r>
      <w:r w:rsidRPr="00F31947">
        <w:rPr>
          <w:rStyle w:val="af"/>
          <w:b w:val="0"/>
          <w:sz w:val="24"/>
          <w:szCs w:val="24"/>
        </w:rPr>
        <w:br/>
        <w:t>на участие на безвозмездной основе в управлении</w:t>
      </w:r>
      <w:r w:rsidRPr="00F31947">
        <w:rPr>
          <w:rStyle w:val="af"/>
          <w:b w:val="0"/>
          <w:sz w:val="24"/>
          <w:szCs w:val="24"/>
        </w:rPr>
        <w:br/>
        <w:t>некоммерческими организациями в качестве единоличного</w:t>
      </w:r>
      <w:r w:rsidRPr="00F31947">
        <w:rPr>
          <w:rStyle w:val="af"/>
          <w:b w:val="0"/>
          <w:sz w:val="24"/>
          <w:szCs w:val="24"/>
        </w:rPr>
        <w:br/>
        <w:t>исполнительного органа или вхождения в состав их</w:t>
      </w:r>
      <w:r w:rsidRPr="00F31947">
        <w:rPr>
          <w:rStyle w:val="af"/>
          <w:b w:val="0"/>
          <w:sz w:val="24"/>
          <w:szCs w:val="24"/>
        </w:rPr>
        <w:br/>
        <w:t>коллегиальных органов управления</w:t>
      </w:r>
    </w:p>
    <w:bookmarkEnd w:id="44"/>
    <w:p w:rsidR="00800B51" w:rsidRPr="00F31947" w:rsidRDefault="00800B51" w:rsidP="00800B51">
      <w:pPr>
        <w:rPr>
          <w:sz w:val="24"/>
          <w:szCs w:val="24"/>
        </w:rPr>
      </w:pPr>
    </w:p>
    <w:p w:rsidR="00800B51" w:rsidRPr="00F31947" w:rsidRDefault="00800B51" w:rsidP="00800B51">
      <w:pPr>
        <w:pStyle w:val="af1"/>
      </w:pPr>
      <w:r w:rsidRPr="00F31947">
        <w:t xml:space="preserve">                                                                  Образец</w:t>
      </w:r>
    </w:p>
    <w:p w:rsidR="00800B51" w:rsidRPr="00F31947" w:rsidRDefault="00800B51" w:rsidP="00800B51">
      <w:pPr>
        <w:rPr>
          <w:sz w:val="24"/>
          <w:szCs w:val="24"/>
        </w:rPr>
      </w:pPr>
    </w:p>
    <w:p w:rsidR="00800B51" w:rsidRPr="00F31947" w:rsidRDefault="00800B51" w:rsidP="00800B51">
      <w:pPr>
        <w:jc w:val="right"/>
        <w:rPr>
          <w:b/>
          <w:sz w:val="24"/>
          <w:szCs w:val="24"/>
        </w:rPr>
      </w:pPr>
      <w:r w:rsidRPr="00F31947">
        <w:rPr>
          <w:sz w:val="24"/>
          <w:szCs w:val="24"/>
        </w:rPr>
        <w:t xml:space="preserve">                                                             Главе Устьянцевского сельсовета Барабинского района Новосибирской области</w:t>
      </w:r>
      <w:r w:rsidRPr="00F31947">
        <w:rPr>
          <w:b/>
          <w:sz w:val="24"/>
          <w:szCs w:val="24"/>
        </w:rPr>
        <w:t xml:space="preserve"> </w:t>
      </w:r>
    </w:p>
    <w:p w:rsidR="00800B51" w:rsidRPr="00F31947" w:rsidRDefault="00800B51" w:rsidP="00800B51">
      <w:pPr>
        <w:pStyle w:val="af1"/>
        <w:jc w:val="right"/>
      </w:pPr>
    </w:p>
    <w:p w:rsidR="00800B51" w:rsidRPr="00F31947" w:rsidRDefault="00800B51" w:rsidP="00800B51">
      <w:pPr>
        <w:pStyle w:val="af1"/>
      </w:pPr>
      <w:r w:rsidRPr="00F31947">
        <w:t xml:space="preserve">                                     ____________________________________</w:t>
      </w:r>
    </w:p>
    <w:p w:rsidR="00800B51" w:rsidRPr="00F31947" w:rsidRDefault="00800B51" w:rsidP="00800B51">
      <w:pPr>
        <w:pStyle w:val="af1"/>
      </w:pPr>
      <w:r w:rsidRPr="00F31947">
        <w:t xml:space="preserve">                                                    (Ф.И.О.)</w:t>
      </w:r>
    </w:p>
    <w:p w:rsidR="00800B51" w:rsidRPr="00F31947" w:rsidRDefault="00800B51" w:rsidP="00800B51">
      <w:pPr>
        <w:pStyle w:val="af1"/>
      </w:pPr>
      <w:r w:rsidRPr="00F31947">
        <w:t xml:space="preserve">                                     ____________________________________</w:t>
      </w:r>
    </w:p>
    <w:p w:rsidR="00800B51" w:rsidRPr="00F31947" w:rsidRDefault="00800B51" w:rsidP="00800B51">
      <w:pPr>
        <w:pStyle w:val="af1"/>
      </w:pPr>
      <w:r w:rsidRPr="00F31947">
        <w:t xml:space="preserve">                                     (Ф.И.О. и должность муниципального</w:t>
      </w:r>
    </w:p>
    <w:p w:rsidR="00800B51" w:rsidRPr="00F31947" w:rsidRDefault="00800B51" w:rsidP="00800B51">
      <w:pPr>
        <w:pStyle w:val="af1"/>
      </w:pPr>
      <w:r w:rsidRPr="00F31947">
        <w:t xml:space="preserve">                                     ____________________________________</w:t>
      </w:r>
    </w:p>
    <w:p w:rsidR="00800B51" w:rsidRPr="00F31947" w:rsidRDefault="00800B51" w:rsidP="00800B51">
      <w:pPr>
        <w:pStyle w:val="af1"/>
      </w:pPr>
      <w:r w:rsidRPr="00F31947">
        <w:lastRenderedPageBreak/>
        <w:t xml:space="preserve">                                         служащего) </w:t>
      </w:r>
    </w:p>
    <w:p w:rsidR="00800B51" w:rsidRPr="00F31947" w:rsidRDefault="00800B51" w:rsidP="00800B51">
      <w:pPr>
        <w:pStyle w:val="af1"/>
      </w:pPr>
      <w:r w:rsidRPr="00F31947">
        <w:t xml:space="preserve">                                     </w:t>
      </w:r>
    </w:p>
    <w:p w:rsidR="00800B51" w:rsidRPr="00F31947" w:rsidRDefault="00800B51" w:rsidP="00800B51">
      <w:pPr>
        <w:rPr>
          <w:sz w:val="24"/>
          <w:szCs w:val="24"/>
        </w:rPr>
      </w:pPr>
    </w:p>
    <w:p w:rsidR="00800B51" w:rsidRPr="00F31947" w:rsidRDefault="00800B51" w:rsidP="00800B51">
      <w:pPr>
        <w:pStyle w:val="af1"/>
        <w:jc w:val="center"/>
        <w:rPr>
          <w:rFonts w:ascii="Times New Roman" w:hAnsi="Times New Roman" w:cs="Times New Roman"/>
        </w:rPr>
      </w:pPr>
      <w:r w:rsidRPr="00F31947">
        <w:rPr>
          <w:rStyle w:val="af"/>
          <w:rFonts w:ascii="Times New Roman" w:hAnsi="Times New Roman" w:cs="Times New Roman"/>
          <w:color w:val="auto"/>
        </w:rPr>
        <w:t>ЗАЯВЛЕНИЕ</w:t>
      </w:r>
    </w:p>
    <w:p w:rsidR="00800B51" w:rsidRPr="00F31947" w:rsidRDefault="00800B51" w:rsidP="00800B51">
      <w:pPr>
        <w:pStyle w:val="af1"/>
        <w:jc w:val="center"/>
        <w:rPr>
          <w:rFonts w:ascii="Times New Roman" w:hAnsi="Times New Roman" w:cs="Times New Roman"/>
        </w:rPr>
      </w:pPr>
      <w:r w:rsidRPr="00F31947">
        <w:rPr>
          <w:rStyle w:val="af"/>
          <w:rFonts w:ascii="Times New Roman" w:hAnsi="Times New Roman" w:cs="Times New Roman"/>
          <w:color w:val="auto"/>
        </w:rPr>
        <w:t>о намерении участвовать на безвозмездной основе в управлении</w:t>
      </w:r>
    </w:p>
    <w:p w:rsidR="00800B51" w:rsidRPr="00F31947" w:rsidRDefault="00800B51" w:rsidP="00800B51">
      <w:pPr>
        <w:pStyle w:val="af1"/>
        <w:jc w:val="center"/>
        <w:rPr>
          <w:rFonts w:ascii="Times New Roman" w:hAnsi="Times New Roman" w:cs="Times New Roman"/>
        </w:rPr>
      </w:pPr>
      <w:r w:rsidRPr="00F31947">
        <w:rPr>
          <w:rStyle w:val="af"/>
          <w:rFonts w:ascii="Times New Roman" w:hAnsi="Times New Roman" w:cs="Times New Roman"/>
          <w:color w:val="auto"/>
        </w:rPr>
        <w:t>некоммерческой организацией в качестве единоличного</w:t>
      </w:r>
    </w:p>
    <w:p w:rsidR="00800B51" w:rsidRPr="00F31947" w:rsidRDefault="00800B51" w:rsidP="00800B51">
      <w:pPr>
        <w:pStyle w:val="af1"/>
        <w:jc w:val="center"/>
        <w:rPr>
          <w:rFonts w:ascii="Times New Roman" w:hAnsi="Times New Roman" w:cs="Times New Roman"/>
        </w:rPr>
      </w:pPr>
      <w:r w:rsidRPr="00F31947">
        <w:rPr>
          <w:rStyle w:val="af"/>
          <w:rFonts w:ascii="Times New Roman" w:hAnsi="Times New Roman" w:cs="Times New Roman"/>
          <w:color w:val="auto"/>
        </w:rPr>
        <w:t>исполнительного органа (или вхождения в состав</w:t>
      </w:r>
    </w:p>
    <w:p w:rsidR="00800B51" w:rsidRPr="00F31947" w:rsidRDefault="00800B51" w:rsidP="00800B51">
      <w:pPr>
        <w:pStyle w:val="af1"/>
        <w:jc w:val="center"/>
        <w:rPr>
          <w:rFonts w:ascii="Times New Roman" w:hAnsi="Times New Roman" w:cs="Times New Roman"/>
        </w:rPr>
      </w:pPr>
      <w:r w:rsidRPr="00F31947">
        <w:rPr>
          <w:rStyle w:val="af"/>
          <w:rFonts w:ascii="Times New Roman" w:hAnsi="Times New Roman" w:cs="Times New Roman"/>
          <w:color w:val="auto"/>
        </w:rPr>
        <w:t>ее коллегиального органа управления)</w:t>
      </w:r>
    </w:p>
    <w:p w:rsidR="00800B51" w:rsidRPr="00F31947" w:rsidRDefault="00800B51" w:rsidP="00800B51">
      <w:pPr>
        <w:rPr>
          <w:sz w:val="24"/>
          <w:szCs w:val="24"/>
        </w:rPr>
      </w:pPr>
    </w:p>
    <w:p w:rsidR="00800B51" w:rsidRPr="00F31947" w:rsidRDefault="00800B51" w:rsidP="00800B51">
      <w:pPr>
        <w:pStyle w:val="af1"/>
        <w:jc w:val="both"/>
        <w:rPr>
          <w:rFonts w:ascii="Times New Roman" w:hAnsi="Times New Roman" w:cs="Times New Roman"/>
        </w:rPr>
      </w:pPr>
      <w:r w:rsidRPr="00F31947">
        <w:rPr>
          <w:shd w:val="clear" w:color="auto" w:fill="FFFFFF"/>
        </w:rPr>
        <w:t xml:space="preserve">  </w:t>
      </w:r>
      <w:r w:rsidRPr="00F31947">
        <w:rPr>
          <w:rFonts w:ascii="Times New Roman" w:hAnsi="Times New Roman" w:cs="Times New Roman"/>
          <w:shd w:val="clear" w:color="auto" w:fill="FFFFFF"/>
        </w:rPr>
        <w:t xml:space="preserve">В соответствии с пунктом 3 части 1 статьи 14 Федерального закона от 02.03.2007 № 25-ФЗ «О муниципальной службе в Российской Федерации» </w:t>
      </w:r>
      <w:r w:rsidRPr="00F31947">
        <w:rPr>
          <w:rFonts w:ascii="Times New Roman" w:hAnsi="Times New Roman" w:cs="Times New Roman"/>
        </w:rPr>
        <w:t>прошу   Вас   разрешить   мне   участвовать   на безвозмездной основе в управлении некоммерческой организацией в  качестве единоличного  исполнительного     органа    (или вхождения в   состав   ее коллегиального органа управления). (Нужное подчеркнуть).</w:t>
      </w:r>
    </w:p>
    <w:p w:rsidR="00800B51" w:rsidRPr="00F31947" w:rsidRDefault="00800B51" w:rsidP="00800B51">
      <w:pPr>
        <w:pStyle w:val="af1"/>
        <w:jc w:val="both"/>
        <w:rPr>
          <w:rFonts w:ascii="Times New Roman" w:hAnsi="Times New Roman" w:cs="Times New Roman"/>
        </w:rPr>
      </w:pPr>
      <w:r w:rsidRPr="00F31947">
        <w:rPr>
          <w:rFonts w:ascii="Times New Roman" w:hAnsi="Times New Roman" w:cs="Times New Roman"/>
        </w:rPr>
        <w:t>____________________________________________________________________</w:t>
      </w:r>
    </w:p>
    <w:p w:rsidR="00800B51" w:rsidRPr="00F31947" w:rsidRDefault="00800B51" w:rsidP="00800B51">
      <w:pPr>
        <w:pStyle w:val="af1"/>
        <w:jc w:val="both"/>
        <w:rPr>
          <w:rFonts w:ascii="Times New Roman" w:hAnsi="Times New Roman" w:cs="Times New Roman"/>
        </w:rPr>
      </w:pPr>
      <w:r w:rsidRPr="00F31947">
        <w:rPr>
          <w:rFonts w:ascii="Times New Roman" w:hAnsi="Times New Roman" w:cs="Times New Roman"/>
        </w:rPr>
        <w:t xml:space="preserve">               (указать адрес и сведения о деятельности</w:t>
      </w:r>
    </w:p>
    <w:p w:rsidR="00800B51" w:rsidRPr="00F31947" w:rsidRDefault="00800B51" w:rsidP="00800B51">
      <w:pPr>
        <w:pStyle w:val="af1"/>
        <w:jc w:val="both"/>
        <w:rPr>
          <w:rFonts w:ascii="Times New Roman" w:hAnsi="Times New Roman" w:cs="Times New Roman"/>
        </w:rPr>
      </w:pPr>
      <w:r w:rsidRPr="00F31947">
        <w:rPr>
          <w:rFonts w:ascii="Times New Roman" w:hAnsi="Times New Roman" w:cs="Times New Roman"/>
        </w:rPr>
        <w:t>____________________________________________________________________</w:t>
      </w:r>
    </w:p>
    <w:p w:rsidR="00800B51" w:rsidRPr="00F31947" w:rsidRDefault="00800B51" w:rsidP="00800B51">
      <w:pPr>
        <w:pStyle w:val="af1"/>
        <w:jc w:val="both"/>
        <w:rPr>
          <w:rFonts w:ascii="Times New Roman" w:hAnsi="Times New Roman" w:cs="Times New Roman"/>
        </w:rPr>
      </w:pPr>
      <w:r w:rsidRPr="00F31947">
        <w:rPr>
          <w:rFonts w:ascii="Times New Roman" w:hAnsi="Times New Roman" w:cs="Times New Roman"/>
        </w:rPr>
        <w:t xml:space="preserve">                        некоммерческой организации)</w:t>
      </w:r>
    </w:p>
    <w:p w:rsidR="00800B51" w:rsidRPr="00F31947" w:rsidRDefault="00800B51" w:rsidP="00800B51">
      <w:pPr>
        <w:pStyle w:val="af1"/>
        <w:jc w:val="both"/>
        <w:rPr>
          <w:rFonts w:ascii="Times New Roman" w:hAnsi="Times New Roman" w:cs="Times New Roman"/>
        </w:rPr>
      </w:pPr>
      <w:r w:rsidRPr="00F31947">
        <w:rPr>
          <w:rFonts w:ascii="Times New Roman" w:hAnsi="Times New Roman" w:cs="Times New Roman"/>
        </w:rPr>
        <w:t xml:space="preserve">    </w:t>
      </w:r>
    </w:p>
    <w:p w:rsidR="00800B51" w:rsidRPr="00F31947" w:rsidRDefault="00800B51" w:rsidP="00800B51">
      <w:pPr>
        <w:pStyle w:val="af1"/>
        <w:jc w:val="both"/>
        <w:rPr>
          <w:rFonts w:ascii="Times New Roman" w:hAnsi="Times New Roman" w:cs="Times New Roman"/>
        </w:rPr>
      </w:pPr>
      <w:r w:rsidRPr="00F31947">
        <w:rPr>
          <w:rFonts w:ascii="Times New Roman" w:hAnsi="Times New Roman" w:cs="Times New Roman"/>
        </w:rPr>
        <w:t xml:space="preserve"> Считаю, что осуществление  указанной деятельности не   повлечет   за собой конфликта интересов.</w:t>
      </w:r>
    </w:p>
    <w:p w:rsidR="00800B51" w:rsidRPr="00F31947" w:rsidRDefault="00800B51" w:rsidP="00800B51">
      <w:pPr>
        <w:rPr>
          <w:sz w:val="24"/>
          <w:szCs w:val="24"/>
        </w:rPr>
      </w:pPr>
    </w:p>
    <w:p w:rsidR="00800B51" w:rsidRPr="00F31947" w:rsidRDefault="00800B51" w:rsidP="00800B51">
      <w:pPr>
        <w:rPr>
          <w:sz w:val="24"/>
          <w:szCs w:val="24"/>
        </w:rPr>
      </w:pPr>
    </w:p>
    <w:p w:rsidR="00800B51" w:rsidRPr="00F31947" w:rsidRDefault="00800B51" w:rsidP="00800B51">
      <w:pPr>
        <w:rPr>
          <w:sz w:val="24"/>
          <w:szCs w:val="24"/>
        </w:rPr>
      </w:pPr>
    </w:p>
    <w:p w:rsidR="00800B51" w:rsidRPr="00F31947" w:rsidRDefault="00800B51" w:rsidP="00800B51">
      <w:pPr>
        <w:rPr>
          <w:sz w:val="24"/>
          <w:szCs w:val="24"/>
        </w:rPr>
      </w:pPr>
    </w:p>
    <w:p w:rsidR="00800B51" w:rsidRPr="00F31947" w:rsidRDefault="00800B51" w:rsidP="00800B51">
      <w:pPr>
        <w:pStyle w:val="af1"/>
      </w:pPr>
      <w:r w:rsidRPr="00F31947">
        <w:t>_____________  _______________  _______________________</w:t>
      </w:r>
    </w:p>
    <w:p w:rsidR="00800B51" w:rsidRPr="00F31947" w:rsidRDefault="00800B51" w:rsidP="00800B51">
      <w:pPr>
        <w:pStyle w:val="af1"/>
      </w:pPr>
      <w:r w:rsidRPr="00F31947">
        <w:t xml:space="preserve">    (дата)        (подпись)      (расшифровка подписи)</w:t>
      </w:r>
    </w:p>
    <w:p w:rsidR="00800B51" w:rsidRPr="00F31947" w:rsidRDefault="00800B51" w:rsidP="00800B51">
      <w:pPr>
        <w:jc w:val="right"/>
        <w:rPr>
          <w:i/>
          <w:sz w:val="24"/>
          <w:szCs w:val="24"/>
        </w:rPr>
      </w:pPr>
    </w:p>
    <w:p w:rsidR="00800B51" w:rsidRPr="00F31947" w:rsidRDefault="00800B51" w:rsidP="00800B51">
      <w:pPr>
        <w:jc w:val="right"/>
        <w:rPr>
          <w:i/>
          <w:sz w:val="24"/>
          <w:szCs w:val="24"/>
        </w:rPr>
      </w:pPr>
    </w:p>
    <w:p w:rsidR="00800B51" w:rsidRPr="00F31947" w:rsidRDefault="00800B51" w:rsidP="00800B51">
      <w:pPr>
        <w:jc w:val="right"/>
        <w:rPr>
          <w:rStyle w:val="af"/>
          <w:b w:val="0"/>
          <w:sz w:val="24"/>
          <w:szCs w:val="24"/>
        </w:rPr>
      </w:pPr>
      <w:r w:rsidRPr="00F31947">
        <w:rPr>
          <w:rStyle w:val="af"/>
          <w:b w:val="0"/>
          <w:sz w:val="24"/>
          <w:szCs w:val="24"/>
        </w:rPr>
        <w:t>Приложение 2</w:t>
      </w:r>
      <w:r w:rsidRPr="00F31947">
        <w:rPr>
          <w:rStyle w:val="af"/>
          <w:b w:val="0"/>
          <w:sz w:val="24"/>
          <w:szCs w:val="24"/>
        </w:rPr>
        <w:br/>
        <w:t xml:space="preserve">к </w:t>
      </w:r>
      <w:hyperlink w:anchor="sub_1000" w:history="1">
        <w:r w:rsidRPr="00F31947">
          <w:rPr>
            <w:rStyle w:val="ae"/>
            <w:sz w:val="24"/>
            <w:szCs w:val="24"/>
          </w:rPr>
          <w:t>Порядку</w:t>
        </w:r>
      </w:hyperlink>
      <w:r w:rsidRPr="00F31947">
        <w:rPr>
          <w:rStyle w:val="af"/>
          <w:b w:val="0"/>
          <w:color w:val="auto"/>
          <w:sz w:val="24"/>
          <w:szCs w:val="24"/>
        </w:rPr>
        <w:t xml:space="preserve"> </w:t>
      </w:r>
      <w:r w:rsidRPr="00F31947">
        <w:rPr>
          <w:rStyle w:val="af"/>
          <w:b w:val="0"/>
          <w:sz w:val="24"/>
          <w:szCs w:val="24"/>
        </w:rPr>
        <w:t xml:space="preserve">получения муниципальными </w:t>
      </w:r>
      <w:r w:rsidRPr="00F31947">
        <w:rPr>
          <w:rStyle w:val="af"/>
          <w:b w:val="0"/>
          <w:sz w:val="24"/>
          <w:szCs w:val="24"/>
        </w:rPr>
        <w:br/>
        <w:t xml:space="preserve">служащими </w:t>
      </w:r>
      <w:r w:rsidRPr="00F31947">
        <w:rPr>
          <w:rStyle w:val="af"/>
          <w:b w:val="0"/>
          <w:sz w:val="24"/>
          <w:szCs w:val="24"/>
        </w:rPr>
        <w:br/>
        <w:t>разрешения представителя нанимателя (работодателя)</w:t>
      </w:r>
      <w:r w:rsidRPr="00F31947">
        <w:rPr>
          <w:rStyle w:val="af"/>
          <w:b w:val="0"/>
          <w:sz w:val="24"/>
          <w:szCs w:val="24"/>
        </w:rPr>
        <w:br/>
        <w:t>на участие на безвозмездной основе в управлении</w:t>
      </w:r>
      <w:r w:rsidRPr="00F31947">
        <w:rPr>
          <w:rStyle w:val="af"/>
          <w:b w:val="0"/>
          <w:sz w:val="24"/>
          <w:szCs w:val="24"/>
        </w:rPr>
        <w:br/>
        <w:t>некоммерческими организациями в качестве единоличного</w:t>
      </w:r>
      <w:r w:rsidRPr="00F31947">
        <w:rPr>
          <w:rStyle w:val="af"/>
          <w:b w:val="0"/>
          <w:sz w:val="24"/>
          <w:szCs w:val="24"/>
        </w:rPr>
        <w:br/>
        <w:t>исполнительного органа или вхождения в состав их</w:t>
      </w:r>
      <w:r w:rsidRPr="00F31947">
        <w:rPr>
          <w:rStyle w:val="af"/>
          <w:b w:val="0"/>
          <w:sz w:val="24"/>
          <w:szCs w:val="24"/>
        </w:rPr>
        <w:br/>
        <w:t>коллегиальных органов управления</w:t>
      </w:r>
    </w:p>
    <w:p w:rsidR="00800B51" w:rsidRPr="00F31947" w:rsidRDefault="00800B51" w:rsidP="00800B51">
      <w:pPr>
        <w:pStyle w:val="af1"/>
      </w:pPr>
      <w:r w:rsidRPr="00F31947">
        <w:t xml:space="preserve">                                                                  Образец</w:t>
      </w:r>
    </w:p>
    <w:p w:rsidR="00800B51" w:rsidRPr="00F31947" w:rsidRDefault="00800B51" w:rsidP="00800B51">
      <w:pPr>
        <w:rPr>
          <w:sz w:val="24"/>
          <w:szCs w:val="24"/>
        </w:rPr>
      </w:pPr>
    </w:p>
    <w:p w:rsidR="00800B51" w:rsidRPr="00F31947" w:rsidRDefault="00800B51" w:rsidP="00800B51">
      <w:pPr>
        <w:pStyle w:val="af1"/>
        <w:jc w:val="center"/>
        <w:rPr>
          <w:rFonts w:ascii="Times New Roman" w:hAnsi="Times New Roman" w:cs="Times New Roman"/>
        </w:rPr>
      </w:pPr>
      <w:r w:rsidRPr="00F31947">
        <w:rPr>
          <w:rStyle w:val="af"/>
          <w:rFonts w:ascii="Times New Roman" w:hAnsi="Times New Roman" w:cs="Times New Roman"/>
          <w:color w:val="auto"/>
        </w:rPr>
        <w:t>ЖУРНАЛ</w:t>
      </w:r>
    </w:p>
    <w:p w:rsidR="00800B51" w:rsidRPr="00F31947" w:rsidRDefault="00800B51" w:rsidP="00800B51">
      <w:pPr>
        <w:pStyle w:val="af1"/>
        <w:jc w:val="center"/>
        <w:rPr>
          <w:rFonts w:ascii="Times New Roman" w:hAnsi="Times New Roman" w:cs="Times New Roman"/>
        </w:rPr>
      </w:pPr>
      <w:r w:rsidRPr="00F31947">
        <w:rPr>
          <w:rStyle w:val="af"/>
          <w:rFonts w:ascii="Times New Roman" w:hAnsi="Times New Roman" w:cs="Times New Roman"/>
          <w:color w:val="auto"/>
        </w:rPr>
        <w:t>регистрации заявлений о намерении участвовать</w:t>
      </w:r>
    </w:p>
    <w:p w:rsidR="00800B51" w:rsidRPr="00F31947" w:rsidRDefault="00800B51" w:rsidP="00800B51">
      <w:pPr>
        <w:pStyle w:val="af1"/>
        <w:jc w:val="center"/>
        <w:rPr>
          <w:rFonts w:ascii="Times New Roman" w:hAnsi="Times New Roman" w:cs="Times New Roman"/>
        </w:rPr>
      </w:pPr>
      <w:r w:rsidRPr="00F31947">
        <w:rPr>
          <w:rStyle w:val="af"/>
          <w:rFonts w:ascii="Times New Roman" w:hAnsi="Times New Roman" w:cs="Times New Roman"/>
          <w:color w:val="auto"/>
        </w:rPr>
        <w:t>на безвозмездной основе в управлении некоммерческими организациями</w:t>
      </w:r>
    </w:p>
    <w:p w:rsidR="00800B51" w:rsidRPr="00F31947" w:rsidRDefault="00800B51" w:rsidP="00800B51">
      <w:pPr>
        <w:pStyle w:val="af1"/>
        <w:jc w:val="center"/>
        <w:rPr>
          <w:rFonts w:ascii="Times New Roman" w:hAnsi="Times New Roman" w:cs="Times New Roman"/>
        </w:rPr>
      </w:pPr>
      <w:r w:rsidRPr="00F31947">
        <w:rPr>
          <w:rStyle w:val="af"/>
          <w:rFonts w:ascii="Times New Roman" w:hAnsi="Times New Roman" w:cs="Times New Roman"/>
          <w:color w:val="auto"/>
        </w:rPr>
        <w:t>в качестве единоличного исполнительного органа или вхождения</w:t>
      </w:r>
    </w:p>
    <w:p w:rsidR="00800B51" w:rsidRPr="00F31947" w:rsidRDefault="00800B51" w:rsidP="00800B51">
      <w:pPr>
        <w:pStyle w:val="af1"/>
        <w:jc w:val="center"/>
        <w:rPr>
          <w:rFonts w:ascii="Times New Roman" w:hAnsi="Times New Roman" w:cs="Times New Roman"/>
        </w:rPr>
      </w:pPr>
      <w:r w:rsidRPr="00F31947">
        <w:rPr>
          <w:rStyle w:val="af"/>
          <w:rFonts w:ascii="Times New Roman" w:hAnsi="Times New Roman" w:cs="Times New Roman"/>
          <w:color w:val="auto"/>
        </w:rPr>
        <w:t>в состав их коллегиальных органов управления</w:t>
      </w:r>
    </w:p>
    <w:tbl>
      <w:tblPr>
        <w:tblW w:w="10008"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689"/>
        <w:gridCol w:w="1984"/>
        <w:gridCol w:w="1795"/>
        <w:gridCol w:w="2123"/>
        <w:gridCol w:w="1839"/>
        <w:gridCol w:w="1578"/>
      </w:tblGrid>
      <w:tr w:rsidR="00800B51" w:rsidRPr="00F31947" w:rsidTr="00800B51">
        <w:tc>
          <w:tcPr>
            <w:tcW w:w="689" w:type="dxa"/>
            <w:tcBorders>
              <w:top w:val="single" w:sz="4" w:space="0" w:color="auto"/>
              <w:bottom w:val="single" w:sz="4" w:space="0" w:color="auto"/>
              <w:right w:val="single" w:sz="4" w:space="0" w:color="auto"/>
            </w:tcBorders>
          </w:tcPr>
          <w:p w:rsidR="00800B51" w:rsidRPr="00F31947" w:rsidRDefault="00800B51" w:rsidP="00F31947">
            <w:pPr>
              <w:pStyle w:val="af0"/>
              <w:jc w:val="center"/>
            </w:pPr>
            <w:r w:rsidRPr="00F31947">
              <w:t>N п/п</w:t>
            </w:r>
          </w:p>
        </w:tc>
        <w:tc>
          <w:tcPr>
            <w:tcW w:w="1984" w:type="dxa"/>
            <w:tcBorders>
              <w:top w:val="single" w:sz="4" w:space="0" w:color="auto"/>
              <w:left w:val="single" w:sz="4" w:space="0" w:color="auto"/>
              <w:bottom w:val="single" w:sz="4" w:space="0" w:color="auto"/>
              <w:right w:val="single" w:sz="4" w:space="0" w:color="auto"/>
            </w:tcBorders>
          </w:tcPr>
          <w:p w:rsidR="00800B51" w:rsidRPr="00F31947" w:rsidRDefault="00800B51" w:rsidP="00F31947">
            <w:pPr>
              <w:pStyle w:val="af0"/>
              <w:jc w:val="center"/>
            </w:pPr>
            <w:r w:rsidRPr="00F31947">
              <w:t xml:space="preserve">Дата регистрации </w:t>
            </w:r>
            <w:r w:rsidRPr="00F31947">
              <w:lastRenderedPageBreak/>
              <w:t xml:space="preserve">заявления </w:t>
            </w:r>
          </w:p>
        </w:tc>
        <w:tc>
          <w:tcPr>
            <w:tcW w:w="1795" w:type="dxa"/>
            <w:tcBorders>
              <w:top w:val="single" w:sz="4" w:space="0" w:color="auto"/>
              <w:left w:val="single" w:sz="4" w:space="0" w:color="auto"/>
              <w:bottom w:val="single" w:sz="4" w:space="0" w:color="auto"/>
              <w:right w:val="single" w:sz="4" w:space="0" w:color="auto"/>
            </w:tcBorders>
          </w:tcPr>
          <w:p w:rsidR="00800B51" w:rsidRPr="00F31947" w:rsidRDefault="00800B51" w:rsidP="00F31947">
            <w:pPr>
              <w:pStyle w:val="af0"/>
              <w:jc w:val="center"/>
            </w:pPr>
            <w:r w:rsidRPr="00F31947">
              <w:lastRenderedPageBreak/>
              <w:t>Ф.И.О. муниципально</w:t>
            </w:r>
            <w:r w:rsidRPr="00F31947">
              <w:lastRenderedPageBreak/>
              <w:t>го служащего, представившего заявление</w:t>
            </w:r>
          </w:p>
        </w:tc>
        <w:tc>
          <w:tcPr>
            <w:tcW w:w="2123" w:type="dxa"/>
            <w:tcBorders>
              <w:top w:val="single" w:sz="4" w:space="0" w:color="auto"/>
              <w:left w:val="single" w:sz="4" w:space="0" w:color="auto"/>
              <w:bottom w:val="single" w:sz="4" w:space="0" w:color="auto"/>
              <w:right w:val="single" w:sz="4" w:space="0" w:color="auto"/>
            </w:tcBorders>
          </w:tcPr>
          <w:p w:rsidR="00800B51" w:rsidRPr="00F31947" w:rsidRDefault="00800B51" w:rsidP="00F31947">
            <w:pPr>
              <w:pStyle w:val="af0"/>
              <w:jc w:val="center"/>
            </w:pPr>
            <w:r w:rsidRPr="00F31947">
              <w:lastRenderedPageBreak/>
              <w:t xml:space="preserve">Должность муниципального </w:t>
            </w:r>
            <w:r w:rsidRPr="00F31947">
              <w:lastRenderedPageBreak/>
              <w:t>служащего, представившего заявление</w:t>
            </w:r>
          </w:p>
        </w:tc>
        <w:tc>
          <w:tcPr>
            <w:tcW w:w="1839" w:type="dxa"/>
            <w:tcBorders>
              <w:top w:val="single" w:sz="4" w:space="0" w:color="auto"/>
              <w:left w:val="single" w:sz="4" w:space="0" w:color="auto"/>
              <w:bottom w:val="single" w:sz="4" w:space="0" w:color="auto"/>
              <w:right w:val="single" w:sz="4" w:space="0" w:color="auto"/>
            </w:tcBorders>
          </w:tcPr>
          <w:p w:rsidR="00800B51" w:rsidRPr="00F31947" w:rsidRDefault="00800B51" w:rsidP="00F31947">
            <w:pPr>
              <w:pStyle w:val="af0"/>
              <w:jc w:val="center"/>
            </w:pPr>
            <w:r w:rsidRPr="00F31947">
              <w:lastRenderedPageBreak/>
              <w:t xml:space="preserve">Должность, Ф.И.О. и </w:t>
            </w:r>
            <w:r w:rsidRPr="00F31947">
              <w:lastRenderedPageBreak/>
              <w:t>подпись лица, зарегистрировавшего уведомление</w:t>
            </w:r>
          </w:p>
        </w:tc>
        <w:tc>
          <w:tcPr>
            <w:tcW w:w="1578" w:type="dxa"/>
            <w:tcBorders>
              <w:top w:val="single" w:sz="4" w:space="0" w:color="auto"/>
              <w:left w:val="single" w:sz="4" w:space="0" w:color="auto"/>
              <w:bottom w:val="single" w:sz="4" w:space="0" w:color="auto"/>
            </w:tcBorders>
          </w:tcPr>
          <w:p w:rsidR="00800B51" w:rsidRPr="00F31947" w:rsidRDefault="00800B51" w:rsidP="00F31947">
            <w:pPr>
              <w:pStyle w:val="af0"/>
              <w:jc w:val="center"/>
            </w:pPr>
            <w:r w:rsidRPr="00F31947">
              <w:lastRenderedPageBreak/>
              <w:t>Подпись муниципаль</w:t>
            </w:r>
            <w:r w:rsidRPr="00F31947">
              <w:lastRenderedPageBreak/>
              <w:t>ного служащего, представившего заявление</w:t>
            </w:r>
          </w:p>
        </w:tc>
      </w:tr>
      <w:tr w:rsidR="00800B51" w:rsidRPr="00F31947" w:rsidTr="00800B51">
        <w:tc>
          <w:tcPr>
            <w:tcW w:w="689" w:type="dxa"/>
            <w:tcBorders>
              <w:top w:val="single" w:sz="4" w:space="0" w:color="auto"/>
              <w:bottom w:val="single" w:sz="4" w:space="0" w:color="auto"/>
              <w:right w:val="single" w:sz="4" w:space="0" w:color="auto"/>
            </w:tcBorders>
          </w:tcPr>
          <w:p w:rsidR="00800B51" w:rsidRPr="00F31947" w:rsidRDefault="00800B51" w:rsidP="00F31947">
            <w:pPr>
              <w:pStyle w:val="af0"/>
            </w:pPr>
          </w:p>
        </w:tc>
        <w:tc>
          <w:tcPr>
            <w:tcW w:w="1984" w:type="dxa"/>
            <w:tcBorders>
              <w:top w:val="single" w:sz="4" w:space="0" w:color="auto"/>
              <w:left w:val="single" w:sz="4" w:space="0" w:color="auto"/>
              <w:bottom w:val="single" w:sz="4" w:space="0" w:color="auto"/>
              <w:right w:val="single" w:sz="4" w:space="0" w:color="auto"/>
            </w:tcBorders>
          </w:tcPr>
          <w:p w:rsidR="00800B51" w:rsidRPr="00F31947" w:rsidRDefault="00800B51" w:rsidP="00F31947">
            <w:pPr>
              <w:pStyle w:val="af0"/>
            </w:pPr>
          </w:p>
        </w:tc>
        <w:tc>
          <w:tcPr>
            <w:tcW w:w="1795" w:type="dxa"/>
            <w:tcBorders>
              <w:top w:val="single" w:sz="4" w:space="0" w:color="auto"/>
              <w:left w:val="single" w:sz="4" w:space="0" w:color="auto"/>
              <w:bottom w:val="single" w:sz="4" w:space="0" w:color="auto"/>
              <w:right w:val="single" w:sz="4" w:space="0" w:color="auto"/>
            </w:tcBorders>
          </w:tcPr>
          <w:p w:rsidR="00800B51" w:rsidRPr="00F31947" w:rsidRDefault="00800B51" w:rsidP="00F31947">
            <w:pPr>
              <w:pStyle w:val="af0"/>
            </w:pPr>
          </w:p>
        </w:tc>
        <w:tc>
          <w:tcPr>
            <w:tcW w:w="2123" w:type="dxa"/>
            <w:tcBorders>
              <w:top w:val="single" w:sz="4" w:space="0" w:color="auto"/>
              <w:left w:val="single" w:sz="4" w:space="0" w:color="auto"/>
              <w:bottom w:val="single" w:sz="4" w:space="0" w:color="auto"/>
              <w:right w:val="single" w:sz="4" w:space="0" w:color="auto"/>
            </w:tcBorders>
          </w:tcPr>
          <w:p w:rsidR="00800B51" w:rsidRPr="00F31947" w:rsidRDefault="00800B51" w:rsidP="00F31947">
            <w:pPr>
              <w:pStyle w:val="af0"/>
            </w:pPr>
          </w:p>
        </w:tc>
        <w:tc>
          <w:tcPr>
            <w:tcW w:w="1839" w:type="dxa"/>
            <w:tcBorders>
              <w:top w:val="single" w:sz="4" w:space="0" w:color="auto"/>
              <w:left w:val="single" w:sz="4" w:space="0" w:color="auto"/>
              <w:bottom w:val="single" w:sz="4" w:space="0" w:color="auto"/>
              <w:right w:val="single" w:sz="4" w:space="0" w:color="auto"/>
            </w:tcBorders>
          </w:tcPr>
          <w:p w:rsidR="00800B51" w:rsidRPr="00F31947" w:rsidRDefault="00800B51" w:rsidP="00F31947">
            <w:pPr>
              <w:pStyle w:val="af0"/>
            </w:pPr>
          </w:p>
        </w:tc>
        <w:tc>
          <w:tcPr>
            <w:tcW w:w="1578" w:type="dxa"/>
            <w:tcBorders>
              <w:top w:val="single" w:sz="4" w:space="0" w:color="auto"/>
              <w:left w:val="single" w:sz="4" w:space="0" w:color="auto"/>
              <w:bottom w:val="single" w:sz="4" w:space="0" w:color="auto"/>
            </w:tcBorders>
          </w:tcPr>
          <w:p w:rsidR="00800B51" w:rsidRPr="00F31947" w:rsidRDefault="00800B51" w:rsidP="00F31947">
            <w:pPr>
              <w:pStyle w:val="af0"/>
            </w:pPr>
          </w:p>
        </w:tc>
      </w:tr>
    </w:tbl>
    <w:p w:rsidR="00800B51" w:rsidRPr="00F31947" w:rsidRDefault="00800B51" w:rsidP="00800B51">
      <w:pPr>
        <w:spacing w:before="0" w:after="0" w:line="0" w:lineRule="atLeast"/>
        <w:rPr>
          <w:rFonts w:cs="Times New Roman"/>
          <w:sz w:val="24"/>
          <w:szCs w:val="24"/>
        </w:rPr>
      </w:pPr>
    </w:p>
    <w:p w:rsidR="001A0D64" w:rsidRDefault="00800B51" w:rsidP="00800B51">
      <w:pPr>
        <w:spacing w:after="0" w:line="0" w:lineRule="atLeast"/>
        <w:jc w:val="center"/>
        <w:rPr>
          <w:b/>
          <w:szCs w:val="28"/>
        </w:rPr>
      </w:pPr>
      <w:r>
        <w:rPr>
          <w:b/>
          <w:szCs w:val="28"/>
        </w:rPr>
        <w:tab/>
      </w:r>
    </w:p>
    <w:p w:rsidR="00800B51" w:rsidRPr="00F31947" w:rsidRDefault="00800B51" w:rsidP="00800B51">
      <w:pPr>
        <w:spacing w:after="0" w:line="0" w:lineRule="atLeast"/>
        <w:jc w:val="center"/>
        <w:rPr>
          <w:b/>
          <w:sz w:val="24"/>
          <w:szCs w:val="24"/>
        </w:rPr>
      </w:pPr>
      <w:r w:rsidRPr="00F31947">
        <w:rPr>
          <w:b/>
          <w:sz w:val="24"/>
          <w:szCs w:val="24"/>
        </w:rPr>
        <w:t xml:space="preserve">АДМИНИСТРАЦИИ </w:t>
      </w:r>
    </w:p>
    <w:p w:rsidR="00800B51" w:rsidRPr="00F31947" w:rsidRDefault="00800B51" w:rsidP="00800B51">
      <w:pPr>
        <w:spacing w:after="0" w:line="0" w:lineRule="atLeast"/>
        <w:jc w:val="center"/>
        <w:rPr>
          <w:b/>
          <w:sz w:val="24"/>
          <w:szCs w:val="24"/>
        </w:rPr>
      </w:pPr>
      <w:r w:rsidRPr="00F31947">
        <w:rPr>
          <w:b/>
          <w:sz w:val="24"/>
          <w:szCs w:val="24"/>
        </w:rPr>
        <w:t>УСТЬЯНЦЕВСКОГО СЕЛЬСОВЕТА</w:t>
      </w:r>
    </w:p>
    <w:p w:rsidR="00800B51" w:rsidRPr="00F31947" w:rsidRDefault="00800B51" w:rsidP="00800B51">
      <w:pPr>
        <w:spacing w:after="0" w:line="0" w:lineRule="atLeast"/>
        <w:jc w:val="center"/>
        <w:rPr>
          <w:b/>
          <w:sz w:val="24"/>
          <w:szCs w:val="24"/>
        </w:rPr>
      </w:pPr>
      <w:r w:rsidRPr="00F31947">
        <w:rPr>
          <w:b/>
          <w:sz w:val="24"/>
          <w:szCs w:val="24"/>
        </w:rPr>
        <w:t xml:space="preserve"> БАРАБИНСКОГО РАЙОНА НОВОСИБИРСКОЙ ОБЛАСТИ</w:t>
      </w:r>
    </w:p>
    <w:p w:rsidR="00800B51" w:rsidRPr="00F31947" w:rsidRDefault="00800B51" w:rsidP="00800B51">
      <w:pPr>
        <w:spacing w:after="0" w:line="0" w:lineRule="atLeast"/>
        <w:jc w:val="center"/>
        <w:rPr>
          <w:b/>
          <w:sz w:val="24"/>
          <w:szCs w:val="24"/>
        </w:rPr>
      </w:pPr>
      <w:r w:rsidRPr="00F31947">
        <w:rPr>
          <w:b/>
          <w:sz w:val="24"/>
          <w:szCs w:val="24"/>
        </w:rPr>
        <w:t>ПОСТАНОВЛЕНИЕ</w:t>
      </w:r>
    </w:p>
    <w:p w:rsidR="00800B51" w:rsidRPr="00F31947" w:rsidRDefault="00800B51" w:rsidP="00800B51">
      <w:pPr>
        <w:spacing w:after="0" w:line="0" w:lineRule="atLeast"/>
        <w:jc w:val="center"/>
        <w:rPr>
          <w:b/>
          <w:sz w:val="24"/>
          <w:szCs w:val="24"/>
        </w:rPr>
      </w:pPr>
    </w:p>
    <w:p w:rsidR="00800B51" w:rsidRPr="00F31947" w:rsidRDefault="00800B51" w:rsidP="00800B51">
      <w:pPr>
        <w:spacing w:after="0" w:line="0" w:lineRule="atLeast"/>
        <w:rPr>
          <w:sz w:val="24"/>
          <w:szCs w:val="24"/>
        </w:rPr>
      </w:pPr>
      <w:r w:rsidRPr="00F31947">
        <w:rPr>
          <w:sz w:val="24"/>
          <w:szCs w:val="24"/>
        </w:rPr>
        <w:t>15.05.2019</w:t>
      </w:r>
      <w:r w:rsidRPr="00F31947">
        <w:rPr>
          <w:sz w:val="24"/>
          <w:szCs w:val="24"/>
        </w:rPr>
        <w:tab/>
      </w:r>
      <w:r w:rsidRPr="00F31947">
        <w:rPr>
          <w:sz w:val="24"/>
          <w:szCs w:val="24"/>
        </w:rPr>
        <w:tab/>
      </w:r>
      <w:r w:rsidRPr="00F31947">
        <w:rPr>
          <w:sz w:val="24"/>
          <w:szCs w:val="24"/>
        </w:rPr>
        <w:tab/>
      </w:r>
      <w:r w:rsidRPr="00F31947">
        <w:rPr>
          <w:sz w:val="24"/>
          <w:szCs w:val="24"/>
        </w:rPr>
        <w:tab/>
      </w:r>
      <w:r w:rsidRPr="00F31947">
        <w:rPr>
          <w:sz w:val="24"/>
          <w:szCs w:val="24"/>
        </w:rPr>
        <w:tab/>
      </w:r>
      <w:r w:rsidRPr="00F31947">
        <w:rPr>
          <w:sz w:val="24"/>
          <w:szCs w:val="24"/>
        </w:rPr>
        <w:tab/>
        <w:t xml:space="preserve">    №  23</w:t>
      </w:r>
    </w:p>
    <w:p w:rsidR="00800B51" w:rsidRPr="00F31947" w:rsidRDefault="00800B51" w:rsidP="00800B51">
      <w:pPr>
        <w:jc w:val="center"/>
        <w:rPr>
          <w:sz w:val="24"/>
          <w:szCs w:val="24"/>
        </w:rPr>
      </w:pPr>
      <w:r w:rsidRPr="00F31947">
        <w:rPr>
          <w:sz w:val="24"/>
          <w:szCs w:val="24"/>
        </w:rPr>
        <w:t xml:space="preserve">д. Устьянцево </w:t>
      </w:r>
    </w:p>
    <w:p w:rsidR="00800B51" w:rsidRPr="00F31947" w:rsidRDefault="00800B51" w:rsidP="00800B51">
      <w:pPr>
        <w:spacing w:after="0"/>
        <w:ind w:right="-6" w:firstLine="0"/>
        <w:jc w:val="center"/>
        <w:rPr>
          <w:b/>
          <w:bCs/>
          <w:sz w:val="24"/>
          <w:szCs w:val="24"/>
        </w:rPr>
      </w:pPr>
      <w:r w:rsidRPr="00F31947">
        <w:rPr>
          <w:b/>
          <w:bCs/>
          <w:sz w:val="24"/>
          <w:szCs w:val="24"/>
        </w:rPr>
        <w:t>Об утверждении Порядка формирования, утверждения и ведения планов закупок товаров, работ, услуг для обеспечения нужд Устьянцевского сельсовета Барабинского района Новосибирской области</w:t>
      </w:r>
    </w:p>
    <w:p w:rsidR="00800B51" w:rsidRPr="00F31947" w:rsidRDefault="00800B51" w:rsidP="00800B51">
      <w:pPr>
        <w:autoSpaceDE w:val="0"/>
        <w:autoSpaceDN w:val="0"/>
        <w:adjustRightInd w:val="0"/>
        <w:spacing w:after="0"/>
        <w:outlineLvl w:val="0"/>
        <w:rPr>
          <w:iCs/>
          <w:sz w:val="24"/>
          <w:szCs w:val="24"/>
        </w:rPr>
      </w:pPr>
      <w:r w:rsidRPr="00F31947">
        <w:rPr>
          <w:bCs/>
          <w:sz w:val="24"/>
          <w:szCs w:val="24"/>
        </w:rPr>
        <w:t xml:space="preserve">В соответствии с частью 5 статьи 17 Федерального закона от 5 апреля 2013 года № 44-ФЗ «О контрактной системе в сфере закупок товаров, работ и услуг для обеспечения государственных и муниципальных нужд», </w:t>
      </w:r>
      <w:r w:rsidRPr="00F31947">
        <w:rPr>
          <w:color w:val="000000"/>
          <w:sz w:val="24"/>
          <w:szCs w:val="24"/>
        </w:rPr>
        <w:t>постановлением Правительства Российской Федерации от 21 ноября 2013 года № 1043 «О требованиях к формированию, утверждению и ведению планов закупок товаров, работ, услуг для обеспечения нужд субъекта Российской Федерации и муниципальных нужд, а также требованиях к форме планов закупок товаров, работ, услуг»</w:t>
      </w:r>
      <w:r w:rsidRPr="00F31947">
        <w:rPr>
          <w:sz w:val="24"/>
          <w:szCs w:val="24"/>
        </w:rPr>
        <w:t xml:space="preserve">, руководствуясь Уставом Устьянцевского сельсовета Барабинского района Новосибирской области </w:t>
      </w:r>
      <w:r w:rsidRPr="00F31947">
        <w:rPr>
          <w:iCs/>
          <w:sz w:val="24"/>
          <w:szCs w:val="24"/>
        </w:rPr>
        <w:t xml:space="preserve">администрация </w:t>
      </w:r>
      <w:r w:rsidRPr="00F31947">
        <w:rPr>
          <w:sz w:val="24"/>
          <w:szCs w:val="24"/>
        </w:rPr>
        <w:t>Устьянцевского сельсовета Барабинского района Новосибирской области</w:t>
      </w:r>
      <w:r w:rsidRPr="00F31947">
        <w:rPr>
          <w:iCs/>
          <w:sz w:val="24"/>
          <w:szCs w:val="24"/>
        </w:rPr>
        <w:t>,</w:t>
      </w:r>
    </w:p>
    <w:p w:rsidR="00800B51" w:rsidRPr="00F31947" w:rsidRDefault="00800B51" w:rsidP="00800B51">
      <w:pPr>
        <w:autoSpaceDE w:val="0"/>
        <w:autoSpaceDN w:val="0"/>
        <w:adjustRightInd w:val="0"/>
        <w:spacing w:after="0"/>
        <w:outlineLvl w:val="0"/>
        <w:rPr>
          <w:b/>
          <w:sz w:val="24"/>
          <w:szCs w:val="24"/>
        </w:rPr>
      </w:pPr>
      <w:r w:rsidRPr="00F31947">
        <w:rPr>
          <w:b/>
          <w:sz w:val="24"/>
          <w:szCs w:val="24"/>
        </w:rPr>
        <w:t>ПОСТАНОВЛЯЕТ:</w:t>
      </w:r>
    </w:p>
    <w:p w:rsidR="00800B51" w:rsidRPr="00F31947" w:rsidRDefault="00800B51" w:rsidP="00800B51">
      <w:pPr>
        <w:autoSpaceDE w:val="0"/>
        <w:autoSpaceDN w:val="0"/>
        <w:adjustRightInd w:val="0"/>
        <w:spacing w:after="0"/>
        <w:outlineLvl w:val="0"/>
        <w:rPr>
          <w:sz w:val="24"/>
          <w:szCs w:val="24"/>
        </w:rPr>
      </w:pPr>
    </w:p>
    <w:p w:rsidR="00800B51" w:rsidRPr="00F31947" w:rsidRDefault="00800B51" w:rsidP="00800B51">
      <w:pPr>
        <w:autoSpaceDE w:val="0"/>
        <w:autoSpaceDN w:val="0"/>
        <w:adjustRightInd w:val="0"/>
        <w:spacing w:after="0"/>
        <w:outlineLvl w:val="0"/>
        <w:rPr>
          <w:bCs/>
          <w:iCs/>
          <w:sz w:val="24"/>
          <w:szCs w:val="24"/>
        </w:rPr>
      </w:pPr>
      <w:r w:rsidRPr="00F31947">
        <w:rPr>
          <w:sz w:val="24"/>
          <w:szCs w:val="24"/>
        </w:rPr>
        <w:t>1.Утвердить прилагаемый Порядок формирования, утверждения и ведения планов закупок товаров, работ, услуг для обеспечения нужд Устьянцевского сельсовета Барабинского района Новосибирской области</w:t>
      </w:r>
      <w:r w:rsidRPr="00F31947">
        <w:rPr>
          <w:bCs/>
          <w:iCs/>
          <w:sz w:val="24"/>
          <w:szCs w:val="24"/>
        </w:rPr>
        <w:t>.</w:t>
      </w:r>
    </w:p>
    <w:p w:rsidR="00800B51" w:rsidRPr="00F31947" w:rsidRDefault="00800B51" w:rsidP="00800B51">
      <w:pPr>
        <w:pStyle w:val="a7"/>
        <w:ind w:firstLine="0"/>
        <w:rPr>
          <w:rFonts w:cs="Times New Roman"/>
          <w:bCs/>
          <w:sz w:val="24"/>
          <w:szCs w:val="24"/>
          <w:lang w:eastAsia="ru-RU"/>
        </w:rPr>
      </w:pPr>
      <w:r w:rsidRPr="00F31947">
        <w:rPr>
          <w:rFonts w:cs="Times New Roman"/>
          <w:sz w:val="24"/>
          <w:szCs w:val="24"/>
        </w:rPr>
        <w:t>2.</w:t>
      </w:r>
      <w:r w:rsidRPr="00F31947">
        <w:rPr>
          <w:rFonts w:cs="Times New Roman"/>
          <w:bCs/>
          <w:sz w:val="24"/>
          <w:szCs w:val="24"/>
          <w:lang w:eastAsia="ru-RU"/>
        </w:rPr>
        <w:t>Настоящее постановление вступает в силу после официального опубликования (обнародования)</w:t>
      </w:r>
      <w:r w:rsidRPr="00F31947">
        <w:rPr>
          <w:rFonts w:cs="Times New Roman"/>
          <w:bCs/>
          <w:sz w:val="24"/>
          <w:szCs w:val="24"/>
        </w:rPr>
        <w:t>;</w:t>
      </w:r>
    </w:p>
    <w:p w:rsidR="00800B51" w:rsidRPr="00F31947" w:rsidRDefault="00800B51" w:rsidP="00800B51">
      <w:pPr>
        <w:autoSpaceDE w:val="0"/>
        <w:autoSpaceDN w:val="0"/>
        <w:adjustRightInd w:val="0"/>
        <w:spacing w:after="0"/>
        <w:rPr>
          <w:sz w:val="24"/>
          <w:szCs w:val="24"/>
        </w:rPr>
      </w:pPr>
      <w:r w:rsidRPr="00F31947">
        <w:rPr>
          <w:sz w:val="24"/>
          <w:szCs w:val="24"/>
        </w:rPr>
        <w:t>3.Настоящее опубликовать (обнародовать) в газете «Вестник Устьянцевского сельсовета» и разместить  на официальном сайте в сети «Интернет».</w:t>
      </w:r>
    </w:p>
    <w:p w:rsidR="00800B51" w:rsidRPr="00F31947" w:rsidRDefault="00800B51" w:rsidP="00800B51">
      <w:pPr>
        <w:autoSpaceDE w:val="0"/>
        <w:autoSpaceDN w:val="0"/>
        <w:adjustRightInd w:val="0"/>
        <w:spacing w:after="0"/>
        <w:outlineLvl w:val="0"/>
        <w:rPr>
          <w:bCs/>
          <w:iCs/>
          <w:sz w:val="24"/>
          <w:szCs w:val="24"/>
        </w:rPr>
      </w:pPr>
    </w:p>
    <w:p w:rsidR="00800B51" w:rsidRPr="00F31947" w:rsidRDefault="00800B51" w:rsidP="00800B51">
      <w:pPr>
        <w:autoSpaceDE w:val="0"/>
        <w:autoSpaceDN w:val="0"/>
        <w:adjustRightInd w:val="0"/>
        <w:spacing w:after="0"/>
        <w:outlineLvl w:val="0"/>
        <w:rPr>
          <w:bCs/>
          <w:iCs/>
          <w:sz w:val="24"/>
          <w:szCs w:val="24"/>
        </w:rPr>
      </w:pPr>
    </w:p>
    <w:p w:rsidR="00800B51" w:rsidRPr="00F31947" w:rsidRDefault="00800B51" w:rsidP="00800B51">
      <w:pPr>
        <w:autoSpaceDE w:val="0"/>
        <w:autoSpaceDN w:val="0"/>
        <w:adjustRightInd w:val="0"/>
        <w:spacing w:after="0"/>
        <w:outlineLvl w:val="0"/>
        <w:rPr>
          <w:bCs/>
          <w:iCs/>
          <w:sz w:val="24"/>
          <w:szCs w:val="24"/>
        </w:rPr>
      </w:pPr>
    </w:p>
    <w:p w:rsidR="00800B51" w:rsidRPr="00F31947" w:rsidRDefault="00800B51" w:rsidP="00800B51">
      <w:pPr>
        <w:spacing w:after="0" w:line="0" w:lineRule="atLeast"/>
        <w:rPr>
          <w:sz w:val="24"/>
          <w:szCs w:val="24"/>
        </w:rPr>
      </w:pPr>
      <w:r w:rsidRPr="00F31947">
        <w:rPr>
          <w:sz w:val="24"/>
          <w:szCs w:val="24"/>
        </w:rPr>
        <w:t>Глава Устьянцевского сельсовета</w:t>
      </w:r>
    </w:p>
    <w:p w:rsidR="00800B51" w:rsidRPr="00F31947" w:rsidRDefault="00800B51" w:rsidP="00800B51">
      <w:pPr>
        <w:spacing w:after="0" w:line="0" w:lineRule="atLeast"/>
        <w:rPr>
          <w:sz w:val="24"/>
          <w:szCs w:val="24"/>
        </w:rPr>
      </w:pPr>
      <w:r w:rsidRPr="00F31947">
        <w:rPr>
          <w:sz w:val="24"/>
          <w:szCs w:val="24"/>
        </w:rPr>
        <w:t>Барабинского района Новосибирской области                        С. А. Валяева</w:t>
      </w:r>
    </w:p>
    <w:p w:rsidR="00800B51" w:rsidRPr="00F31947" w:rsidRDefault="00800B51" w:rsidP="00800B51">
      <w:pPr>
        <w:spacing w:line="0" w:lineRule="atLeast"/>
        <w:rPr>
          <w:sz w:val="24"/>
          <w:szCs w:val="24"/>
        </w:rPr>
      </w:pPr>
    </w:p>
    <w:p w:rsidR="00800B51" w:rsidRPr="00F31947" w:rsidRDefault="00800B51" w:rsidP="00800B51">
      <w:pPr>
        <w:autoSpaceDE w:val="0"/>
        <w:autoSpaceDN w:val="0"/>
        <w:adjustRightInd w:val="0"/>
        <w:spacing w:after="0"/>
        <w:ind w:left="5103" w:firstLine="0"/>
        <w:jc w:val="right"/>
        <w:outlineLvl w:val="0"/>
        <w:rPr>
          <w:bCs/>
          <w:sz w:val="24"/>
          <w:szCs w:val="24"/>
        </w:rPr>
      </w:pPr>
      <w:r w:rsidRPr="00F31947">
        <w:rPr>
          <w:sz w:val="24"/>
          <w:szCs w:val="24"/>
        </w:rPr>
        <w:lastRenderedPageBreak/>
        <w:t xml:space="preserve"> </w:t>
      </w:r>
      <w:r w:rsidRPr="00F31947">
        <w:rPr>
          <w:bCs/>
          <w:sz w:val="24"/>
          <w:szCs w:val="24"/>
        </w:rPr>
        <w:t>УТВЕРЖДЕН</w:t>
      </w:r>
    </w:p>
    <w:p w:rsidR="00800B51" w:rsidRPr="00F31947" w:rsidRDefault="00800B51" w:rsidP="00800B51">
      <w:pPr>
        <w:spacing w:after="0"/>
        <w:ind w:left="5103" w:firstLine="0"/>
        <w:jc w:val="right"/>
        <w:rPr>
          <w:sz w:val="24"/>
          <w:szCs w:val="24"/>
        </w:rPr>
      </w:pPr>
      <w:r w:rsidRPr="00F31947">
        <w:rPr>
          <w:sz w:val="24"/>
          <w:szCs w:val="24"/>
        </w:rPr>
        <w:t xml:space="preserve">постановлением администрации </w:t>
      </w:r>
      <w:r w:rsidRPr="00F31947">
        <w:rPr>
          <w:i/>
          <w:sz w:val="24"/>
          <w:szCs w:val="24"/>
        </w:rPr>
        <w:t xml:space="preserve"> </w:t>
      </w:r>
      <w:r w:rsidRPr="00F31947">
        <w:rPr>
          <w:sz w:val="24"/>
          <w:szCs w:val="24"/>
        </w:rPr>
        <w:t>Устьянцевского сельсовета Барабинского района Новосибирской области от «15» мая 2019 года № 23</w:t>
      </w:r>
    </w:p>
    <w:p w:rsidR="00800B51" w:rsidRPr="00F31947" w:rsidRDefault="00800B51" w:rsidP="00800B51">
      <w:pPr>
        <w:pStyle w:val="ConsPlusTitle"/>
        <w:widowControl/>
        <w:jc w:val="right"/>
        <w:rPr>
          <w:b w:val="0"/>
        </w:rPr>
      </w:pPr>
    </w:p>
    <w:p w:rsidR="00800B51" w:rsidRPr="00F31947" w:rsidRDefault="00800B51" w:rsidP="00800B51">
      <w:pPr>
        <w:pStyle w:val="a3"/>
        <w:jc w:val="center"/>
        <w:rPr>
          <w:b/>
          <w:bCs/>
          <w:sz w:val="24"/>
          <w:szCs w:val="24"/>
        </w:rPr>
      </w:pPr>
      <w:r w:rsidRPr="00F31947">
        <w:rPr>
          <w:b/>
          <w:bCs/>
          <w:sz w:val="24"/>
          <w:szCs w:val="24"/>
        </w:rPr>
        <w:t xml:space="preserve">ПОРЯДОК </w:t>
      </w:r>
    </w:p>
    <w:p w:rsidR="00800B51" w:rsidRPr="00F31947" w:rsidRDefault="00800B51" w:rsidP="00800B51">
      <w:pPr>
        <w:spacing w:after="0"/>
        <w:ind w:right="-6" w:firstLine="0"/>
        <w:jc w:val="center"/>
        <w:rPr>
          <w:b/>
          <w:bCs/>
          <w:sz w:val="24"/>
          <w:szCs w:val="24"/>
        </w:rPr>
      </w:pPr>
      <w:r w:rsidRPr="00F31947">
        <w:rPr>
          <w:b/>
          <w:bCs/>
          <w:sz w:val="24"/>
          <w:szCs w:val="24"/>
        </w:rPr>
        <w:t xml:space="preserve">формирования, утверждения и ведения планов закупок товаров, работ, услуг для обеспечения нужд </w:t>
      </w:r>
      <w:bookmarkStart w:id="45" w:name="sub_1001"/>
      <w:r w:rsidRPr="00F31947">
        <w:rPr>
          <w:b/>
          <w:bCs/>
          <w:sz w:val="24"/>
          <w:szCs w:val="24"/>
        </w:rPr>
        <w:t>Устьянцевского сельсовета Барабинского района Новосибирской области</w:t>
      </w:r>
    </w:p>
    <w:p w:rsidR="00800B51" w:rsidRPr="00F31947" w:rsidRDefault="00800B51" w:rsidP="00800B51">
      <w:pPr>
        <w:spacing w:after="0"/>
        <w:ind w:right="-6" w:firstLine="0"/>
        <w:rPr>
          <w:b/>
          <w:bCs/>
          <w:sz w:val="24"/>
          <w:szCs w:val="24"/>
        </w:rPr>
      </w:pPr>
      <w:r w:rsidRPr="00F31947">
        <w:rPr>
          <w:sz w:val="24"/>
          <w:szCs w:val="24"/>
        </w:rPr>
        <w:t>1.</w:t>
      </w:r>
      <w:r w:rsidRPr="00F31947">
        <w:rPr>
          <w:sz w:val="24"/>
          <w:szCs w:val="24"/>
        </w:rPr>
        <w:tab/>
        <w:t xml:space="preserve">Настоящий Порядок устанавливает порядок формирования, утверждения и ведения планов закупок товаров, работ, услуг для обеспечения нужд </w:t>
      </w:r>
      <w:r w:rsidRPr="00F31947">
        <w:rPr>
          <w:bCs/>
          <w:sz w:val="24"/>
          <w:szCs w:val="24"/>
        </w:rPr>
        <w:t>Устьянцевского сельсовета Барабинского района Новосибирской области</w:t>
      </w:r>
    </w:p>
    <w:p w:rsidR="00800B51" w:rsidRPr="00F31947" w:rsidRDefault="00800B51" w:rsidP="00800B51">
      <w:pPr>
        <w:pStyle w:val="a3"/>
        <w:rPr>
          <w:sz w:val="24"/>
          <w:szCs w:val="24"/>
        </w:rPr>
      </w:pPr>
      <w:r w:rsidRPr="00F31947">
        <w:rPr>
          <w:sz w:val="24"/>
          <w:szCs w:val="24"/>
        </w:rPr>
        <w:t xml:space="preserve"> (далее – планы закупок).</w:t>
      </w:r>
    </w:p>
    <w:p w:rsidR="00800B51" w:rsidRPr="00F31947" w:rsidRDefault="00800B51" w:rsidP="00800B51">
      <w:pPr>
        <w:pStyle w:val="a3"/>
        <w:tabs>
          <w:tab w:val="left" w:pos="1134"/>
        </w:tabs>
        <w:ind w:firstLine="720"/>
        <w:rPr>
          <w:sz w:val="24"/>
          <w:szCs w:val="24"/>
        </w:rPr>
      </w:pPr>
      <w:bookmarkStart w:id="46" w:name="sub_1002"/>
      <w:bookmarkEnd w:id="45"/>
      <w:r w:rsidRPr="00F31947">
        <w:rPr>
          <w:sz w:val="24"/>
          <w:szCs w:val="24"/>
        </w:rPr>
        <w:t>2.</w:t>
      </w:r>
      <w:bookmarkStart w:id="47" w:name="sub_1003"/>
      <w:bookmarkEnd w:id="46"/>
      <w:r w:rsidRPr="00F31947">
        <w:rPr>
          <w:sz w:val="24"/>
          <w:szCs w:val="24"/>
        </w:rPr>
        <w:tab/>
        <w:t>Планы закупок утверждаются в течение 10 рабочих дней:</w:t>
      </w:r>
    </w:p>
    <w:p w:rsidR="00800B51" w:rsidRPr="00F31947" w:rsidRDefault="00800B51" w:rsidP="00800B51">
      <w:pPr>
        <w:pStyle w:val="a3"/>
        <w:tabs>
          <w:tab w:val="left" w:pos="1134"/>
        </w:tabs>
        <w:ind w:firstLine="720"/>
        <w:rPr>
          <w:sz w:val="24"/>
          <w:szCs w:val="24"/>
        </w:rPr>
      </w:pPr>
      <w:r w:rsidRPr="00F31947">
        <w:rPr>
          <w:sz w:val="24"/>
          <w:szCs w:val="24"/>
        </w:rPr>
        <w:t>1)</w:t>
      </w:r>
      <w:r w:rsidRPr="00F31947">
        <w:rPr>
          <w:sz w:val="24"/>
          <w:szCs w:val="24"/>
        </w:rPr>
        <w:tab/>
        <w:t>муниципальными заказчиками, действующими от имени Устьянцевского сельсовета Барабинского района Новосибирской области(далее – муниципальные заказчики), после доведения до соответствующего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800B51" w:rsidRPr="00F31947" w:rsidRDefault="00800B51" w:rsidP="00800B51">
      <w:pPr>
        <w:pStyle w:val="a3"/>
        <w:tabs>
          <w:tab w:val="left" w:pos="1134"/>
        </w:tabs>
        <w:ind w:firstLine="720"/>
        <w:rPr>
          <w:sz w:val="24"/>
          <w:szCs w:val="24"/>
        </w:rPr>
      </w:pPr>
      <w:bookmarkStart w:id="48" w:name="Par41"/>
      <w:bookmarkEnd w:id="48"/>
      <w:r w:rsidRPr="00F31947">
        <w:rPr>
          <w:sz w:val="24"/>
          <w:szCs w:val="24"/>
        </w:rPr>
        <w:t>2)</w:t>
      </w:r>
      <w:r w:rsidRPr="00F31947">
        <w:rPr>
          <w:sz w:val="24"/>
          <w:szCs w:val="24"/>
        </w:rPr>
        <w:tab/>
        <w:t>бюджетными учреждениями, созданными Устьянцевского сельсовета Барабинского района Новосибирской области (за исключением закупок, осуществляемых в соответствии с частями 2, 6 статьи 15 Федерального закона от 5 апреля 2013 года № 44-ФЗ «О контрактной системе в сфере закупок товаров, работ и услуг для обеспечения государственных и муниципальных нужд» (далее – Федеральный закон)), после утверждения планов финансово-хозяйственной деятельности;</w:t>
      </w:r>
    </w:p>
    <w:p w:rsidR="00800B51" w:rsidRPr="00F31947" w:rsidRDefault="00800B51" w:rsidP="00800B51">
      <w:pPr>
        <w:spacing w:after="0"/>
        <w:rPr>
          <w:sz w:val="24"/>
          <w:szCs w:val="24"/>
        </w:rPr>
      </w:pPr>
      <w:bookmarkStart w:id="49" w:name="Par42"/>
      <w:bookmarkEnd w:id="49"/>
      <w:r w:rsidRPr="00F31947">
        <w:rPr>
          <w:sz w:val="24"/>
          <w:szCs w:val="24"/>
        </w:rPr>
        <w:t xml:space="preserve">3) муниципальными унитарными предприятиями, имущество которых принадлежит на праве собственности Устьянцевского сельсовета Барабинского района Новосибирской области за исключением закупок, осуществляемых в соответствии с </w:t>
      </w:r>
      <w:hyperlink r:id="rId28" w:history="1">
        <w:r w:rsidRPr="00F31947">
          <w:rPr>
            <w:sz w:val="24"/>
            <w:szCs w:val="24"/>
          </w:rPr>
          <w:t>частями 2</w:t>
        </w:r>
        <w:r w:rsidRPr="00F31947">
          <w:rPr>
            <w:sz w:val="24"/>
            <w:szCs w:val="24"/>
            <w:vertAlign w:val="superscript"/>
          </w:rPr>
          <w:t>1</w:t>
        </w:r>
      </w:hyperlink>
      <w:r w:rsidRPr="00F31947">
        <w:rPr>
          <w:sz w:val="24"/>
          <w:szCs w:val="24"/>
        </w:rPr>
        <w:t xml:space="preserve">, </w:t>
      </w:r>
      <w:hyperlink r:id="rId29" w:history="1">
        <w:r w:rsidRPr="00F31947">
          <w:rPr>
            <w:sz w:val="24"/>
            <w:szCs w:val="24"/>
          </w:rPr>
          <w:t>6 статьи 15</w:t>
        </w:r>
      </w:hyperlink>
      <w:r w:rsidRPr="00F31947">
        <w:rPr>
          <w:sz w:val="24"/>
          <w:szCs w:val="24"/>
        </w:rPr>
        <w:t xml:space="preserve"> Федерального закона, со дня утверждения планов финансово-хозяйственной деятельности;</w:t>
      </w:r>
    </w:p>
    <w:p w:rsidR="00800B51" w:rsidRPr="00F31947" w:rsidRDefault="00800B51" w:rsidP="00800B51">
      <w:pPr>
        <w:tabs>
          <w:tab w:val="left" w:pos="1134"/>
        </w:tabs>
        <w:spacing w:after="0"/>
        <w:rPr>
          <w:sz w:val="24"/>
          <w:szCs w:val="24"/>
        </w:rPr>
      </w:pPr>
      <w:r w:rsidRPr="00F31947">
        <w:rPr>
          <w:sz w:val="24"/>
          <w:szCs w:val="24"/>
        </w:rPr>
        <w:t>4)</w:t>
      </w:r>
      <w:r w:rsidRPr="00F31947">
        <w:rPr>
          <w:sz w:val="24"/>
          <w:szCs w:val="24"/>
        </w:rPr>
        <w:tab/>
        <w:t>автономными учреждениями Устьянцевского сельсовета Барабинского района Новосибирской области в случае, предусмотренном частью 4 статьи 15 Федерального закона, после заключения соглашений о предоставлении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(далее - субсидии). При этом в план закупок включаются только закупки, которые планируется осуществлять за счет субсидий;</w:t>
      </w:r>
    </w:p>
    <w:p w:rsidR="00800B51" w:rsidRPr="00F31947" w:rsidRDefault="00800B51" w:rsidP="00800B51">
      <w:pPr>
        <w:pStyle w:val="ConsPlusNormal"/>
        <w:tabs>
          <w:tab w:val="left" w:pos="1134"/>
        </w:tabs>
        <w:ind w:firstLine="720"/>
        <w:jc w:val="both"/>
        <w:rPr>
          <w:rFonts w:ascii="Times New Roman" w:hAnsi="Times New Roman" w:cs="Times New Roman"/>
          <w:sz w:val="24"/>
          <w:szCs w:val="24"/>
        </w:rPr>
      </w:pPr>
      <w:bookmarkStart w:id="50" w:name="Par43"/>
      <w:bookmarkEnd w:id="50"/>
      <w:r w:rsidRPr="00F31947">
        <w:rPr>
          <w:rFonts w:ascii="Times New Roman" w:hAnsi="Times New Roman" w:cs="Times New Roman"/>
          <w:sz w:val="24"/>
          <w:szCs w:val="24"/>
        </w:rPr>
        <w:t>5)</w:t>
      </w:r>
      <w:r w:rsidRPr="00F31947">
        <w:rPr>
          <w:rFonts w:ascii="Times New Roman" w:hAnsi="Times New Roman" w:cs="Times New Roman"/>
          <w:sz w:val="24"/>
          <w:szCs w:val="24"/>
        </w:rPr>
        <w:tab/>
        <w:t>бюджетными учреждениями Устьянцевского сельсовета Барабинского района Новосибирской области</w:t>
      </w:r>
      <w:r w:rsidRPr="00F31947">
        <w:rPr>
          <w:sz w:val="24"/>
          <w:szCs w:val="24"/>
        </w:rPr>
        <w:t xml:space="preserve"> </w:t>
      </w:r>
      <w:r w:rsidRPr="00F31947">
        <w:rPr>
          <w:rFonts w:ascii="Times New Roman" w:hAnsi="Times New Roman" w:cs="Times New Roman"/>
          <w:sz w:val="24"/>
          <w:szCs w:val="24"/>
        </w:rPr>
        <w:t>автономными учреждениями Устьянцевского сельсовета Барабинского района Новосибирской области</w:t>
      </w:r>
      <w:r w:rsidRPr="00F31947">
        <w:rPr>
          <w:rFonts w:ascii="Times New Roman" w:eastAsia="Calibri" w:hAnsi="Times New Roman" w:cs="Times New Roman"/>
          <w:i/>
          <w:sz w:val="24"/>
          <w:szCs w:val="24"/>
          <w:lang w:eastAsia="en-US"/>
        </w:rPr>
        <w:t>,</w:t>
      </w:r>
      <w:r w:rsidRPr="00F31947">
        <w:rPr>
          <w:rFonts w:ascii="Times New Roman" w:hAnsi="Times New Roman" w:cs="Times New Roman"/>
          <w:sz w:val="24"/>
          <w:szCs w:val="24"/>
        </w:rPr>
        <w:t>, муниципальными унитарными предприятиями,</w:t>
      </w:r>
      <w:r w:rsidRPr="00F31947">
        <w:rPr>
          <w:sz w:val="24"/>
          <w:szCs w:val="24"/>
        </w:rPr>
        <w:t xml:space="preserve"> </w:t>
      </w:r>
      <w:r w:rsidRPr="00F31947">
        <w:rPr>
          <w:rFonts w:ascii="Times New Roman" w:hAnsi="Times New Roman" w:cs="Times New Roman"/>
          <w:sz w:val="24"/>
          <w:szCs w:val="24"/>
        </w:rPr>
        <w:t>имущество которых принадлежит на праве собственности Устьянцевского сельсовета Барабинского района Новосибирской области</w:t>
      </w:r>
      <w:r w:rsidRPr="00F31947">
        <w:rPr>
          <w:rFonts w:ascii="Times New Roman" w:eastAsia="Calibri" w:hAnsi="Times New Roman" w:cs="Times New Roman"/>
          <w:i/>
          <w:sz w:val="24"/>
          <w:szCs w:val="24"/>
          <w:lang w:eastAsia="en-US"/>
        </w:rPr>
        <w:t>,</w:t>
      </w:r>
      <w:r w:rsidRPr="00F31947">
        <w:rPr>
          <w:rFonts w:ascii="Times New Roman" w:hAnsi="Times New Roman" w:cs="Times New Roman"/>
          <w:sz w:val="24"/>
          <w:szCs w:val="24"/>
        </w:rPr>
        <w:t>, осуществляющими закупки в пределах переданных им органами местного самоуправления Устьянцевского сельсовета Барабинского района Новосибирской области</w:t>
      </w:r>
      <w:r w:rsidRPr="00F31947">
        <w:rPr>
          <w:rFonts w:ascii="Times New Roman" w:eastAsia="Calibri" w:hAnsi="Times New Roman" w:cs="Times New Roman"/>
          <w:i/>
          <w:sz w:val="24"/>
          <w:szCs w:val="24"/>
          <w:lang w:eastAsia="en-US"/>
        </w:rPr>
        <w:t>,</w:t>
      </w:r>
      <w:r w:rsidRPr="00F31947">
        <w:rPr>
          <w:rFonts w:ascii="Times New Roman" w:hAnsi="Times New Roman" w:cs="Times New Roman"/>
          <w:sz w:val="24"/>
          <w:szCs w:val="24"/>
        </w:rPr>
        <w:t xml:space="preserve"> полномочий муниципального заказчика по заключению и исполнению от имени Устьянцевского сельсовета Барабинского района Новосибирской области</w:t>
      </w:r>
      <w:r w:rsidRPr="00F31947">
        <w:rPr>
          <w:rFonts w:ascii="Times New Roman" w:eastAsia="Calibri" w:hAnsi="Times New Roman" w:cs="Times New Roman"/>
          <w:i/>
          <w:sz w:val="24"/>
          <w:szCs w:val="24"/>
          <w:lang w:eastAsia="en-US"/>
        </w:rPr>
        <w:t>,</w:t>
      </w:r>
      <w:r w:rsidRPr="00F31947">
        <w:rPr>
          <w:rFonts w:ascii="Times New Roman" w:hAnsi="Times New Roman" w:cs="Times New Roman"/>
          <w:sz w:val="24"/>
          <w:szCs w:val="24"/>
        </w:rPr>
        <w:t xml:space="preserve"> муниципальных контрактов от лица указанных органов, в случаях, предусмотренных частью 6 статьи 15 Федерального закона, со дня доведения на соответствующий лицевой счет по переданным </w:t>
      </w:r>
      <w:r w:rsidRPr="00F31947">
        <w:rPr>
          <w:rFonts w:ascii="Times New Roman" w:hAnsi="Times New Roman" w:cs="Times New Roman"/>
          <w:sz w:val="24"/>
          <w:szCs w:val="24"/>
        </w:rPr>
        <w:lastRenderedPageBreak/>
        <w:t>полномочиям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800B51" w:rsidRPr="00F31947" w:rsidRDefault="00800B51" w:rsidP="00800B51">
      <w:pPr>
        <w:pStyle w:val="a3"/>
        <w:tabs>
          <w:tab w:val="left" w:pos="1134"/>
        </w:tabs>
        <w:ind w:firstLine="720"/>
        <w:rPr>
          <w:sz w:val="24"/>
          <w:szCs w:val="24"/>
        </w:rPr>
      </w:pPr>
      <w:r w:rsidRPr="00F31947">
        <w:rPr>
          <w:sz w:val="24"/>
          <w:szCs w:val="24"/>
        </w:rPr>
        <w:t>3.</w:t>
      </w:r>
      <w:bookmarkStart w:id="51" w:name="sub_1004"/>
      <w:bookmarkEnd w:id="47"/>
      <w:r w:rsidRPr="00F31947">
        <w:rPr>
          <w:sz w:val="24"/>
          <w:szCs w:val="24"/>
        </w:rPr>
        <w:tab/>
        <w:t>Планы закупок формируются лицами, указанными в пункте 2 настоящего Порядка, на очередной финансовый год и плановый период (очередной финансовый год) не позднее 30 сентября текущего года с учетом следующих положений:</w:t>
      </w:r>
    </w:p>
    <w:p w:rsidR="00800B51" w:rsidRPr="00F31947" w:rsidRDefault="00800B51" w:rsidP="00800B51">
      <w:pPr>
        <w:pStyle w:val="a3"/>
        <w:tabs>
          <w:tab w:val="left" w:pos="1134"/>
        </w:tabs>
        <w:ind w:firstLine="720"/>
        <w:rPr>
          <w:sz w:val="24"/>
          <w:szCs w:val="24"/>
        </w:rPr>
      </w:pPr>
      <w:r w:rsidRPr="00F31947">
        <w:rPr>
          <w:sz w:val="24"/>
          <w:szCs w:val="24"/>
        </w:rPr>
        <w:t>1)</w:t>
      </w:r>
      <w:r w:rsidRPr="00F31947">
        <w:rPr>
          <w:sz w:val="24"/>
          <w:szCs w:val="24"/>
        </w:rPr>
        <w:tab/>
        <w:t>муниципальные заказчики в сроки, установленные главными распорядителями средств бюджета Устьянцевского сельсовета Барабинского района Новосибирской области</w:t>
      </w:r>
      <w:r w:rsidRPr="00F31947">
        <w:rPr>
          <w:i/>
          <w:sz w:val="24"/>
          <w:szCs w:val="24"/>
        </w:rPr>
        <w:t xml:space="preserve">, </w:t>
      </w:r>
      <w:r w:rsidRPr="00F31947">
        <w:rPr>
          <w:sz w:val="24"/>
          <w:szCs w:val="24"/>
        </w:rPr>
        <w:t>в ведении которых находятся соответствующие муниципальные заказчики:</w:t>
      </w:r>
    </w:p>
    <w:p w:rsidR="00800B51" w:rsidRPr="00F31947" w:rsidRDefault="00800B51" w:rsidP="00800B51">
      <w:pPr>
        <w:spacing w:after="0"/>
        <w:rPr>
          <w:sz w:val="24"/>
          <w:szCs w:val="24"/>
        </w:rPr>
      </w:pPr>
      <w:r w:rsidRPr="00F31947">
        <w:rPr>
          <w:sz w:val="24"/>
          <w:szCs w:val="24"/>
        </w:rPr>
        <w:t xml:space="preserve">а) формируют планы закупок исходя из целей осуществления закупок, определенных с учетом положений </w:t>
      </w:r>
      <w:hyperlink r:id="rId30" w:history="1">
        <w:r w:rsidRPr="00F31947">
          <w:rPr>
            <w:sz w:val="24"/>
            <w:szCs w:val="24"/>
          </w:rPr>
          <w:t>статьи 13</w:t>
        </w:r>
      </w:hyperlink>
      <w:r w:rsidRPr="00F31947">
        <w:rPr>
          <w:sz w:val="24"/>
          <w:szCs w:val="24"/>
        </w:rPr>
        <w:t xml:space="preserve"> Федерального закона, и представляют их главным распорядителям средств бюджета Устьянцевского сельсовета Барабинского района Новосибирской области в установленные ими сроки для формирования на их основании в соответствии с бюджетным законодательством Российской Федерации обоснований бюджетных ассигнований на осуществление закупок;</w:t>
      </w:r>
    </w:p>
    <w:p w:rsidR="00800B51" w:rsidRPr="00F31947" w:rsidRDefault="00800B51" w:rsidP="00800B51">
      <w:pPr>
        <w:pStyle w:val="a3"/>
        <w:tabs>
          <w:tab w:val="left" w:pos="1134"/>
        </w:tabs>
        <w:ind w:firstLine="720"/>
        <w:rPr>
          <w:sz w:val="24"/>
          <w:szCs w:val="24"/>
        </w:rPr>
      </w:pPr>
      <w:r w:rsidRPr="00F31947">
        <w:rPr>
          <w:sz w:val="24"/>
          <w:szCs w:val="24"/>
        </w:rPr>
        <w:t>б)</w:t>
      </w:r>
      <w:r w:rsidRPr="00F31947">
        <w:rPr>
          <w:sz w:val="24"/>
          <w:szCs w:val="24"/>
        </w:rPr>
        <w:tab/>
        <w:t>корректируют при необходимости по согласованию с главными распорядителями планы закупок в процессе составления проектов бюджетных смет и представления главными распорядителями при составлении проекта решения о бюджете Устьянцевского сельсовета Барабинского района Новосибирской области</w:t>
      </w:r>
      <w:r w:rsidRPr="00F31947">
        <w:rPr>
          <w:i/>
          <w:sz w:val="24"/>
          <w:szCs w:val="24"/>
        </w:rPr>
        <w:t>,</w:t>
      </w:r>
      <w:r w:rsidRPr="00F31947">
        <w:rPr>
          <w:sz w:val="24"/>
          <w:szCs w:val="24"/>
        </w:rPr>
        <w:t xml:space="preserve"> обоснований бюджетных ассигнований на осуществление закупок в соответствии с бюджетным законодательством Российской Федерации;</w:t>
      </w:r>
    </w:p>
    <w:p w:rsidR="00800B51" w:rsidRPr="00F31947" w:rsidRDefault="00800B51" w:rsidP="00800B51">
      <w:pPr>
        <w:pStyle w:val="a3"/>
        <w:tabs>
          <w:tab w:val="left" w:pos="1134"/>
        </w:tabs>
        <w:ind w:firstLine="720"/>
        <w:rPr>
          <w:sz w:val="24"/>
          <w:szCs w:val="24"/>
        </w:rPr>
      </w:pPr>
      <w:r w:rsidRPr="00F31947">
        <w:rPr>
          <w:sz w:val="24"/>
          <w:szCs w:val="24"/>
        </w:rPr>
        <w:t>в)</w:t>
      </w:r>
      <w:r w:rsidRPr="00F31947">
        <w:rPr>
          <w:sz w:val="24"/>
          <w:szCs w:val="24"/>
        </w:rPr>
        <w:tab/>
        <w:t>при необходимости уточняют сформированные планы закупок, после их уточнения и доведения до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утверждают сформированные планы закупок и уведомляют об этом главного распорядителя средств бюджета Устьянцевского сельсовета Барабинского района Новосибирской области</w:t>
      </w:r>
    </w:p>
    <w:p w:rsidR="00800B51" w:rsidRPr="00F31947" w:rsidRDefault="00800B51" w:rsidP="00800B51">
      <w:pPr>
        <w:pStyle w:val="a3"/>
        <w:tabs>
          <w:tab w:val="left" w:pos="1134"/>
        </w:tabs>
        <w:ind w:firstLine="720"/>
        <w:rPr>
          <w:sz w:val="24"/>
          <w:szCs w:val="24"/>
        </w:rPr>
      </w:pPr>
      <w:r w:rsidRPr="00F31947">
        <w:rPr>
          <w:sz w:val="24"/>
          <w:szCs w:val="24"/>
        </w:rPr>
        <w:t>2)</w:t>
      </w:r>
      <w:r w:rsidRPr="00F31947">
        <w:rPr>
          <w:sz w:val="24"/>
          <w:szCs w:val="24"/>
        </w:rPr>
        <w:tab/>
        <w:t>учреждения, указанные в подпункте 2 пункта 2 настоящего Порядка, в сроки, установленные органами, осуществляющими функции и полномочия учредителя, не позднее 30 сентября текущего года:</w:t>
      </w:r>
    </w:p>
    <w:p w:rsidR="00800B51" w:rsidRPr="00F31947" w:rsidRDefault="00800B51" w:rsidP="00800B51">
      <w:pPr>
        <w:spacing w:after="0"/>
        <w:rPr>
          <w:sz w:val="24"/>
          <w:szCs w:val="24"/>
        </w:rPr>
      </w:pPr>
      <w:r w:rsidRPr="00F31947">
        <w:rPr>
          <w:sz w:val="24"/>
          <w:szCs w:val="24"/>
        </w:rPr>
        <w:t>а) формируют планы закупок при планировании в соответствии с законодательством Российской Федерации их финансово-хозяйственной деятельности;</w:t>
      </w:r>
    </w:p>
    <w:p w:rsidR="00800B51" w:rsidRPr="00F31947" w:rsidRDefault="00800B51" w:rsidP="00800B51">
      <w:pPr>
        <w:pStyle w:val="a3"/>
        <w:tabs>
          <w:tab w:val="left" w:pos="1134"/>
        </w:tabs>
        <w:ind w:firstLine="720"/>
        <w:rPr>
          <w:sz w:val="24"/>
          <w:szCs w:val="24"/>
        </w:rPr>
      </w:pPr>
      <w:r w:rsidRPr="00F31947">
        <w:rPr>
          <w:sz w:val="24"/>
          <w:szCs w:val="24"/>
        </w:rPr>
        <w:t>б)</w:t>
      </w:r>
      <w:r w:rsidRPr="00F31947">
        <w:rPr>
          <w:sz w:val="24"/>
          <w:szCs w:val="24"/>
        </w:rPr>
        <w:tab/>
        <w:t>корректируют при необходимости по согласованию с органами</w:t>
      </w:r>
      <w:r w:rsidRPr="00F31947">
        <w:rPr>
          <w:i/>
          <w:iCs/>
          <w:sz w:val="24"/>
          <w:szCs w:val="24"/>
        </w:rPr>
        <w:t>,</w:t>
      </w:r>
      <w:r w:rsidRPr="00F31947">
        <w:rPr>
          <w:sz w:val="24"/>
          <w:szCs w:val="24"/>
        </w:rPr>
        <w:t xml:space="preserve"> осуществляющими функции и полномочия их учредителя, планы закупок в процессе составления проектов планов их финансово-хозяйственной деятельности и представления в соответствии с бюджетным законодательством Российской Федерации обоснований бюджетных ассигнований;</w:t>
      </w:r>
    </w:p>
    <w:p w:rsidR="00800B51" w:rsidRPr="00F31947" w:rsidRDefault="00800B51" w:rsidP="00800B51">
      <w:pPr>
        <w:pStyle w:val="a3"/>
        <w:tabs>
          <w:tab w:val="left" w:pos="1134"/>
        </w:tabs>
        <w:ind w:firstLine="720"/>
        <w:rPr>
          <w:sz w:val="24"/>
          <w:szCs w:val="24"/>
        </w:rPr>
      </w:pPr>
      <w:r w:rsidRPr="00F31947">
        <w:rPr>
          <w:sz w:val="24"/>
          <w:szCs w:val="24"/>
        </w:rPr>
        <w:t>в)</w:t>
      </w:r>
      <w:r w:rsidRPr="00F31947">
        <w:rPr>
          <w:sz w:val="24"/>
          <w:szCs w:val="24"/>
        </w:rPr>
        <w:tab/>
        <w:t>при необходимости уточняют планы закупок, после их уточнения и утверждения планов финансово-хозяйственной деятельности утверждают сформированные планы закупок и уведомляют об этом органы, осуществляющие функции и полномочия их учредителя;</w:t>
      </w:r>
    </w:p>
    <w:p w:rsidR="00800B51" w:rsidRPr="00F31947" w:rsidRDefault="00800B51" w:rsidP="00800B51">
      <w:pPr>
        <w:spacing w:after="0"/>
        <w:rPr>
          <w:sz w:val="24"/>
          <w:szCs w:val="24"/>
        </w:rPr>
      </w:pPr>
      <w:r w:rsidRPr="00F31947">
        <w:rPr>
          <w:sz w:val="24"/>
          <w:szCs w:val="24"/>
        </w:rPr>
        <w:t>3) муниципальные унитарные предприятия, указанные в подпункте 3 пункта 2 настоящего Порядка:</w:t>
      </w:r>
    </w:p>
    <w:p w:rsidR="00800B51" w:rsidRPr="00F31947" w:rsidRDefault="00800B51" w:rsidP="00800B51">
      <w:pPr>
        <w:spacing w:after="0"/>
        <w:rPr>
          <w:sz w:val="24"/>
          <w:szCs w:val="24"/>
        </w:rPr>
      </w:pPr>
      <w:r w:rsidRPr="00F31947">
        <w:rPr>
          <w:sz w:val="24"/>
          <w:szCs w:val="24"/>
        </w:rPr>
        <w:t>а) формируют планы закупок при планировании в соответствии с законодательством Российской Федерации их финансово-хозяйственной деятельности и представляют их органам, осуществляющим полномочия собственника имущества в отношении предприятия, в установленные ими сроки;</w:t>
      </w:r>
    </w:p>
    <w:p w:rsidR="00800B51" w:rsidRPr="00F31947" w:rsidRDefault="00800B51" w:rsidP="00800B51">
      <w:pPr>
        <w:spacing w:after="0"/>
        <w:rPr>
          <w:sz w:val="24"/>
          <w:szCs w:val="24"/>
        </w:rPr>
      </w:pPr>
      <w:r w:rsidRPr="00F31947">
        <w:rPr>
          <w:sz w:val="24"/>
          <w:szCs w:val="24"/>
        </w:rPr>
        <w:lastRenderedPageBreak/>
        <w:t>б) уточняют при необходимости планы закупок, после их уточнения и утверждения плана (программы) финансово-хозяйственной деятельности предприятия утверждают планы закупок в сроки, установленные пунктом 2 настоящего Порядка;</w:t>
      </w:r>
    </w:p>
    <w:p w:rsidR="00800B51" w:rsidRPr="00F31947" w:rsidRDefault="00800B51" w:rsidP="00800B51">
      <w:pPr>
        <w:spacing w:after="0"/>
        <w:rPr>
          <w:sz w:val="24"/>
          <w:szCs w:val="24"/>
        </w:rPr>
      </w:pPr>
      <w:r w:rsidRPr="00F31947">
        <w:rPr>
          <w:sz w:val="24"/>
          <w:szCs w:val="24"/>
        </w:rPr>
        <w:t>4)</w:t>
      </w:r>
      <w:r w:rsidRPr="00F31947">
        <w:rPr>
          <w:sz w:val="24"/>
          <w:szCs w:val="24"/>
        </w:rPr>
        <w:tab/>
        <w:t>юридические лица, указанные в подпункте 4 пункта 2 настоящего Порядка:</w:t>
      </w:r>
    </w:p>
    <w:p w:rsidR="00800B51" w:rsidRPr="00F31947" w:rsidRDefault="00800B51" w:rsidP="00800B51">
      <w:pPr>
        <w:pStyle w:val="a3"/>
        <w:tabs>
          <w:tab w:val="left" w:pos="1134"/>
        </w:tabs>
        <w:ind w:firstLine="720"/>
        <w:rPr>
          <w:sz w:val="24"/>
          <w:szCs w:val="24"/>
        </w:rPr>
      </w:pPr>
      <w:r w:rsidRPr="00F31947">
        <w:rPr>
          <w:sz w:val="24"/>
          <w:szCs w:val="24"/>
        </w:rPr>
        <w:t>а)</w:t>
      </w:r>
      <w:r w:rsidRPr="00F31947">
        <w:rPr>
          <w:sz w:val="24"/>
          <w:szCs w:val="24"/>
        </w:rPr>
        <w:tab/>
        <w:t>формируют планы закупок в сроки, установленные главными распорядителями, но не позднее 30 сентября текущего года, после принятия решений (согласования проектов решений) о предоставлении субсидий на осуществление капитальных вложений;</w:t>
      </w:r>
    </w:p>
    <w:p w:rsidR="00800B51" w:rsidRPr="00F31947" w:rsidRDefault="00800B51" w:rsidP="00800B51">
      <w:pPr>
        <w:pStyle w:val="a3"/>
        <w:tabs>
          <w:tab w:val="left" w:pos="1134"/>
        </w:tabs>
        <w:ind w:firstLine="720"/>
        <w:rPr>
          <w:sz w:val="24"/>
          <w:szCs w:val="24"/>
        </w:rPr>
      </w:pPr>
      <w:r w:rsidRPr="00F31947">
        <w:rPr>
          <w:sz w:val="24"/>
          <w:szCs w:val="24"/>
        </w:rPr>
        <w:t>б)</w:t>
      </w:r>
      <w:r w:rsidRPr="00F31947">
        <w:rPr>
          <w:sz w:val="24"/>
          <w:szCs w:val="24"/>
        </w:rPr>
        <w:tab/>
        <w:t>уточняют при необходимости планы закупок, после их уточнения и заключения соглашений о предоставлении субсидий на осуществление капитальных вложений в установленные пунктом 2 настоящего Порядка сроки утверждают планы закупок;</w:t>
      </w:r>
    </w:p>
    <w:p w:rsidR="00800B51" w:rsidRPr="00F31947" w:rsidRDefault="00800B51" w:rsidP="00800B51">
      <w:pPr>
        <w:pStyle w:val="a3"/>
        <w:tabs>
          <w:tab w:val="left" w:pos="1134"/>
        </w:tabs>
        <w:ind w:firstLine="720"/>
        <w:rPr>
          <w:sz w:val="24"/>
          <w:szCs w:val="24"/>
        </w:rPr>
      </w:pPr>
      <w:r w:rsidRPr="00F31947">
        <w:rPr>
          <w:sz w:val="24"/>
          <w:szCs w:val="24"/>
        </w:rPr>
        <w:t>5)</w:t>
      </w:r>
      <w:r w:rsidRPr="00F31947">
        <w:rPr>
          <w:sz w:val="24"/>
          <w:szCs w:val="24"/>
        </w:rPr>
        <w:tab/>
        <w:t>юридические лица, указанные в подпункте 5 пункта 2 настоящего Порядка:</w:t>
      </w:r>
    </w:p>
    <w:p w:rsidR="00800B51" w:rsidRPr="00F31947" w:rsidRDefault="00800B51" w:rsidP="00800B51">
      <w:pPr>
        <w:pStyle w:val="a3"/>
        <w:tabs>
          <w:tab w:val="left" w:pos="1134"/>
        </w:tabs>
        <w:ind w:firstLine="720"/>
        <w:rPr>
          <w:sz w:val="24"/>
          <w:szCs w:val="24"/>
        </w:rPr>
      </w:pPr>
      <w:r w:rsidRPr="00F31947">
        <w:rPr>
          <w:sz w:val="24"/>
          <w:szCs w:val="24"/>
        </w:rPr>
        <w:t>а)</w:t>
      </w:r>
      <w:r w:rsidRPr="00F31947">
        <w:rPr>
          <w:sz w:val="24"/>
          <w:szCs w:val="24"/>
        </w:rPr>
        <w:tab/>
        <w:t>формируют планы закупок в сроки, установленные главными распорядителями, но не позднее 30 сентября текущего года, после принятия решений (согласования проектов решений) о подготовке и реализации бюджетных инвестиций в объекты капитального строительства муниципальной собственности Устьянцевского сельсовета Барабинского района Новосибирской области</w:t>
      </w:r>
      <w:r w:rsidRPr="00F31947">
        <w:rPr>
          <w:i/>
          <w:sz w:val="24"/>
          <w:szCs w:val="24"/>
        </w:rPr>
        <w:t>,</w:t>
      </w:r>
      <w:r w:rsidRPr="00F31947">
        <w:rPr>
          <w:sz w:val="24"/>
          <w:szCs w:val="24"/>
        </w:rPr>
        <w:t xml:space="preserve"> или приобретении объектов недвижимого имущества в муниципальную собственность Устьянцевского сельсовета Барабинского района Новосибирской области;</w:t>
      </w:r>
    </w:p>
    <w:p w:rsidR="00800B51" w:rsidRPr="00F31947" w:rsidRDefault="00800B51" w:rsidP="00800B51">
      <w:pPr>
        <w:pStyle w:val="a3"/>
        <w:tabs>
          <w:tab w:val="left" w:pos="1134"/>
        </w:tabs>
        <w:ind w:firstLine="720"/>
        <w:rPr>
          <w:sz w:val="24"/>
          <w:szCs w:val="24"/>
        </w:rPr>
      </w:pPr>
      <w:r w:rsidRPr="00F31947">
        <w:rPr>
          <w:sz w:val="24"/>
          <w:szCs w:val="24"/>
        </w:rPr>
        <w:t>б)</w:t>
      </w:r>
      <w:r w:rsidRPr="00F31947">
        <w:rPr>
          <w:sz w:val="24"/>
          <w:szCs w:val="24"/>
        </w:rPr>
        <w:tab/>
        <w:t>уточняют при необходимости планы закупок, после их уточнения и доведения на соответствующий лицевой счет по переданным полномочиям объема прав в денежном выражении на принятие и (или) исполнение обязательств в соответствии с бюджетным законодательством Российской Федерации утверждают в сроки, установленные пунктом 2 настоящего Порядка, планы закупок.</w:t>
      </w:r>
    </w:p>
    <w:p w:rsidR="00800B51" w:rsidRPr="00F31947" w:rsidRDefault="00800B51" w:rsidP="00800B51">
      <w:pPr>
        <w:pStyle w:val="a3"/>
        <w:tabs>
          <w:tab w:val="left" w:pos="1134"/>
        </w:tabs>
        <w:ind w:firstLine="720"/>
        <w:rPr>
          <w:sz w:val="24"/>
          <w:szCs w:val="24"/>
        </w:rPr>
      </w:pPr>
      <w:r w:rsidRPr="00F31947">
        <w:rPr>
          <w:sz w:val="24"/>
          <w:szCs w:val="24"/>
        </w:rPr>
        <w:t>4.</w:t>
      </w:r>
      <w:bookmarkStart w:id="52" w:name="sub_1005"/>
      <w:bookmarkEnd w:id="51"/>
      <w:r w:rsidRPr="00F31947">
        <w:rPr>
          <w:sz w:val="24"/>
          <w:szCs w:val="24"/>
        </w:rPr>
        <w:tab/>
        <w:t>План закупок на очередной финансовый год и плановый период разрабатывается путем изменения параметров очередного и первого года планового периода утвержденного плана закупок и добавления к ним параметров второго года планового периода.</w:t>
      </w:r>
    </w:p>
    <w:p w:rsidR="00800B51" w:rsidRPr="00F31947" w:rsidRDefault="00800B51" w:rsidP="00800B51">
      <w:pPr>
        <w:pStyle w:val="a3"/>
        <w:tabs>
          <w:tab w:val="left" w:pos="1134"/>
        </w:tabs>
        <w:ind w:firstLine="720"/>
        <w:rPr>
          <w:sz w:val="24"/>
          <w:szCs w:val="24"/>
        </w:rPr>
      </w:pPr>
      <w:r w:rsidRPr="00F31947">
        <w:rPr>
          <w:sz w:val="24"/>
          <w:szCs w:val="24"/>
        </w:rPr>
        <w:t>5.</w:t>
      </w:r>
      <w:bookmarkStart w:id="53" w:name="sub_1006"/>
      <w:bookmarkEnd w:id="52"/>
      <w:r w:rsidRPr="00F31947">
        <w:rPr>
          <w:sz w:val="24"/>
          <w:szCs w:val="24"/>
        </w:rPr>
        <w:tab/>
        <w:t>Планы закупок формируются на срок, соответствующий сроку действия решения о бюджете сельского поселения «Целиннинское».</w:t>
      </w:r>
    </w:p>
    <w:p w:rsidR="00800B51" w:rsidRPr="00F31947" w:rsidRDefault="00800B51" w:rsidP="00800B51">
      <w:pPr>
        <w:pStyle w:val="ConsPlusNormal"/>
        <w:tabs>
          <w:tab w:val="left" w:pos="1134"/>
        </w:tabs>
        <w:ind w:firstLine="720"/>
        <w:jc w:val="both"/>
        <w:rPr>
          <w:rFonts w:ascii="Times New Roman" w:hAnsi="Times New Roman" w:cs="Times New Roman"/>
          <w:sz w:val="24"/>
          <w:szCs w:val="24"/>
        </w:rPr>
      </w:pPr>
      <w:r w:rsidRPr="00F31947">
        <w:rPr>
          <w:rFonts w:ascii="Times New Roman" w:hAnsi="Times New Roman" w:cs="Times New Roman"/>
          <w:sz w:val="24"/>
          <w:szCs w:val="24"/>
        </w:rPr>
        <w:t xml:space="preserve">6. В планы закупок муниципальных заказчиков в соответствии с бюджетным законодательством Российской Федерации, а также в планы закупок юридических лиц, указанных в подпунктах 2, 3 и 4 пункта 2 настоящего Порядка, включается информация о закупках, осуществление которых планируется по истечении планового периода. </w:t>
      </w:r>
      <w:r w:rsidRPr="00F31947">
        <w:rPr>
          <w:rFonts w:ascii="Times New Roman" w:hAnsi="Times New Roman"/>
          <w:sz w:val="24"/>
          <w:szCs w:val="24"/>
        </w:rPr>
        <w:t xml:space="preserve">В этом случае информация вносится в планы закупок на весь срок планируемых закупок с учетом особенностей, установленных порядком формирования, утверждения и ведения планов закупок для обеспечения нужд </w:t>
      </w:r>
      <w:r w:rsidRPr="00F31947">
        <w:rPr>
          <w:rFonts w:ascii="Times New Roman" w:hAnsi="Times New Roman" w:cs="Times New Roman"/>
          <w:sz w:val="24"/>
          <w:szCs w:val="24"/>
        </w:rPr>
        <w:t>Устьянцевского сельсовета Барабинского района Новосибирской области</w:t>
      </w:r>
      <w:r w:rsidRPr="00F31947">
        <w:rPr>
          <w:rFonts w:ascii="Times New Roman" w:eastAsia="Calibri" w:hAnsi="Times New Roman" w:cs="Times New Roman"/>
          <w:i/>
          <w:sz w:val="24"/>
          <w:szCs w:val="24"/>
          <w:lang w:eastAsia="en-US"/>
        </w:rPr>
        <w:t>.</w:t>
      </w:r>
    </w:p>
    <w:p w:rsidR="00800B51" w:rsidRPr="00F31947" w:rsidRDefault="00800B51" w:rsidP="00800B51">
      <w:pPr>
        <w:pStyle w:val="a3"/>
        <w:tabs>
          <w:tab w:val="left" w:pos="1134"/>
        </w:tabs>
        <w:ind w:firstLine="720"/>
        <w:rPr>
          <w:sz w:val="24"/>
          <w:szCs w:val="24"/>
        </w:rPr>
      </w:pPr>
      <w:r w:rsidRPr="00F31947">
        <w:rPr>
          <w:sz w:val="24"/>
          <w:szCs w:val="24"/>
        </w:rPr>
        <w:t>7</w:t>
      </w:r>
      <w:bookmarkEnd w:id="53"/>
      <w:r w:rsidRPr="00F31947">
        <w:rPr>
          <w:sz w:val="24"/>
          <w:szCs w:val="24"/>
        </w:rPr>
        <w:t>.</w:t>
      </w:r>
      <w:r w:rsidRPr="00F31947">
        <w:rPr>
          <w:sz w:val="24"/>
          <w:szCs w:val="24"/>
        </w:rPr>
        <w:tab/>
        <w:t>Лица, указанные в пункте 2 настоящего Порядка, ведут планы закупок в соответствии с положениями Федерального закона и настоящего Порядка. Основаниями для внесения изменений в утвержденные планы закупок в случаях необходимости являются:</w:t>
      </w:r>
    </w:p>
    <w:p w:rsidR="00800B51" w:rsidRPr="00F31947" w:rsidRDefault="00800B51" w:rsidP="00800B51">
      <w:pPr>
        <w:pStyle w:val="a3"/>
        <w:tabs>
          <w:tab w:val="left" w:pos="1134"/>
        </w:tabs>
        <w:ind w:firstLine="720"/>
        <w:rPr>
          <w:sz w:val="24"/>
          <w:szCs w:val="24"/>
        </w:rPr>
      </w:pPr>
      <w:r w:rsidRPr="00F31947">
        <w:rPr>
          <w:sz w:val="24"/>
          <w:szCs w:val="24"/>
        </w:rPr>
        <w:t>1)</w:t>
      </w:r>
      <w:r w:rsidRPr="00F31947">
        <w:rPr>
          <w:sz w:val="24"/>
          <w:szCs w:val="24"/>
        </w:rPr>
        <w:tab/>
        <w:t>приведение планов закупок в соответствие с утвержденными изменениями целей осуществления закупок, определенных с учетом положений статьи 13 Федерального закона и установленных в соответствии со статьей 19 Федерального закона требований к закупаемым товарам, работам, услугам (в том числе предельной цены товаров, работ, услуг) и (или) нормативных затрат на обеспечение функций муниципальных органов;</w:t>
      </w:r>
    </w:p>
    <w:p w:rsidR="00800B51" w:rsidRPr="00F31947" w:rsidRDefault="00800B51" w:rsidP="00800B51">
      <w:pPr>
        <w:pStyle w:val="a3"/>
        <w:tabs>
          <w:tab w:val="left" w:pos="1134"/>
        </w:tabs>
        <w:ind w:firstLine="720"/>
        <w:rPr>
          <w:sz w:val="24"/>
          <w:szCs w:val="24"/>
        </w:rPr>
      </w:pPr>
      <w:r w:rsidRPr="00F31947">
        <w:rPr>
          <w:sz w:val="24"/>
          <w:szCs w:val="24"/>
        </w:rPr>
        <w:t>2)</w:t>
      </w:r>
      <w:r w:rsidRPr="00F31947">
        <w:rPr>
          <w:sz w:val="24"/>
          <w:szCs w:val="24"/>
        </w:rPr>
        <w:tab/>
        <w:t>приведение планов закупок в соответствие с решениями Совета сельского поселения «Целиннинское»</w:t>
      </w:r>
      <w:r w:rsidRPr="00F31947">
        <w:rPr>
          <w:i/>
          <w:sz w:val="24"/>
          <w:szCs w:val="24"/>
        </w:rPr>
        <w:t>,</w:t>
      </w:r>
      <w:r w:rsidRPr="00F31947">
        <w:rPr>
          <w:sz w:val="24"/>
          <w:szCs w:val="24"/>
        </w:rPr>
        <w:t xml:space="preserve">  о внесении изменений в решение о бюджете сельского </w:t>
      </w:r>
      <w:r w:rsidRPr="00F31947">
        <w:rPr>
          <w:sz w:val="24"/>
          <w:szCs w:val="24"/>
        </w:rPr>
        <w:lastRenderedPageBreak/>
        <w:t>поселения «Целиннинское»</w:t>
      </w:r>
      <w:r w:rsidRPr="00F31947">
        <w:rPr>
          <w:i/>
          <w:sz w:val="24"/>
          <w:szCs w:val="24"/>
        </w:rPr>
        <w:t>,</w:t>
      </w:r>
      <w:r w:rsidRPr="00F31947">
        <w:rPr>
          <w:sz w:val="24"/>
          <w:szCs w:val="24"/>
        </w:rPr>
        <w:t xml:space="preserve"> на текущий финансовый год (текущий финансовый год и плановый период); </w:t>
      </w:r>
    </w:p>
    <w:p w:rsidR="00800B51" w:rsidRPr="00F31947" w:rsidRDefault="00800B51" w:rsidP="00800B51">
      <w:pPr>
        <w:pStyle w:val="a3"/>
        <w:tabs>
          <w:tab w:val="left" w:pos="1134"/>
        </w:tabs>
        <w:ind w:firstLine="720"/>
        <w:rPr>
          <w:sz w:val="24"/>
          <w:szCs w:val="24"/>
        </w:rPr>
      </w:pPr>
      <w:r w:rsidRPr="00F31947">
        <w:rPr>
          <w:sz w:val="24"/>
          <w:szCs w:val="24"/>
        </w:rPr>
        <w:t>3)</w:t>
      </w:r>
      <w:r w:rsidRPr="00F31947">
        <w:rPr>
          <w:sz w:val="24"/>
          <w:szCs w:val="24"/>
        </w:rPr>
        <w:tab/>
        <w:t>реализация федеральных законов, решений, поручений, указаний Президента Российской Федерации, решений, поручений Правительства Российской Федерации, законов Забайкальского края, решений, поручений Правительства Забайкальского края, решений, поручений Совета Устьянцевского сельсовета Барабинского района Новосибирской области</w:t>
      </w:r>
      <w:r w:rsidRPr="00F31947">
        <w:rPr>
          <w:i/>
          <w:sz w:val="24"/>
          <w:szCs w:val="24"/>
        </w:rPr>
        <w:t>,</w:t>
      </w:r>
      <w:r w:rsidRPr="00F31947">
        <w:rPr>
          <w:sz w:val="24"/>
          <w:szCs w:val="24"/>
        </w:rPr>
        <w:t xml:space="preserve"> </w:t>
      </w:r>
      <w:r w:rsidRPr="00F31947">
        <w:rPr>
          <w:i/>
          <w:sz w:val="24"/>
          <w:szCs w:val="24"/>
        </w:rPr>
        <w:t xml:space="preserve"> </w:t>
      </w:r>
      <w:r w:rsidRPr="00F31947">
        <w:rPr>
          <w:sz w:val="24"/>
          <w:szCs w:val="24"/>
        </w:rPr>
        <w:t>которые приняты после утверждения планов закупок и не приводят к изменению объема бюджетных ассигнований, утвержденных решением о бюджете Устьянцевского сельсовета Барабинского района Новосибирской области</w:t>
      </w:r>
    </w:p>
    <w:p w:rsidR="00800B51" w:rsidRPr="00F31947" w:rsidRDefault="00800B51" w:rsidP="00800B51">
      <w:pPr>
        <w:pStyle w:val="a3"/>
        <w:tabs>
          <w:tab w:val="left" w:pos="1134"/>
        </w:tabs>
        <w:ind w:firstLine="720"/>
        <w:rPr>
          <w:sz w:val="24"/>
          <w:szCs w:val="24"/>
        </w:rPr>
      </w:pPr>
      <w:r w:rsidRPr="00F31947">
        <w:rPr>
          <w:sz w:val="24"/>
          <w:szCs w:val="24"/>
        </w:rPr>
        <w:t>4)</w:t>
      </w:r>
      <w:r w:rsidRPr="00F31947">
        <w:rPr>
          <w:sz w:val="24"/>
          <w:szCs w:val="24"/>
        </w:rPr>
        <w:tab/>
        <w:t>реализация решения, принятого муниципальным заказчиком или юридическим лицом по итогам обязательного общественного обсуждения закупки;</w:t>
      </w:r>
    </w:p>
    <w:p w:rsidR="00800B51" w:rsidRPr="00F31947" w:rsidRDefault="00800B51" w:rsidP="00800B51">
      <w:pPr>
        <w:pStyle w:val="a3"/>
        <w:tabs>
          <w:tab w:val="left" w:pos="1134"/>
        </w:tabs>
        <w:ind w:firstLine="720"/>
        <w:rPr>
          <w:sz w:val="24"/>
          <w:szCs w:val="24"/>
        </w:rPr>
      </w:pPr>
      <w:r w:rsidRPr="00F31947">
        <w:rPr>
          <w:sz w:val="24"/>
          <w:szCs w:val="24"/>
        </w:rPr>
        <w:t>5)</w:t>
      </w:r>
      <w:r w:rsidRPr="00F31947">
        <w:rPr>
          <w:sz w:val="24"/>
          <w:szCs w:val="24"/>
        </w:rPr>
        <w:tab/>
        <w:t>использование в соответствии с законодательством Российской Федерации экономии, полученной при осуществлении закупки;</w:t>
      </w:r>
    </w:p>
    <w:p w:rsidR="00800B51" w:rsidRPr="00F31947" w:rsidRDefault="00800B51" w:rsidP="00800B51">
      <w:pPr>
        <w:spacing w:after="0"/>
        <w:rPr>
          <w:sz w:val="24"/>
          <w:szCs w:val="24"/>
        </w:rPr>
      </w:pPr>
      <w:bookmarkStart w:id="54" w:name="sub_1009"/>
      <w:r w:rsidRPr="00F31947">
        <w:rPr>
          <w:sz w:val="24"/>
          <w:szCs w:val="24"/>
        </w:rPr>
        <w:t>6) выдача предписания органами контроля, определенными статьей 99 Федерального закона, в том числе об аннулировании процедуры определения поставщиков (подрядчиков, исполнителей).</w:t>
      </w:r>
    </w:p>
    <w:p w:rsidR="00800B51" w:rsidRPr="00F31947" w:rsidRDefault="00800B51" w:rsidP="00800B51">
      <w:pPr>
        <w:spacing w:after="0"/>
        <w:rPr>
          <w:sz w:val="24"/>
          <w:szCs w:val="24"/>
        </w:rPr>
      </w:pPr>
      <w:r w:rsidRPr="00F31947">
        <w:rPr>
          <w:sz w:val="24"/>
          <w:szCs w:val="24"/>
        </w:rPr>
        <w:t>8. В план закупок включается информация о закупках, извещение об осуществлении которых планируется разместить либо приглашение принять участие в определении поставщика (подрядчика, исполнителя) которых планируется направить в установленных Федеральным законом случаях в очередном финансовом году и (или) плановом периоде, а также информация о закупках у единственного поставщика (подрядчика, исполнителя), контракты с которым планируются к заключению в течение указанного периода.</w:t>
      </w:r>
    </w:p>
    <w:bookmarkEnd w:id="54"/>
    <w:p w:rsidR="00800B51" w:rsidRPr="00F31947" w:rsidRDefault="00800B51" w:rsidP="00800B51">
      <w:pPr>
        <w:spacing w:after="0"/>
        <w:rPr>
          <w:sz w:val="24"/>
          <w:szCs w:val="24"/>
        </w:rPr>
      </w:pPr>
      <w:r w:rsidRPr="00F31947">
        <w:rPr>
          <w:sz w:val="24"/>
          <w:szCs w:val="24"/>
        </w:rPr>
        <w:t>9. Формирование, утверждение и ведение планов закупок юридическими лицами, указанными в подпункте 5 пункта 2 настоящего Порядка, осуществляются от лица соответствующих муниципальных органов Устьянцевского сельсовета Барабинского района Новосибирской области</w:t>
      </w:r>
      <w:r w:rsidRPr="00F31947">
        <w:rPr>
          <w:i/>
          <w:sz w:val="24"/>
          <w:szCs w:val="24"/>
        </w:rPr>
        <w:t>,</w:t>
      </w:r>
      <w:r w:rsidRPr="00F31947">
        <w:rPr>
          <w:sz w:val="24"/>
          <w:szCs w:val="24"/>
        </w:rPr>
        <w:t xml:space="preserve"> передавших этим лицам полномочия муниципального заказчика.</w:t>
      </w:r>
    </w:p>
    <w:p w:rsidR="00800B51" w:rsidRPr="00F31947" w:rsidRDefault="00800B51" w:rsidP="00800B51">
      <w:pPr>
        <w:spacing w:after="0"/>
        <w:ind w:firstLine="0"/>
        <w:jc w:val="center"/>
        <w:rPr>
          <w:sz w:val="24"/>
          <w:szCs w:val="24"/>
        </w:rPr>
      </w:pPr>
    </w:p>
    <w:p w:rsidR="00F31947" w:rsidRPr="00F31947" w:rsidRDefault="00F31947" w:rsidP="00F31947">
      <w:pPr>
        <w:spacing w:after="0" w:line="0" w:lineRule="atLeast"/>
        <w:jc w:val="center"/>
        <w:rPr>
          <w:b/>
          <w:sz w:val="24"/>
          <w:szCs w:val="24"/>
        </w:rPr>
      </w:pPr>
      <w:bookmarkStart w:id="55" w:name="_GoBack"/>
      <w:bookmarkEnd w:id="55"/>
      <w:r w:rsidRPr="00F31947">
        <w:rPr>
          <w:b/>
          <w:sz w:val="24"/>
          <w:szCs w:val="24"/>
        </w:rPr>
        <w:t xml:space="preserve">АДМИНИСТРАЦИИ </w:t>
      </w:r>
    </w:p>
    <w:p w:rsidR="00F31947" w:rsidRPr="00F31947" w:rsidRDefault="00F31947" w:rsidP="00F31947">
      <w:pPr>
        <w:spacing w:after="0" w:line="0" w:lineRule="atLeast"/>
        <w:jc w:val="center"/>
        <w:rPr>
          <w:b/>
          <w:sz w:val="24"/>
          <w:szCs w:val="24"/>
        </w:rPr>
      </w:pPr>
      <w:r w:rsidRPr="00F31947">
        <w:rPr>
          <w:b/>
          <w:sz w:val="24"/>
          <w:szCs w:val="24"/>
        </w:rPr>
        <w:t>УСТЬЯНЦЕВСКОГО СЕЛЬСОВЕТА</w:t>
      </w:r>
    </w:p>
    <w:p w:rsidR="00F31947" w:rsidRPr="00F31947" w:rsidRDefault="00F31947" w:rsidP="00F31947">
      <w:pPr>
        <w:spacing w:after="0" w:line="0" w:lineRule="atLeast"/>
        <w:jc w:val="center"/>
        <w:rPr>
          <w:b/>
          <w:sz w:val="24"/>
          <w:szCs w:val="24"/>
        </w:rPr>
      </w:pPr>
      <w:r w:rsidRPr="00F31947">
        <w:rPr>
          <w:b/>
          <w:sz w:val="24"/>
          <w:szCs w:val="24"/>
        </w:rPr>
        <w:t xml:space="preserve"> БАРАБИНСКОГО РАЙОНА НОВОСИБИРСКОЙ ОБЛАСТИ</w:t>
      </w:r>
    </w:p>
    <w:p w:rsidR="00F31947" w:rsidRPr="00F31947" w:rsidRDefault="00F31947" w:rsidP="00F31947">
      <w:pPr>
        <w:spacing w:after="0" w:line="0" w:lineRule="atLeast"/>
        <w:jc w:val="center"/>
        <w:rPr>
          <w:b/>
          <w:sz w:val="24"/>
          <w:szCs w:val="24"/>
        </w:rPr>
      </w:pPr>
      <w:r w:rsidRPr="00F31947">
        <w:rPr>
          <w:b/>
          <w:sz w:val="24"/>
          <w:szCs w:val="24"/>
        </w:rPr>
        <w:t>ПОСТАНОВЛЕНИЕ</w:t>
      </w:r>
    </w:p>
    <w:p w:rsidR="00F31947" w:rsidRPr="00F31947" w:rsidRDefault="00F31947" w:rsidP="00F31947">
      <w:pPr>
        <w:spacing w:after="0" w:line="0" w:lineRule="atLeast"/>
        <w:jc w:val="center"/>
        <w:rPr>
          <w:b/>
          <w:sz w:val="24"/>
          <w:szCs w:val="24"/>
        </w:rPr>
      </w:pPr>
    </w:p>
    <w:p w:rsidR="00F31947" w:rsidRPr="00F31947" w:rsidRDefault="00F31947" w:rsidP="00F31947">
      <w:pPr>
        <w:spacing w:after="0" w:line="0" w:lineRule="atLeast"/>
        <w:rPr>
          <w:sz w:val="24"/>
          <w:szCs w:val="24"/>
        </w:rPr>
      </w:pPr>
      <w:r w:rsidRPr="00F31947">
        <w:rPr>
          <w:sz w:val="24"/>
          <w:szCs w:val="24"/>
        </w:rPr>
        <w:t>15.05.2019</w:t>
      </w:r>
      <w:r w:rsidRPr="00F31947">
        <w:rPr>
          <w:sz w:val="24"/>
          <w:szCs w:val="24"/>
        </w:rPr>
        <w:tab/>
      </w:r>
      <w:r w:rsidRPr="00F31947">
        <w:rPr>
          <w:sz w:val="24"/>
          <w:szCs w:val="24"/>
        </w:rPr>
        <w:tab/>
      </w:r>
      <w:r w:rsidRPr="00F31947">
        <w:rPr>
          <w:sz w:val="24"/>
          <w:szCs w:val="24"/>
        </w:rPr>
        <w:tab/>
      </w:r>
      <w:r w:rsidRPr="00F31947">
        <w:rPr>
          <w:sz w:val="24"/>
          <w:szCs w:val="24"/>
        </w:rPr>
        <w:tab/>
      </w:r>
      <w:r w:rsidRPr="00F31947">
        <w:rPr>
          <w:sz w:val="24"/>
          <w:szCs w:val="24"/>
        </w:rPr>
        <w:tab/>
      </w:r>
      <w:r w:rsidRPr="00F31947">
        <w:rPr>
          <w:sz w:val="24"/>
          <w:szCs w:val="24"/>
        </w:rPr>
        <w:tab/>
      </w:r>
      <w:r w:rsidRPr="00F31947">
        <w:rPr>
          <w:sz w:val="24"/>
          <w:szCs w:val="24"/>
        </w:rPr>
        <w:tab/>
      </w:r>
      <w:r w:rsidRPr="00F31947">
        <w:rPr>
          <w:sz w:val="24"/>
          <w:szCs w:val="24"/>
        </w:rPr>
        <w:tab/>
        <w:t xml:space="preserve">    №  24</w:t>
      </w:r>
    </w:p>
    <w:p w:rsidR="00F31947" w:rsidRPr="00F31947" w:rsidRDefault="00F31947" w:rsidP="00F31947">
      <w:pPr>
        <w:jc w:val="center"/>
        <w:rPr>
          <w:sz w:val="24"/>
          <w:szCs w:val="24"/>
        </w:rPr>
      </w:pPr>
      <w:r w:rsidRPr="00F31947">
        <w:rPr>
          <w:sz w:val="24"/>
          <w:szCs w:val="24"/>
        </w:rPr>
        <w:t xml:space="preserve">д. Устьянцево </w:t>
      </w:r>
    </w:p>
    <w:p w:rsidR="00F31947" w:rsidRPr="00F31947" w:rsidRDefault="00F31947" w:rsidP="00F31947">
      <w:pPr>
        <w:autoSpaceDE w:val="0"/>
        <w:autoSpaceDN w:val="0"/>
        <w:adjustRightInd w:val="0"/>
        <w:spacing w:after="0"/>
        <w:ind w:firstLine="540"/>
        <w:jc w:val="center"/>
        <w:rPr>
          <w:b/>
          <w:bCs/>
          <w:sz w:val="24"/>
          <w:szCs w:val="24"/>
          <w:lang w:eastAsia="ru-RU"/>
        </w:rPr>
      </w:pPr>
      <w:r w:rsidRPr="00F31947">
        <w:rPr>
          <w:b/>
          <w:bCs/>
          <w:sz w:val="24"/>
          <w:szCs w:val="24"/>
          <w:lang w:eastAsia="ru-RU"/>
        </w:rPr>
        <w:t xml:space="preserve">Об утверждении </w:t>
      </w:r>
      <w:hyperlink r:id="rId31" w:history="1">
        <w:r w:rsidRPr="00F31947">
          <w:rPr>
            <w:b/>
            <w:bCs/>
            <w:sz w:val="24"/>
            <w:szCs w:val="24"/>
            <w:lang w:eastAsia="ru-RU"/>
          </w:rPr>
          <w:t>Порядк</w:t>
        </w:r>
      </w:hyperlink>
      <w:r w:rsidRPr="00F31947">
        <w:rPr>
          <w:b/>
          <w:bCs/>
          <w:sz w:val="24"/>
          <w:szCs w:val="24"/>
          <w:lang w:eastAsia="ru-RU"/>
        </w:rPr>
        <w:t>а формирования, утверждения и ведения плана-графика закупок товаров, работ, услуг для обеспечения нужд</w:t>
      </w:r>
    </w:p>
    <w:p w:rsidR="00F31947" w:rsidRPr="00F31947" w:rsidRDefault="00F31947" w:rsidP="00F31947">
      <w:pPr>
        <w:autoSpaceDE w:val="0"/>
        <w:autoSpaceDN w:val="0"/>
        <w:adjustRightInd w:val="0"/>
        <w:spacing w:after="0"/>
        <w:ind w:firstLine="540"/>
        <w:jc w:val="center"/>
        <w:rPr>
          <w:b/>
          <w:bCs/>
          <w:sz w:val="24"/>
          <w:szCs w:val="24"/>
          <w:lang w:eastAsia="ru-RU"/>
        </w:rPr>
      </w:pPr>
      <w:r w:rsidRPr="00F31947">
        <w:rPr>
          <w:b/>
          <w:sz w:val="24"/>
          <w:szCs w:val="24"/>
        </w:rPr>
        <w:t>Устьянцевского сельсовета Барабинского района Новосибирской области</w:t>
      </w:r>
    </w:p>
    <w:p w:rsidR="00F31947" w:rsidRPr="00F31947" w:rsidRDefault="00F31947" w:rsidP="00F31947">
      <w:pPr>
        <w:autoSpaceDE w:val="0"/>
        <w:autoSpaceDN w:val="0"/>
        <w:adjustRightInd w:val="0"/>
        <w:spacing w:after="0"/>
        <w:ind w:firstLine="540"/>
        <w:rPr>
          <w:iCs/>
          <w:sz w:val="24"/>
          <w:szCs w:val="24"/>
        </w:rPr>
      </w:pPr>
      <w:r w:rsidRPr="00F31947">
        <w:rPr>
          <w:sz w:val="24"/>
          <w:szCs w:val="24"/>
        </w:rPr>
        <w:t xml:space="preserve">В соответствии с </w:t>
      </w:r>
      <w:hyperlink r:id="rId32" w:history="1">
        <w:r w:rsidRPr="00F31947">
          <w:rPr>
            <w:sz w:val="24"/>
            <w:szCs w:val="24"/>
          </w:rPr>
          <w:t>частью 5 статьи 21</w:t>
        </w:r>
      </w:hyperlink>
      <w:r w:rsidRPr="00F31947">
        <w:rPr>
          <w:sz w:val="24"/>
          <w:szCs w:val="24"/>
        </w:rPr>
        <w:t xml:space="preserve"> Федерального закона от 5 апреля 2013 года № 44-ФЗ «О контрактной системе в сфере закупок товаров, работ и услуг для обеспечения государственных и муниципальных нужд», </w:t>
      </w:r>
      <w:hyperlink r:id="rId33" w:history="1">
        <w:r w:rsidRPr="00F31947">
          <w:rPr>
            <w:sz w:val="24"/>
            <w:szCs w:val="24"/>
          </w:rPr>
          <w:t>постановлением</w:t>
        </w:r>
      </w:hyperlink>
      <w:r w:rsidRPr="00F31947">
        <w:rPr>
          <w:sz w:val="24"/>
          <w:szCs w:val="24"/>
        </w:rPr>
        <w:t xml:space="preserve"> Правительства Российской Федерации от 5 июня 2015 года № 554 «О требованиях к формированию, утверждению и ведению плана-графика закупок товаров, работ, услуг для обеспечения нужд субъекта Российской Федерации и муниципальных нужд, а также о требованиях к форме плана-графика закупок товаров, работ, услуг» с внесенными изменениями </w:t>
      </w:r>
      <w:hyperlink r:id="rId34" w:history="1">
        <w:r w:rsidRPr="00F31947">
          <w:rPr>
            <w:sz w:val="24"/>
            <w:szCs w:val="24"/>
          </w:rPr>
          <w:t>П</w:t>
        </w:r>
      </w:hyperlink>
      <w:r w:rsidRPr="00F31947">
        <w:rPr>
          <w:sz w:val="24"/>
          <w:szCs w:val="24"/>
        </w:rPr>
        <w:t xml:space="preserve">остановлением </w:t>
      </w:r>
      <w:r w:rsidRPr="00F31947">
        <w:rPr>
          <w:sz w:val="24"/>
          <w:szCs w:val="24"/>
        </w:rPr>
        <w:lastRenderedPageBreak/>
        <w:t xml:space="preserve">Правительства Российской Федерации от 16.08.2018 года № 952, руководствуясь Уставом Устьянцевского сельсовета Барабинского района Новосибирской области, </w:t>
      </w:r>
      <w:r w:rsidRPr="00F31947">
        <w:rPr>
          <w:iCs/>
          <w:sz w:val="24"/>
          <w:szCs w:val="24"/>
        </w:rPr>
        <w:t xml:space="preserve">администрация </w:t>
      </w:r>
      <w:r w:rsidRPr="00F31947">
        <w:rPr>
          <w:sz w:val="24"/>
          <w:szCs w:val="24"/>
        </w:rPr>
        <w:t>Устьянцевского сельсовета Барабинского района Новосибирской области</w:t>
      </w:r>
      <w:r w:rsidRPr="00F31947">
        <w:rPr>
          <w:iCs/>
          <w:sz w:val="24"/>
          <w:szCs w:val="24"/>
        </w:rPr>
        <w:t>,</w:t>
      </w:r>
    </w:p>
    <w:p w:rsidR="00F31947" w:rsidRPr="00F31947" w:rsidRDefault="00F31947" w:rsidP="00F31947">
      <w:pPr>
        <w:autoSpaceDE w:val="0"/>
        <w:autoSpaceDN w:val="0"/>
        <w:adjustRightInd w:val="0"/>
        <w:spacing w:after="0"/>
        <w:ind w:firstLine="0"/>
        <w:rPr>
          <w:b/>
          <w:sz w:val="24"/>
          <w:szCs w:val="24"/>
        </w:rPr>
      </w:pPr>
      <w:r w:rsidRPr="00F31947">
        <w:rPr>
          <w:b/>
          <w:sz w:val="24"/>
          <w:szCs w:val="24"/>
        </w:rPr>
        <w:t>ПОСТАНОВЛЯЕТ:</w:t>
      </w:r>
    </w:p>
    <w:p w:rsidR="00F31947" w:rsidRPr="00F31947" w:rsidRDefault="00F31947" w:rsidP="00F31947">
      <w:pPr>
        <w:autoSpaceDE w:val="0"/>
        <w:autoSpaceDN w:val="0"/>
        <w:adjustRightInd w:val="0"/>
        <w:spacing w:after="0"/>
        <w:ind w:firstLine="540"/>
        <w:rPr>
          <w:bCs/>
          <w:iCs/>
          <w:sz w:val="24"/>
          <w:szCs w:val="24"/>
        </w:rPr>
      </w:pPr>
      <w:r w:rsidRPr="00F31947">
        <w:rPr>
          <w:sz w:val="24"/>
          <w:szCs w:val="24"/>
        </w:rPr>
        <w:t>1.</w:t>
      </w:r>
      <w:r w:rsidRPr="00F31947">
        <w:rPr>
          <w:sz w:val="24"/>
          <w:szCs w:val="24"/>
          <w:lang w:eastAsia="ru-RU"/>
        </w:rPr>
        <w:t xml:space="preserve">Утвердить прилагаемый </w:t>
      </w:r>
      <w:hyperlink r:id="rId35" w:history="1">
        <w:r w:rsidRPr="00F31947">
          <w:rPr>
            <w:sz w:val="24"/>
            <w:szCs w:val="24"/>
            <w:lang w:eastAsia="ru-RU"/>
          </w:rPr>
          <w:t>Порядок</w:t>
        </w:r>
      </w:hyperlink>
      <w:r w:rsidRPr="00F31947">
        <w:rPr>
          <w:sz w:val="24"/>
          <w:szCs w:val="24"/>
          <w:lang w:eastAsia="ru-RU"/>
        </w:rPr>
        <w:t xml:space="preserve"> формирования, утверждения и ведения плана-графика закупок товаров, работ, услуг для обеспечения нужд </w:t>
      </w:r>
      <w:r w:rsidRPr="00F31947">
        <w:rPr>
          <w:sz w:val="24"/>
          <w:szCs w:val="24"/>
        </w:rPr>
        <w:t>Устьянцевского сельсовета Барабинского района Новосибирской области</w:t>
      </w:r>
      <w:r w:rsidRPr="00F31947">
        <w:rPr>
          <w:bCs/>
          <w:iCs/>
          <w:sz w:val="24"/>
          <w:szCs w:val="24"/>
        </w:rPr>
        <w:t>.</w:t>
      </w:r>
    </w:p>
    <w:p w:rsidR="00F31947" w:rsidRPr="00F31947" w:rsidRDefault="00F31947" w:rsidP="00F31947">
      <w:pPr>
        <w:pStyle w:val="a7"/>
        <w:ind w:firstLine="0"/>
        <w:rPr>
          <w:rFonts w:cs="Times New Roman"/>
          <w:bCs/>
          <w:sz w:val="24"/>
          <w:szCs w:val="24"/>
          <w:lang w:eastAsia="ru-RU"/>
        </w:rPr>
      </w:pPr>
      <w:r w:rsidRPr="00F31947">
        <w:rPr>
          <w:rFonts w:cs="Times New Roman"/>
          <w:sz w:val="24"/>
          <w:szCs w:val="24"/>
        </w:rPr>
        <w:t>2.</w:t>
      </w:r>
      <w:r w:rsidRPr="00F31947">
        <w:rPr>
          <w:rFonts w:cs="Times New Roman"/>
          <w:bCs/>
          <w:sz w:val="24"/>
          <w:szCs w:val="24"/>
          <w:lang w:eastAsia="ru-RU"/>
        </w:rPr>
        <w:t>Настоящее постановление вступает в силу после официального опубликования (обнародования)</w:t>
      </w:r>
      <w:r w:rsidRPr="00F31947">
        <w:rPr>
          <w:rFonts w:cs="Times New Roman"/>
          <w:bCs/>
          <w:sz w:val="24"/>
          <w:szCs w:val="24"/>
        </w:rPr>
        <w:t>;</w:t>
      </w:r>
    </w:p>
    <w:p w:rsidR="00F31947" w:rsidRPr="00F31947" w:rsidRDefault="00F31947" w:rsidP="00F31947">
      <w:pPr>
        <w:autoSpaceDE w:val="0"/>
        <w:autoSpaceDN w:val="0"/>
        <w:adjustRightInd w:val="0"/>
        <w:spacing w:after="0"/>
        <w:rPr>
          <w:sz w:val="24"/>
          <w:szCs w:val="24"/>
        </w:rPr>
      </w:pPr>
      <w:r w:rsidRPr="00F31947">
        <w:rPr>
          <w:sz w:val="24"/>
          <w:szCs w:val="24"/>
        </w:rPr>
        <w:t>3.Настоящее опубликовать (обнародовать) в газете «Вестник Устьянцевского сельсовета» и разместить  на официальном сайте в сети «Интернет».</w:t>
      </w:r>
    </w:p>
    <w:p w:rsidR="00F31947" w:rsidRPr="00F31947" w:rsidRDefault="00F31947" w:rsidP="00F31947">
      <w:pPr>
        <w:autoSpaceDE w:val="0"/>
        <w:autoSpaceDN w:val="0"/>
        <w:adjustRightInd w:val="0"/>
        <w:spacing w:after="0"/>
        <w:outlineLvl w:val="0"/>
        <w:rPr>
          <w:bCs/>
          <w:iCs/>
          <w:sz w:val="24"/>
          <w:szCs w:val="24"/>
        </w:rPr>
      </w:pPr>
    </w:p>
    <w:p w:rsidR="00F31947" w:rsidRPr="00F31947" w:rsidRDefault="00F31947" w:rsidP="00F31947">
      <w:pPr>
        <w:spacing w:after="0" w:line="0" w:lineRule="atLeast"/>
        <w:rPr>
          <w:sz w:val="24"/>
          <w:szCs w:val="24"/>
        </w:rPr>
      </w:pPr>
      <w:r w:rsidRPr="00F31947">
        <w:rPr>
          <w:sz w:val="24"/>
          <w:szCs w:val="24"/>
        </w:rPr>
        <w:t>Глава Устьянцевского сельсовета</w:t>
      </w:r>
    </w:p>
    <w:p w:rsidR="00F31947" w:rsidRPr="00F31947" w:rsidRDefault="00F31947" w:rsidP="00F31947">
      <w:pPr>
        <w:spacing w:after="0" w:line="0" w:lineRule="atLeast"/>
        <w:rPr>
          <w:sz w:val="24"/>
          <w:szCs w:val="24"/>
        </w:rPr>
      </w:pPr>
      <w:r w:rsidRPr="00F31947">
        <w:rPr>
          <w:sz w:val="24"/>
          <w:szCs w:val="24"/>
        </w:rPr>
        <w:t>Барабинского района Новосибирской области                        С. А. Валяева</w:t>
      </w:r>
    </w:p>
    <w:p w:rsidR="00F31947" w:rsidRPr="00F31947" w:rsidRDefault="00F31947" w:rsidP="00F31947">
      <w:pPr>
        <w:autoSpaceDE w:val="0"/>
        <w:autoSpaceDN w:val="0"/>
        <w:adjustRightInd w:val="0"/>
        <w:spacing w:after="0"/>
        <w:ind w:firstLine="0"/>
        <w:outlineLvl w:val="0"/>
        <w:rPr>
          <w:sz w:val="24"/>
          <w:szCs w:val="24"/>
        </w:rPr>
      </w:pPr>
    </w:p>
    <w:p w:rsidR="00F31947" w:rsidRPr="00F31947" w:rsidRDefault="00F31947" w:rsidP="00F31947">
      <w:pPr>
        <w:autoSpaceDE w:val="0"/>
        <w:autoSpaceDN w:val="0"/>
        <w:adjustRightInd w:val="0"/>
        <w:spacing w:after="0"/>
        <w:ind w:left="5103" w:firstLine="0"/>
        <w:jc w:val="right"/>
        <w:outlineLvl w:val="0"/>
        <w:rPr>
          <w:bCs/>
          <w:sz w:val="24"/>
          <w:szCs w:val="24"/>
        </w:rPr>
      </w:pPr>
      <w:r w:rsidRPr="00F31947">
        <w:rPr>
          <w:sz w:val="24"/>
          <w:szCs w:val="24"/>
        </w:rPr>
        <w:t xml:space="preserve"> </w:t>
      </w:r>
      <w:r w:rsidRPr="00F31947">
        <w:rPr>
          <w:bCs/>
          <w:sz w:val="24"/>
          <w:szCs w:val="24"/>
        </w:rPr>
        <w:t>УТВЕРЖДЕН</w:t>
      </w:r>
    </w:p>
    <w:p w:rsidR="00F31947" w:rsidRPr="00F31947" w:rsidRDefault="00F31947" w:rsidP="00F31947">
      <w:pPr>
        <w:autoSpaceDE w:val="0"/>
        <w:autoSpaceDN w:val="0"/>
        <w:adjustRightInd w:val="0"/>
        <w:spacing w:after="0"/>
        <w:ind w:left="5103" w:firstLine="0"/>
        <w:jc w:val="right"/>
        <w:outlineLvl w:val="0"/>
        <w:rPr>
          <w:bCs/>
          <w:sz w:val="24"/>
          <w:szCs w:val="24"/>
        </w:rPr>
      </w:pPr>
    </w:p>
    <w:p w:rsidR="00F31947" w:rsidRPr="00F31947" w:rsidRDefault="00F31947" w:rsidP="00F31947">
      <w:pPr>
        <w:spacing w:after="0"/>
        <w:ind w:left="5103" w:firstLine="0"/>
        <w:jc w:val="right"/>
        <w:rPr>
          <w:sz w:val="24"/>
          <w:szCs w:val="24"/>
        </w:rPr>
      </w:pPr>
      <w:r w:rsidRPr="00F31947">
        <w:rPr>
          <w:sz w:val="24"/>
          <w:szCs w:val="24"/>
        </w:rPr>
        <w:t xml:space="preserve">постановлением администрации </w:t>
      </w:r>
      <w:r w:rsidRPr="00F31947">
        <w:rPr>
          <w:i/>
          <w:sz w:val="24"/>
          <w:szCs w:val="24"/>
        </w:rPr>
        <w:t xml:space="preserve"> </w:t>
      </w:r>
      <w:r w:rsidRPr="00F31947">
        <w:rPr>
          <w:sz w:val="24"/>
          <w:szCs w:val="24"/>
        </w:rPr>
        <w:t>Устьянцевского сельсовета Барабинского района Новосибирской области от «15» мая 2019 года № 24</w:t>
      </w:r>
    </w:p>
    <w:p w:rsidR="00F31947" w:rsidRPr="00F31947" w:rsidRDefault="00F31947" w:rsidP="00F31947">
      <w:pPr>
        <w:autoSpaceDE w:val="0"/>
        <w:autoSpaceDN w:val="0"/>
        <w:adjustRightInd w:val="0"/>
        <w:spacing w:after="0"/>
        <w:ind w:left="5103" w:firstLine="0"/>
        <w:jc w:val="center"/>
        <w:outlineLvl w:val="0"/>
        <w:rPr>
          <w:sz w:val="24"/>
          <w:szCs w:val="24"/>
        </w:rPr>
      </w:pPr>
    </w:p>
    <w:p w:rsidR="00F31947" w:rsidRPr="00F31947" w:rsidRDefault="00F31947" w:rsidP="00F31947">
      <w:pPr>
        <w:pStyle w:val="ad"/>
        <w:spacing w:after="0"/>
        <w:jc w:val="center"/>
      </w:pPr>
    </w:p>
    <w:p w:rsidR="00F31947" w:rsidRPr="00F31947" w:rsidRDefault="00F31947" w:rsidP="00F31947">
      <w:pPr>
        <w:spacing w:after="0"/>
        <w:ind w:firstLine="0"/>
        <w:jc w:val="center"/>
        <w:rPr>
          <w:b/>
          <w:sz w:val="24"/>
          <w:szCs w:val="24"/>
        </w:rPr>
      </w:pPr>
      <w:r w:rsidRPr="00F31947">
        <w:rPr>
          <w:b/>
          <w:sz w:val="24"/>
          <w:szCs w:val="24"/>
        </w:rPr>
        <w:t xml:space="preserve">ПОРЯДОК </w:t>
      </w:r>
    </w:p>
    <w:p w:rsidR="00F31947" w:rsidRPr="00F31947" w:rsidRDefault="00F31947" w:rsidP="00F31947">
      <w:pPr>
        <w:spacing w:after="0"/>
        <w:ind w:firstLine="0"/>
        <w:jc w:val="center"/>
        <w:rPr>
          <w:b/>
          <w:bCs/>
          <w:kern w:val="32"/>
          <w:sz w:val="24"/>
          <w:szCs w:val="24"/>
        </w:rPr>
      </w:pPr>
      <w:r w:rsidRPr="00F31947">
        <w:rPr>
          <w:b/>
          <w:sz w:val="24"/>
          <w:szCs w:val="24"/>
        </w:rPr>
        <w:t>формирования, утверждения и ведения плана-графика закупок товаров, работ, услуг</w:t>
      </w:r>
      <w:r w:rsidRPr="00F31947">
        <w:rPr>
          <w:b/>
          <w:bCs/>
          <w:sz w:val="24"/>
          <w:szCs w:val="24"/>
        </w:rPr>
        <w:t xml:space="preserve"> для обеспечения нужд </w:t>
      </w:r>
      <w:r w:rsidRPr="00F31947">
        <w:rPr>
          <w:b/>
          <w:sz w:val="24"/>
          <w:szCs w:val="24"/>
        </w:rPr>
        <w:t>Устьянцевского сельсовета Барабинского района Новосибирской области</w:t>
      </w:r>
    </w:p>
    <w:p w:rsidR="00F31947" w:rsidRPr="00F31947" w:rsidRDefault="00F31947" w:rsidP="00F31947">
      <w:pPr>
        <w:spacing w:after="0"/>
        <w:ind w:firstLine="0"/>
        <w:jc w:val="center"/>
        <w:outlineLvl w:val="0"/>
        <w:rPr>
          <w:b/>
          <w:bCs/>
          <w:kern w:val="32"/>
          <w:sz w:val="24"/>
          <w:szCs w:val="24"/>
        </w:rPr>
      </w:pPr>
    </w:p>
    <w:p w:rsidR="00F31947" w:rsidRPr="00F31947" w:rsidRDefault="00F31947" w:rsidP="00F31947">
      <w:pPr>
        <w:spacing w:after="0"/>
        <w:rPr>
          <w:sz w:val="24"/>
          <w:szCs w:val="24"/>
        </w:rPr>
      </w:pPr>
      <w:bookmarkStart w:id="56" w:name="sub_11"/>
      <w:r w:rsidRPr="00F31947">
        <w:rPr>
          <w:sz w:val="24"/>
          <w:szCs w:val="24"/>
        </w:rPr>
        <w:t>1. Настоящий Порядок устанавливает порядок формирования, утверждения и ведения плана-графика закупок товаров, работ, услуг для обеспечения нужд Устьянцевского сельсовета Барабинского района Новосибирской области (далее - план-график).</w:t>
      </w:r>
    </w:p>
    <w:p w:rsidR="00F31947" w:rsidRPr="00F31947" w:rsidRDefault="00F31947" w:rsidP="00F31947">
      <w:pPr>
        <w:spacing w:after="0"/>
        <w:rPr>
          <w:sz w:val="24"/>
          <w:szCs w:val="24"/>
        </w:rPr>
      </w:pPr>
      <w:bookmarkStart w:id="57" w:name="sub_12"/>
      <w:bookmarkEnd w:id="56"/>
      <w:r w:rsidRPr="00F31947">
        <w:rPr>
          <w:sz w:val="24"/>
          <w:szCs w:val="24"/>
        </w:rPr>
        <w:t>2. Планы-графики утверждаются в течение 10 рабочих дней следующими заказчиками:</w:t>
      </w:r>
    </w:p>
    <w:p w:rsidR="00F31947" w:rsidRPr="00F31947" w:rsidRDefault="00F31947" w:rsidP="00F31947">
      <w:pPr>
        <w:spacing w:after="0"/>
        <w:rPr>
          <w:sz w:val="24"/>
          <w:szCs w:val="24"/>
        </w:rPr>
      </w:pPr>
      <w:bookmarkStart w:id="58" w:name="sub_121"/>
      <w:bookmarkEnd w:id="57"/>
      <w:r w:rsidRPr="00F31947">
        <w:rPr>
          <w:sz w:val="24"/>
          <w:szCs w:val="24"/>
        </w:rPr>
        <w:t>1) муниципальными заказчиками, действующими от имени Устьянцевского сельсовета Барабинского района Новосибирской области(далее - муниципальные заказчики), - со дня доведения до соответствующего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F31947" w:rsidRPr="00F31947" w:rsidRDefault="00F31947" w:rsidP="00F31947">
      <w:pPr>
        <w:spacing w:after="0"/>
        <w:rPr>
          <w:sz w:val="24"/>
          <w:szCs w:val="24"/>
        </w:rPr>
      </w:pPr>
      <w:bookmarkStart w:id="59" w:name="sub_122"/>
      <w:bookmarkEnd w:id="58"/>
      <w:r w:rsidRPr="00F31947">
        <w:rPr>
          <w:sz w:val="24"/>
          <w:szCs w:val="24"/>
        </w:rPr>
        <w:t xml:space="preserve">2) муниципальными бюджетными учреждениями, созданными Устьянцевским сельсоветом  Барабинского района Новосибирской области,  за исключением закупок, осуществляемых в соответствии с </w:t>
      </w:r>
      <w:hyperlink r:id="rId36" w:history="1">
        <w:r w:rsidRPr="00F31947">
          <w:rPr>
            <w:rStyle w:val="ae"/>
            <w:sz w:val="24"/>
            <w:szCs w:val="24"/>
          </w:rPr>
          <w:t>частями 2</w:t>
        </w:r>
      </w:hyperlink>
      <w:r w:rsidRPr="00F31947">
        <w:rPr>
          <w:sz w:val="24"/>
          <w:szCs w:val="24"/>
        </w:rPr>
        <w:t xml:space="preserve">, </w:t>
      </w:r>
      <w:hyperlink r:id="rId37" w:history="1">
        <w:r w:rsidRPr="00F31947">
          <w:rPr>
            <w:rStyle w:val="ae"/>
            <w:sz w:val="24"/>
            <w:szCs w:val="24"/>
          </w:rPr>
          <w:t>6 статьи 15</w:t>
        </w:r>
      </w:hyperlink>
      <w:r w:rsidRPr="00F31947">
        <w:rPr>
          <w:sz w:val="24"/>
          <w:szCs w:val="24"/>
        </w:rPr>
        <w:t xml:space="preserve"> Федерального закона от 5 апреля 2013 года № 44-ФЗ «О контрактной системе в сфере закупок товаров, работ и услуг для </w:t>
      </w:r>
      <w:r w:rsidRPr="00F31947">
        <w:rPr>
          <w:sz w:val="24"/>
          <w:szCs w:val="24"/>
        </w:rPr>
        <w:lastRenderedPageBreak/>
        <w:t>обеспечения государственных и муниципальных нужд» (далее - Федеральный закон), - со дня утверждения плана финансово-хозяйственной деятельности;</w:t>
      </w:r>
    </w:p>
    <w:p w:rsidR="00F31947" w:rsidRPr="00F31947" w:rsidRDefault="00F31947" w:rsidP="00F31947">
      <w:pPr>
        <w:spacing w:after="0"/>
        <w:rPr>
          <w:sz w:val="24"/>
          <w:szCs w:val="24"/>
        </w:rPr>
      </w:pPr>
      <w:r w:rsidRPr="00F31947">
        <w:rPr>
          <w:sz w:val="24"/>
          <w:szCs w:val="24"/>
        </w:rPr>
        <w:t xml:space="preserve">3) муниципальными унитарными предприятиями, имущество которых принадлежит на праве собственности Устьянцевского сельсовета Барабинского района Новосибирской области за исключением закупок, осуществляемых в соответствии с </w:t>
      </w:r>
      <w:hyperlink r:id="rId38" w:history="1">
        <w:r w:rsidRPr="00F31947">
          <w:rPr>
            <w:sz w:val="24"/>
            <w:szCs w:val="24"/>
          </w:rPr>
          <w:t>частями 2</w:t>
        </w:r>
        <w:r w:rsidRPr="00F31947">
          <w:rPr>
            <w:sz w:val="24"/>
            <w:szCs w:val="24"/>
            <w:vertAlign w:val="superscript"/>
          </w:rPr>
          <w:t>1</w:t>
        </w:r>
      </w:hyperlink>
      <w:r w:rsidRPr="00F31947">
        <w:rPr>
          <w:sz w:val="24"/>
          <w:szCs w:val="24"/>
        </w:rPr>
        <w:t xml:space="preserve"> и </w:t>
      </w:r>
      <w:hyperlink r:id="rId39" w:history="1">
        <w:r w:rsidRPr="00F31947">
          <w:rPr>
            <w:sz w:val="24"/>
            <w:szCs w:val="24"/>
          </w:rPr>
          <w:t>6 статьи 15</w:t>
        </w:r>
      </w:hyperlink>
      <w:r w:rsidRPr="00F31947">
        <w:rPr>
          <w:sz w:val="24"/>
          <w:szCs w:val="24"/>
        </w:rPr>
        <w:t xml:space="preserve"> Федерального закона, - со дня утверждения плана (программы) финансово-хозяйственной деятельности унитарного предприятия;</w:t>
      </w:r>
    </w:p>
    <w:p w:rsidR="00F31947" w:rsidRPr="00F31947" w:rsidRDefault="00F31947" w:rsidP="00F31947">
      <w:pPr>
        <w:spacing w:after="0"/>
        <w:rPr>
          <w:sz w:val="24"/>
          <w:szCs w:val="24"/>
        </w:rPr>
      </w:pPr>
      <w:bookmarkStart w:id="60" w:name="sub_123"/>
      <w:bookmarkEnd w:id="59"/>
      <w:r w:rsidRPr="00F31947">
        <w:rPr>
          <w:sz w:val="24"/>
          <w:szCs w:val="24"/>
        </w:rPr>
        <w:t xml:space="preserve">4) автономными учреждениями, созданными Устьянцевским сельсоветом  Барабинского района Новосибирской области, в случае, предусмотренном </w:t>
      </w:r>
      <w:hyperlink r:id="rId40" w:history="1">
        <w:r w:rsidRPr="00F31947">
          <w:rPr>
            <w:rStyle w:val="ae"/>
            <w:sz w:val="24"/>
            <w:szCs w:val="24"/>
          </w:rPr>
          <w:t>частью 4 статьи 15</w:t>
        </w:r>
      </w:hyperlink>
      <w:r w:rsidRPr="00F31947">
        <w:rPr>
          <w:sz w:val="24"/>
          <w:szCs w:val="24"/>
        </w:rPr>
        <w:t xml:space="preserve"> Федерального закона, - со дня заключения соглашений о предоставлении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(далее - субсидии). При этом в план-график включаются только закупки, которые планируется осуществлять за счет субсидий;</w:t>
      </w:r>
    </w:p>
    <w:p w:rsidR="00F31947" w:rsidRPr="00F31947" w:rsidRDefault="00F31947" w:rsidP="00F31947">
      <w:pPr>
        <w:spacing w:after="0"/>
        <w:rPr>
          <w:sz w:val="24"/>
          <w:szCs w:val="24"/>
        </w:rPr>
      </w:pPr>
      <w:bookmarkStart w:id="61" w:name="sub_124"/>
      <w:bookmarkEnd w:id="60"/>
      <w:r w:rsidRPr="00F31947">
        <w:rPr>
          <w:sz w:val="24"/>
          <w:szCs w:val="24"/>
        </w:rPr>
        <w:t xml:space="preserve">5) бюджетными, автономными учреждениями, созданными Устьянцевским сельсоветом  Барабинского района Новосибирской области, муниципальными унитарными предприятиями, имущество которых принадлежит на праве собственности Устьянцевского сельсовета  Барабинского района Новосибирской области, осуществляющими закупки в рамках переданных им муниципальными органами Устьянцевского сельсовета Барабинского района Новосибирской области полномочий муниципального заказчика по заключению и исполнению от имени Устьянцевского сельсовета Барабинского района Новосибирской области муниципальных контрактов от лица указанных органов, в случаях, предусмотренных </w:t>
      </w:r>
      <w:hyperlink r:id="rId41" w:history="1">
        <w:r w:rsidRPr="00F31947">
          <w:rPr>
            <w:rStyle w:val="ae"/>
            <w:sz w:val="24"/>
            <w:szCs w:val="24"/>
          </w:rPr>
          <w:t>частью 6 статьи 15</w:t>
        </w:r>
      </w:hyperlink>
      <w:r w:rsidRPr="00F31947">
        <w:rPr>
          <w:sz w:val="24"/>
          <w:szCs w:val="24"/>
        </w:rPr>
        <w:t xml:space="preserve"> Федерального закона, - со дня доведения на соответствующий лицевой счет по переданным полномочиям объема прав в денежном выражении на принятие и (или) исполнение обязательств в соответствии с бюджетным законодательством Российской Федерации.</w:t>
      </w:r>
      <w:bookmarkStart w:id="62" w:name="sub_13"/>
      <w:bookmarkEnd w:id="61"/>
    </w:p>
    <w:p w:rsidR="00F31947" w:rsidRPr="00F31947" w:rsidRDefault="00F31947" w:rsidP="00F31947">
      <w:pPr>
        <w:spacing w:after="0"/>
        <w:rPr>
          <w:sz w:val="24"/>
          <w:szCs w:val="24"/>
        </w:rPr>
      </w:pPr>
      <w:r w:rsidRPr="00F31947">
        <w:rPr>
          <w:sz w:val="24"/>
          <w:szCs w:val="24"/>
        </w:rPr>
        <w:t xml:space="preserve">3. Планы-графики формируются заказчиками, указанными в </w:t>
      </w:r>
      <w:hyperlink w:anchor="sub_12" w:history="1">
        <w:r w:rsidRPr="00F31947">
          <w:rPr>
            <w:rStyle w:val="ae"/>
            <w:sz w:val="24"/>
            <w:szCs w:val="24"/>
          </w:rPr>
          <w:t>пункте 2</w:t>
        </w:r>
      </w:hyperlink>
      <w:r w:rsidRPr="00F31947">
        <w:rPr>
          <w:sz w:val="24"/>
          <w:szCs w:val="24"/>
        </w:rPr>
        <w:t xml:space="preserve"> настоящего Порядка, ежегодно на очередной финансовый год в соответствии с планом закупок не позднее 1 декабря текущего года, с учетом следующих положений:</w:t>
      </w:r>
    </w:p>
    <w:p w:rsidR="00F31947" w:rsidRPr="00F31947" w:rsidRDefault="00F31947" w:rsidP="00F31947">
      <w:pPr>
        <w:spacing w:after="0"/>
        <w:rPr>
          <w:sz w:val="24"/>
          <w:szCs w:val="24"/>
        </w:rPr>
      </w:pPr>
      <w:bookmarkStart w:id="63" w:name="sub_131"/>
      <w:bookmarkEnd w:id="62"/>
      <w:r w:rsidRPr="00F31947">
        <w:rPr>
          <w:sz w:val="24"/>
          <w:szCs w:val="24"/>
        </w:rPr>
        <w:t>1) заказчики, указанные в под</w:t>
      </w:r>
      <w:hyperlink w:anchor="sub_12" w:history="1">
        <w:r w:rsidRPr="00F31947">
          <w:rPr>
            <w:rStyle w:val="ae"/>
            <w:sz w:val="24"/>
            <w:szCs w:val="24"/>
          </w:rPr>
          <w:t>пункте 1 пункта 2</w:t>
        </w:r>
      </w:hyperlink>
      <w:r w:rsidRPr="00F31947">
        <w:rPr>
          <w:sz w:val="24"/>
          <w:szCs w:val="24"/>
        </w:rPr>
        <w:t xml:space="preserve"> настоящего Порядка, - в сроки, установленные главными распорядителями средств бюджета Устьянцевского сельсовета  Барабинского района Новосибирской области, но не позднее 1 декабря текущего года:</w:t>
      </w:r>
    </w:p>
    <w:p w:rsidR="00F31947" w:rsidRPr="00F31947" w:rsidRDefault="00F31947" w:rsidP="00F31947">
      <w:pPr>
        <w:spacing w:after="0"/>
        <w:rPr>
          <w:sz w:val="24"/>
          <w:szCs w:val="24"/>
        </w:rPr>
      </w:pPr>
      <w:bookmarkStart w:id="64" w:name="sub_1311"/>
      <w:bookmarkEnd w:id="63"/>
      <w:r w:rsidRPr="00F31947">
        <w:rPr>
          <w:sz w:val="24"/>
          <w:szCs w:val="24"/>
        </w:rPr>
        <w:t>а) формируют планы-графики после внесения проекта решения о бюджете Устьянцевского сельсовета  Барабинского района Новосибирской области, на рассмотрение в Совет депутатов Устьянцевского сельсовета  Барабинского района Новосибирской области;</w:t>
      </w:r>
    </w:p>
    <w:p w:rsidR="00F31947" w:rsidRPr="00F31947" w:rsidRDefault="00F31947" w:rsidP="00F31947">
      <w:pPr>
        <w:spacing w:after="0"/>
        <w:rPr>
          <w:sz w:val="24"/>
          <w:szCs w:val="24"/>
        </w:rPr>
      </w:pPr>
      <w:bookmarkStart w:id="65" w:name="sub_1312"/>
      <w:bookmarkEnd w:id="64"/>
      <w:r w:rsidRPr="00F31947">
        <w:rPr>
          <w:sz w:val="24"/>
          <w:szCs w:val="24"/>
        </w:rPr>
        <w:t>б) утверждают сформированные планы-графики после их уточнения (при необходимости) и доведения до соответствующего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F31947" w:rsidRPr="00F31947" w:rsidRDefault="00F31947" w:rsidP="00F31947">
      <w:pPr>
        <w:spacing w:after="0"/>
        <w:rPr>
          <w:sz w:val="24"/>
          <w:szCs w:val="24"/>
        </w:rPr>
      </w:pPr>
      <w:bookmarkStart w:id="66" w:name="sub_132"/>
      <w:bookmarkEnd w:id="65"/>
      <w:r w:rsidRPr="00F31947">
        <w:rPr>
          <w:sz w:val="24"/>
          <w:szCs w:val="24"/>
        </w:rPr>
        <w:t xml:space="preserve">2) заказчики, указанные в </w:t>
      </w:r>
      <w:hyperlink w:anchor="sub_122" w:history="1">
        <w:r w:rsidRPr="00F31947">
          <w:rPr>
            <w:rStyle w:val="ae"/>
            <w:sz w:val="24"/>
            <w:szCs w:val="24"/>
          </w:rPr>
          <w:t>подпункте 2 пункта 2</w:t>
        </w:r>
      </w:hyperlink>
      <w:r w:rsidRPr="00F31947">
        <w:rPr>
          <w:sz w:val="24"/>
          <w:szCs w:val="24"/>
        </w:rPr>
        <w:t xml:space="preserve"> настоящего Порядка, - в сроки, установленные органами, осуществляющими функции и полномочия их учредителя, но не позднее 1 декабря текущего года:</w:t>
      </w:r>
    </w:p>
    <w:p w:rsidR="00F31947" w:rsidRPr="00F31947" w:rsidRDefault="00F31947" w:rsidP="00F31947">
      <w:pPr>
        <w:spacing w:after="0"/>
        <w:rPr>
          <w:sz w:val="24"/>
          <w:szCs w:val="24"/>
        </w:rPr>
      </w:pPr>
      <w:bookmarkStart w:id="67" w:name="sub_1321"/>
      <w:bookmarkEnd w:id="66"/>
      <w:r w:rsidRPr="00F31947">
        <w:rPr>
          <w:sz w:val="24"/>
          <w:szCs w:val="24"/>
        </w:rPr>
        <w:t xml:space="preserve">а) формируют планы-графики после внесения </w:t>
      </w:r>
      <w:bookmarkStart w:id="68" w:name="sub_1322"/>
      <w:bookmarkEnd w:id="67"/>
      <w:r w:rsidRPr="00F31947">
        <w:rPr>
          <w:sz w:val="24"/>
          <w:szCs w:val="24"/>
        </w:rPr>
        <w:t>проекта решения о бюджете Устьянцевского сельсовета Барабинского района Новосибирской области на рассмотрение в Совет депутатов Устьянцевского сельсовета  Барабинского района Новосибирской области;</w:t>
      </w:r>
    </w:p>
    <w:p w:rsidR="00F31947" w:rsidRPr="00F31947" w:rsidRDefault="00F31947" w:rsidP="00F31947">
      <w:pPr>
        <w:spacing w:after="0"/>
        <w:rPr>
          <w:sz w:val="24"/>
          <w:szCs w:val="24"/>
        </w:rPr>
      </w:pPr>
      <w:r w:rsidRPr="00F31947">
        <w:rPr>
          <w:sz w:val="24"/>
          <w:szCs w:val="24"/>
        </w:rPr>
        <w:lastRenderedPageBreak/>
        <w:t>б) утверждают планы-графики после их уточнения (при необходимости) и утверждения планов финансово-хозяйственной деятельности;</w:t>
      </w:r>
    </w:p>
    <w:p w:rsidR="00F31947" w:rsidRPr="00F31947" w:rsidRDefault="00F31947" w:rsidP="00F31947">
      <w:pPr>
        <w:spacing w:after="0"/>
        <w:rPr>
          <w:sz w:val="24"/>
          <w:szCs w:val="24"/>
        </w:rPr>
      </w:pPr>
      <w:r w:rsidRPr="00F31947">
        <w:rPr>
          <w:sz w:val="24"/>
          <w:szCs w:val="24"/>
        </w:rPr>
        <w:t>3) заказчики, указанные в подпункте 3 пункта 2 настоящего Порядка:</w:t>
      </w:r>
    </w:p>
    <w:p w:rsidR="00F31947" w:rsidRPr="00F31947" w:rsidRDefault="00F31947" w:rsidP="00F31947">
      <w:pPr>
        <w:spacing w:after="0"/>
        <w:rPr>
          <w:sz w:val="24"/>
          <w:szCs w:val="24"/>
        </w:rPr>
      </w:pPr>
      <w:r w:rsidRPr="00F31947">
        <w:rPr>
          <w:sz w:val="24"/>
          <w:szCs w:val="24"/>
        </w:rPr>
        <w:t>а) формируют планы-графики закупок при планировании в соответствии с законодательством Российской Федерации их финансово-хозяйственной деятельности;</w:t>
      </w:r>
    </w:p>
    <w:p w:rsidR="00F31947" w:rsidRPr="00F31947" w:rsidRDefault="00F31947" w:rsidP="00F31947">
      <w:pPr>
        <w:spacing w:after="0"/>
        <w:rPr>
          <w:sz w:val="24"/>
          <w:szCs w:val="24"/>
        </w:rPr>
      </w:pPr>
      <w:r w:rsidRPr="00F31947">
        <w:rPr>
          <w:sz w:val="24"/>
          <w:szCs w:val="24"/>
        </w:rPr>
        <w:t>б) уточняют при необходимости планы-графики закупок, после их уточнения и утверждения плана (программы) финансово-хозяйственной деятельности предприятия утверждают планы-графики закупок в срок, установленный пунктом 2 настоящего Порядка;</w:t>
      </w:r>
    </w:p>
    <w:p w:rsidR="00F31947" w:rsidRPr="00F31947" w:rsidRDefault="00F31947" w:rsidP="00F31947">
      <w:pPr>
        <w:spacing w:after="0"/>
        <w:rPr>
          <w:sz w:val="24"/>
          <w:szCs w:val="24"/>
        </w:rPr>
      </w:pPr>
      <w:bookmarkStart w:id="69" w:name="sub_133"/>
      <w:bookmarkEnd w:id="68"/>
      <w:r w:rsidRPr="00F31947">
        <w:rPr>
          <w:sz w:val="24"/>
          <w:szCs w:val="24"/>
        </w:rPr>
        <w:t xml:space="preserve">4) заказчики, указанные в </w:t>
      </w:r>
      <w:hyperlink w:anchor="sub_123" w:history="1">
        <w:r w:rsidRPr="00F31947">
          <w:rPr>
            <w:rStyle w:val="ae"/>
            <w:sz w:val="24"/>
            <w:szCs w:val="24"/>
          </w:rPr>
          <w:t>подпункте 4 пункта 2</w:t>
        </w:r>
      </w:hyperlink>
      <w:r w:rsidRPr="00F31947">
        <w:rPr>
          <w:sz w:val="24"/>
          <w:szCs w:val="24"/>
        </w:rPr>
        <w:t xml:space="preserve"> настоящего Порядка:</w:t>
      </w:r>
    </w:p>
    <w:p w:rsidR="00F31947" w:rsidRPr="00F31947" w:rsidRDefault="00F31947" w:rsidP="00F31947">
      <w:pPr>
        <w:spacing w:after="0"/>
        <w:rPr>
          <w:sz w:val="24"/>
          <w:szCs w:val="24"/>
        </w:rPr>
      </w:pPr>
      <w:bookmarkStart w:id="70" w:name="sub_1331"/>
      <w:bookmarkEnd w:id="69"/>
      <w:r w:rsidRPr="00F31947">
        <w:rPr>
          <w:sz w:val="24"/>
          <w:szCs w:val="24"/>
        </w:rPr>
        <w:t xml:space="preserve">а) формируют планы-графики после внесения </w:t>
      </w:r>
      <w:bookmarkStart w:id="71" w:name="sub_1332"/>
      <w:bookmarkEnd w:id="70"/>
      <w:r w:rsidRPr="00F31947">
        <w:rPr>
          <w:sz w:val="24"/>
          <w:szCs w:val="24"/>
        </w:rPr>
        <w:t>проекта решения о бюджете Устьянцевского сельсовета Барабинского района Новосибирской области на рассмотрение в Совет депутатов  Устьянцевского сельсовета  Барабинского района Новосибирской области;</w:t>
      </w:r>
    </w:p>
    <w:p w:rsidR="00F31947" w:rsidRPr="00F31947" w:rsidRDefault="00F31947" w:rsidP="00F31947">
      <w:pPr>
        <w:spacing w:after="0"/>
        <w:rPr>
          <w:sz w:val="24"/>
          <w:szCs w:val="24"/>
        </w:rPr>
      </w:pPr>
      <w:r w:rsidRPr="00F31947">
        <w:rPr>
          <w:sz w:val="24"/>
          <w:szCs w:val="24"/>
        </w:rPr>
        <w:t>б) утверждают планы-графики после их уточнения (при необходимости) и заключения соглашений о предоставлении субсидий;</w:t>
      </w:r>
    </w:p>
    <w:p w:rsidR="00F31947" w:rsidRPr="00F31947" w:rsidRDefault="00F31947" w:rsidP="00F31947">
      <w:pPr>
        <w:spacing w:after="0"/>
        <w:rPr>
          <w:sz w:val="24"/>
          <w:szCs w:val="24"/>
        </w:rPr>
      </w:pPr>
      <w:bookmarkStart w:id="72" w:name="sub_134"/>
      <w:bookmarkEnd w:id="71"/>
      <w:r w:rsidRPr="00F31947">
        <w:rPr>
          <w:sz w:val="24"/>
          <w:szCs w:val="24"/>
        </w:rPr>
        <w:t xml:space="preserve">5) заказчики, указанные в </w:t>
      </w:r>
      <w:hyperlink w:anchor="sub_124" w:history="1">
        <w:r w:rsidRPr="00F31947">
          <w:rPr>
            <w:rStyle w:val="ae"/>
            <w:sz w:val="24"/>
            <w:szCs w:val="24"/>
          </w:rPr>
          <w:t>подпункте 5 пункта 2</w:t>
        </w:r>
      </w:hyperlink>
      <w:r w:rsidRPr="00F31947">
        <w:rPr>
          <w:sz w:val="24"/>
          <w:szCs w:val="24"/>
        </w:rPr>
        <w:t xml:space="preserve"> настоящего Порядка:</w:t>
      </w:r>
    </w:p>
    <w:p w:rsidR="00F31947" w:rsidRPr="00F31947" w:rsidRDefault="00F31947" w:rsidP="00F31947">
      <w:pPr>
        <w:spacing w:after="0"/>
        <w:rPr>
          <w:sz w:val="24"/>
          <w:szCs w:val="24"/>
        </w:rPr>
      </w:pPr>
      <w:bookmarkStart w:id="73" w:name="sub_1341"/>
      <w:bookmarkEnd w:id="72"/>
      <w:r w:rsidRPr="00F31947">
        <w:rPr>
          <w:sz w:val="24"/>
          <w:szCs w:val="24"/>
        </w:rPr>
        <w:t xml:space="preserve">а) формируют планы-графики после внесения </w:t>
      </w:r>
      <w:bookmarkStart w:id="74" w:name="sub_1342"/>
      <w:bookmarkEnd w:id="73"/>
      <w:r w:rsidRPr="00F31947">
        <w:rPr>
          <w:sz w:val="24"/>
          <w:szCs w:val="24"/>
        </w:rPr>
        <w:t>проекта решения о бюджете Устьянцевского сельсовета Барабинского района Новосибирской области на рассмотрение в Совет депутатов Устьянцевского сельсовета  Барабинского района Новосибирской области;</w:t>
      </w:r>
    </w:p>
    <w:p w:rsidR="00F31947" w:rsidRPr="00F31947" w:rsidRDefault="00F31947" w:rsidP="00F31947">
      <w:pPr>
        <w:spacing w:after="0"/>
        <w:rPr>
          <w:sz w:val="24"/>
          <w:szCs w:val="24"/>
        </w:rPr>
      </w:pPr>
      <w:r w:rsidRPr="00F31947">
        <w:rPr>
          <w:sz w:val="24"/>
          <w:szCs w:val="24"/>
        </w:rPr>
        <w:t>б) утверждают планы-графики после их уточнения (при необходимости) и заключения соглашений о передаче указанным юридическим лицам муниципальными органами Устьянцевского сельсовета  Барабинского района Новосибирской области, являющимися муниципальными заказчиками, полномочий муниципального заказчика на заключение и исполнение муниципальных контрактов от лица указанных органов.</w:t>
      </w:r>
    </w:p>
    <w:p w:rsidR="00F31947" w:rsidRPr="00F31947" w:rsidRDefault="00F31947" w:rsidP="00F31947">
      <w:pPr>
        <w:spacing w:after="0"/>
        <w:rPr>
          <w:sz w:val="24"/>
          <w:szCs w:val="24"/>
        </w:rPr>
      </w:pPr>
      <w:r w:rsidRPr="00F31947">
        <w:rPr>
          <w:sz w:val="24"/>
          <w:szCs w:val="24"/>
        </w:rPr>
        <w:t>4. Формирование, утверждение и ведение планов-графиков заказчиками, указанными в подпункте 5 пункта 2 настоящего Порядка, осуществляется от лица соответствующих муниципальных органов Устьянцевского сельсовета  Барабинского района Новосибирской области, передавших этим заказчиками свои полномочия.</w:t>
      </w:r>
    </w:p>
    <w:p w:rsidR="00F31947" w:rsidRPr="00F31947" w:rsidRDefault="00F31947" w:rsidP="00F31947">
      <w:pPr>
        <w:pStyle w:val="HTML"/>
        <w:ind w:firstLine="709"/>
        <w:jc w:val="both"/>
        <w:rPr>
          <w:rFonts w:ascii="Times New Roman" w:hAnsi="Times New Roman"/>
          <w:sz w:val="24"/>
          <w:szCs w:val="24"/>
        </w:rPr>
      </w:pPr>
      <w:bookmarkStart w:id="75" w:name="sub_15"/>
      <w:bookmarkEnd w:id="74"/>
      <w:r w:rsidRPr="00F31947">
        <w:rPr>
          <w:rFonts w:ascii="Times New Roman" w:hAnsi="Times New Roman"/>
          <w:sz w:val="24"/>
          <w:szCs w:val="24"/>
        </w:rPr>
        <w:t xml:space="preserve">5. В план-график включается перечень товаров, работ, услуг, закупка которых осуществляется путем проведения конкурса (открытого конкурса, конкурса с ограниченным участием, двухэтапного конкурса, закрытого конкурса, закрытого конкурса с ограниченным участием, закрытого двухэтапного конкурса), аукциона (аукциона в электронной форме, закрытого аукциона), запроса котировок, запроса предложений, закупки у единственного поставщика (исполнителя, подрядчика), а также путем определения поставщика (подрядчика, исполнителя) способом, устанавливаемым Правительством Российской Федерации в соответствии со статьей 111 </w:t>
      </w:r>
      <w:hyperlink r:id="rId42" w:tgtFrame="contents" w:history="1">
        <w:r w:rsidRPr="00F31947">
          <w:rPr>
            <w:rFonts w:ascii="Times New Roman" w:hAnsi="Times New Roman"/>
            <w:sz w:val="24"/>
            <w:szCs w:val="24"/>
          </w:rPr>
          <w:t>Федерального закона</w:t>
        </w:r>
      </w:hyperlink>
      <w:r w:rsidRPr="00F31947">
        <w:rPr>
          <w:rFonts w:ascii="Times New Roman" w:hAnsi="Times New Roman"/>
          <w:sz w:val="24"/>
          <w:szCs w:val="24"/>
        </w:rPr>
        <w:t>.</w:t>
      </w:r>
    </w:p>
    <w:p w:rsidR="00F31947" w:rsidRPr="00F31947" w:rsidRDefault="00F31947" w:rsidP="00F31947">
      <w:pPr>
        <w:pStyle w:val="HTML"/>
        <w:ind w:firstLine="709"/>
        <w:jc w:val="both"/>
        <w:rPr>
          <w:rFonts w:ascii="Times New Roman" w:hAnsi="Times New Roman"/>
          <w:sz w:val="24"/>
          <w:szCs w:val="24"/>
        </w:rPr>
      </w:pPr>
      <w:bookmarkStart w:id="76" w:name="sub_16"/>
      <w:bookmarkEnd w:id="75"/>
      <w:r w:rsidRPr="00F31947">
        <w:rPr>
          <w:rFonts w:ascii="Times New Roman" w:hAnsi="Times New Roman"/>
          <w:sz w:val="24"/>
          <w:szCs w:val="24"/>
        </w:rPr>
        <w:t xml:space="preserve">6. В случае если определение поставщиков (подрядчиков, исполнителей) для заказчиков, указанных в пункте 2 настоящего Порядка, осуществляется уполномоченным органом или уполномоченным учреждением, определенными решениями о создании таких уполномоченных органов, уполномоченных учреждений или решениями о наделении их полномочиями в соответствии со статьей 26 </w:t>
      </w:r>
      <w:hyperlink r:id="rId43" w:tgtFrame="contents" w:history="1">
        <w:r w:rsidRPr="00F31947">
          <w:rPr>
            <w:rStyle w:val="a8"/>
            <w:rFonts w:ascii="Times New Roman" w:hAnsi="Times New Roman"/>
            <w:sz w:val="24"/>
            <w:szCs w:val="24"/>
          </w:rPr>
          <w:t>Федерального закона</w:t>
        </w:r>
      </w:hyperlink>
      <w:r w:rsidRPr="00F31947">
        <w:rPr>
          <w:rFonts w:ascii="Times New Roman" w:hAnsi="Times New Roman"/>
          <w:sz w:val="24"/>
          <w:szCs w:val="24"/>
        </w:rPr>
        <w:t>, то формирование планов-графиков осуществляется с учетом порядка взаимодействия указанных заказчиков с уполномоченным органом, уполномоченным учреждением.</w:t>
      </w:r>
    </w:p>
    <w:p w:rsidR="00F31947" w:rsidRPr="00F31947" w:rsidRDefault="00F31947" w:rsidP="00F31947">
      <w:pPr>
        <w:pStyle w:val="HTML"/>
        <w:ind w:firstLine="709"/>
        <w:jc w:val="both"/>
        <w:rPr>
          <w:rFonts w:ascii="Times New Roman" w:hAnsi="Times New Roman"/>
          <w:sz w:val="24"/>
          <w:szCs w:val="24"/>
        </w:rPr>
      </w:pPr>
      <w:r w:rsidRPr="00F31947">
        <w:rPr>
          <w:rFonts w:ascii="Times New Roman" w:hAnsi="Times New Roman"/>
          <w:sz w:val="24"/>
          <w:szCs w:val="24"/>
        </w:rPr>
        <w:t xml:space="preserve">7. В план-график включается информация о закупках, об осуществлении которых размещаются извещения либо направляются приглашения принять участие в определении </w:t>
      </w:r>
      <w:r w:rsidRPr="00F31947">
        <w:rPr>
          <w:rFonts w:ascii="Times New Roman" w:hAnsi="Times New Roman"/>
          <w:sz w:val="24"/>
          <w:szCs w:val="24"/>
        </w:rPr>
        <w:lastRenderedPageBreak/>
        <w:t xml:space="preserve">поставщика (подрядчика, исполнителя) в установленных </w:t>
      </w:r>
      <w:hyperlink r:id="rId44" w:tgtFrame="contents" w:history="1">
        <w:r w:rsidRPr="00F31947">
          <w:rPr>
            <w:rStyle w:val="a8"/>
            <w:rFonts w:ascii="Times New Roman" w:hAnsi="Times New Roman"/>
            <w:sz w:val="24"/>
            <w:szCs w:val="24"/>
          </w:rPr>
          <w:t>Федеральным законом</w:t>
        </w:r>
      </w:hyperlink>
      <w:r w:rsidRPr="00F31947">
        <w:rPr>
          <w:rFonts w:ascii="Times New Roman" w:hAnsi="Times New Roman"/>
          <w:sz w:val="24"/>
          <w:szCs w:val="24"/>
        </w:rPr>
        <w:t xml:space="preserve"> случаях в течение года, на который утвержден план-график закупок, а также о закупках у единственного поставщика (подрядчика, исполнителя), контракты с которым планируются к заключению в течение года, на который утвержден план-график.</w:t>
      </w:r>
    </w:p>
    <w:p w:rsidR="00F31947" w:rsidRPr="00F31947" w:rsidRDefault="00F31947" w:rsidP="00F31947">
      <w:pPr>
        <w:spacing w:after="0"/>
        <w:rPr>
          <w:sz w:val="24"/>
          <w:szCs w:val="24"/>
        </w:rPr>
      </w:pPr>
      <w:r w:rsidRPr="00F31947">
        <w:rPr>
          <w:sz w:val="24"/>
          <w:szCs w:val="24"/>
        </w:rPr>
        <w:t>8. В случае если период осуществления закупки, включаемой в план-график заказчиков,</w:t>
      </w:r>
      <w:hyperlink w:anchor="sub_123" w:history="1">
        <w:r w:rsidRPr="00F31947">
          <w:rPr>
            <w:rStyle w:val="ae"/>
            <w:sz w:val="24"/>
            <w:szCs w:val="24"/>
          </w:rPr>
          <w:t xml:space="preserve"> </w:t>
        </w:r>
        <w:r w:rsidRPr="00F31947">
          <w:rPr>
            <w:sz w:val="24"/>
            <w:szCs w:val="24"/>
          </w:rPr>
          <w:t>указанных в</w:t>
        </w:r>
        <w:r w:rsidRPr="00F31947">
          <w:rPr>
            <w:rStyle w:val="ae"/>
            <w:sz w:val="24"/>
            <w:szCs w:val="24"/>
          </w:rPr>
          <w:t xml:space="preserve"> пункте 2</w:t>
        </w:r>
      </w:hyperlink>
      <w:r w:rsidRPr="00F31947">
        <w:rPr>
          <w:sz w:val="24"/>
          <w:szCs w:val="24"/>
        </w:rPr>
        <w:t xml:space="preserve"> настоящего Порядка, в соответствии с бюджетным законодательством Российской Федерации превышает срок, на который утверждается план-график, в план-график также включаются сведения о закупке на весь срок исполнения контракта.</w:t>
      </w:r>
    </w:p>
    <w:p w:rsidR="00F31947" w:rsidRPr="00F31947" w:rsidRDefault="00F31947" w:rsidP="00F31947">
      <w:pPr>
        <w:pStyle w:val="HTML"/>
        <w:ind w:firstLine="709"/>
        <w:jc w:val="both"/>
        <w:rPr>
          <w:rFonts w:ascii="Times New Roman" w:hAnsi="Times New Roman"/>
          <w:sz w:val="24"/>
          <w:szCs w:val="24"/>
        </w:rPr>
      </w:pPr>
      <w:bookmarkStart w:id="77" w:name="sub_17"/>
      <w:bookmarkEnd w:id="76"/>
      <w:r w:rsidRPr="00F31947">
        <w:rPr>
          <w:rFonts w:ascii="Times New Roman" w:hAnsi="Times New Roman"/>
          <w:sz w:val="24"/>
          <w:szCs w:val="24"/>
        </w:rPr>
        <w:t xml:space="preserve">9. Заказчики, указанные в </w:t>
      </w:r>
      <w:hyperlink w:anchor="sub_12" w:history="1">
        <w:r w:rsidRPr="00F31947">
          <w:rPr>
            <w:rStyle w:val="ae"/>
            <w:rFonts w:ascii="Times New Roman" w:hAnsi="Times New Roman"/>
            <w:sz w:val="24"/>
            <w:szCs w:val="24"/>
          </w:rPr>
          <w:t>пункте 2</w:t>
        </w:r>
      </w:hyperlink>
      <w:r w:rsidRPr="00F31947">
        <w:rPr>
          <w:rFonts w:ascii="Times New Roman" w:hAnsi="Times New Roman"/>
          <w:sz w:val="24"/>
          <w:szCs w:val="24"/>
        </w:rPr>
        <w:t xml:space="preserve"> настоящего Порядка, ведут планы-графики в соответствии с положениями Федерального закона и настоящим Порядком. Внесение изменений в планы-графики осуществляется в случае внесения изменений в план закупок, а также в следующих случаях:</w:t>
      </w:r>
    </w:p>
    <w:p w:rsidR="00F31947" w:rsidRPr="00F31947" w:rsidRDefault="00F31947" w:rsidP="00F31947">
      <w:pPr>
        <w:spacing w:after="0"/>
        <w:rPr>
          <w:sz w:val="24"/>
          <w:szCs w:val="24"/>
        </w:rPr>
      </w:pPr>
      <w:bookmarkStart w:id="78" w:name="sub_171"/>
      <w:bookmarkEnd w:id="77"/>
      <w:r w:rsidRPr="00F31947">
        <w:rPr>
          <w:sz w:val="24"/>
          <w:szCs w:val="24"/>
        </w:rPr>
        <w:t>1) изменение объема и (или) стоимости планируемых к приобретению товаров, работ, услуг, выявленное в результате подготовки к осуществлению закупки, вследствие чего поставка товаров, выполнение работ, оказание услуг в соответствии с начальной (максимальной) ценой контракта, предусмотренной планом-графиком, становится невозможной;</w:t>
      </w:r>
    </w:p>
    <w:p w:rsidR="00F31947" w:rsidRPr="00F31947" w:rsidRDefault="00F31947" w:rsidP="00F31947">
      <w:pPr>
        <w:spacing w:after="0"/>
        <w:rPr>
          <w:sz w:val="24"/>
          <w:szCs w:val="24"/>
        </w:rPr>
      </w:pPr>
      <w:bookmarkStart w:id="79" w:name="sub_172"/>
      <w:bookmarkEnd w:id="78"/>
      <w:r w:rsidRPr="00F31947">
        <w:rPr>
          <w:sz w:val="24"/>
          <w:szCs w:val="24"/>
        </w:rPr>
        <w:t>2) изменение планируемой даты начала осуществления закупки, сроков и (или) периодичности приобретения товаров, выполнения работ, оказания услуг, способа определения поставщика (подрядчика, исполнителя), этапов оплаты и (или) размера аванса, срока исполнения контракта;</w:t>
      </w:r>
    </w:p>
    <w:p w:rsidR="00F31947" w:rsidRPr="00F31947" w:rsidRDefault="00F31947" w:rsidP="00F31947">
      <w:pPr>
        <w:spacing w:after="0"/>
        <w:rPr>
          <w:sz w:val="24"/>
          <w:szCs w:val="24"/>
        </w:rPr>
      </w:pPr>
      <w:bookmarkStart w:id="80" w:name="sub_173"/>
      <w:bookmarkEnd w:id="79"/>
      <w:r w:rsidRPr="00F31947">
        <w:rPr>
          <w:sz w:val="24"/>
          <w:szCs w:val="24"/>
        </w:rPr>
        <w:t>3) отмена заказчиком закупки, предусмотренной планом-графиком;</w:t>
      </w:r>
    </w:p>
    <w:p w:rsidR="00F31947" w:rsidRPr="00F31947" w:rsidRDefault="00F31947" w:rsidP="00F31947">
      <w:pPr>
        <w:spacing w:after="0"/>
        <w:rPr>
          <w:sz w:val="24"/>
          <w:szCs w:val="24"/>
        </w:rPr>
      </w:pPr>
      <w:bookmarkStart w:id="81" w:name="sub_174"/>
      <w:bookmarkEnd w:id="80"/>
      <w:r w:rsidRPr="00F31947">
        <w:rPr>
          <w:sz w:val="24"/>
          <w:szCs w:val="24"/>
        </w:rPr>
        <w:t>4) образовавшаяся экономия от использования в текущем финансовом году бюджетных ассигнований в соответствии с законодательством Российской Федерации;</w:t>
      </w:r>
    </w:p>
    <w:p w:rsidR="00F31947" w:rsidRPr="00F31947" w:rsidRDefault="00F31947" w:rsidP="00F31947">
      <w:pPr>
        <w:pStyle w:val="HTML"/>
        <w:ind w:firstLine="709"/>
        <w:jc w:val="both"/>
        <w:rPr>
          <w:rFonts w:ascii="Times New Roman" w:hAnsi="Times New Roman"/>
          <w:sz w:val="24"/>
          <w:szCs w:val="24"/>
        </w:rPr>
      </w:pPr>
      <w:bookmarkStart w:id="82" w:name="sub_175"/>
      <w:bookmarkEnd w:id="81"/>
      <w:r w:rsidRPr="00F31947">
        <w:rPr>
          <w:rFonts w:ascii="Times New Roman" w:hAnsi="Times New Roman"/>
          <w:sz w:val="24"/>
          <w:szCs w:val="24"/>
        </w:rPr>
        <w:t>5) выдача предписания органами контроля, определенными статьей 99 Федерального закона, в том числе об аннулировании процедуры определения поставщиков (подрядчиков, исполнителей);</w:t>
      </w:r>
    </w:p>
    <w:p w:rsidR="00F31947" w:rsidRPr="00F31947" w:rsidRDefault="00F31947" w:rsidP="00F31947">
      <w:pPr>
        <w:spacing w:after="0"/>
        <w:rPr>
          <w:sz w:val="24"/>
          <w:szCs w:val="24"/>
        </w:rPr>
      </w:pPr>
      <w:bookmarkStart w:id="83" w:name="sub_176"/>
      <w:bookmarkEnd w:id="82"/>
      <w:r w:rsidRPr="00F31947">
        <w:rPr>
          <w:sz w:val="24"/>
          <w:szCs w:val="24"/>
        </w:rPr>
        <w:t>6) реализация решения, принятого заказчиком по итогам обязательного общественного обсуждения закупки;</w:t>
      </w:r>
    </w:p>
    <w:p w:rsidR="00F31947" w:rsidRPr="00F31947" w:rsidRDefault="00F31947" w:rsidP="00F31947">
      <w:pPr>
        <w:spacing w:after="0"/>
        <w:rPr>
          <w:sz w:val="24"/>
          <w:szCs w:val="24"/>
        </w:rPr>
      </w:pPr>
      <w:bookmarkStart w:id="84" w:name="sub_177"/>
      <w:bookmarkEnd w:id="83"/>
      <w:r w:rsidRPr="00F31947">
        <w:rPr>
          <w:sz w:val="24"/>
          <w:szCs w:val="24"/>
        </w:rPr>
        <w:t>7) возникновение обстоятельств, предвидеть которые на дату утверждения плана-графика было невозможно.</w:t>
      </w:r>
    </w:p>
    <w:p w:rsidR="00F31947" w:rsidRPr="00F31947" w:rsidRDefault="00F31947" w:rsidP="00F31947">
      <w:pPr>
        <w:pStyle w:val="HTML"/>
        <w:ind w:firstLine="709"/>
        <w:jc w:val="both"/>
        <w:rPr>
          <w:rFonts w:ascii="Times New Roman" w:hAnsi="Times New Roman"/>
          <w:sz w:val="24"/>
          <w:szCs w:val="24"/>
        </w:rPr>
      </w:pPr>
      <w:bookmarkStart w:id="85" w:name="sub_18"/>
      <w:bookmarkEnd w:id="84"/>
      <w:r w:rsidRPr="00F31947">
        <w:rPr>
          <w:rFonts w:ascii="Times New Roman" w:hAnsi="Times New Roman"/>
          <w:sz w:val="24"/>
          <w:szCs w:val="24"/>
        </w:rPr>
        <w:t xml:space="preserve">10. Внесение изменений в план-график по каждому объекту закупки осуществляется не позднее чем за 10 дней до дня размещения в единой информационной системе в сфере закупок извещения об осуществлении закупки, направления приглашения принять участие в определении поставщика (подрядчика, исполнителя), за исключением случая, указанного в </w:t>
      </w:r>
      <w:hyperlink w:anchor="sub_19" w:history="1">
        <w:r w:rsidRPr="00F31947">
          <w:rPr>
            <w:rStyle w:val="ae"/>
            <w:rFonts w:ascii="Times New Roman" w:hAnsi="Times New Roman"/>
            <w:sz w:val="24"/>
            <w:szCs w:val="24"/>
          </w:rPr>
          <w:t xml:space="preserve">пункте </w:t>
        </w:r>
      </w:hyperlink>
      <w:r w:rsidRPr="00F31947">
        <w:rPr>
          <w:rFonts w:ascii="Times New Roman" w:hAnsi="Times New Roman"/>
          <w:sz w:val="24"/>
          <w:szCs w:val="24"/>
        </w:rPr>
        <w:t>11 настоящего Порядка, а в случае если в соответствии с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 до даты заключения контракта.</w:t>
      </w:r>
    </w:p>
    <w:p w:rsidR="00F31947" w:rsidRPr="00F31947" w:rsidRDefault="00F31947" w:rsidP="00F31947">
      <w:pPr>
        <w:spacing w:after="0"/>
        <w:rPr>
          <w:sz w:val="24"/>
          <w:szCs w:val="24"/>
        </w:rPr>
      </w:pPr>
      <w:bookmarkStart w:id="86" w:name="sub_19"/>
      <w:bookmarkEnd w:id="85"/>
      <w:r w:rsidRPr="00F31947">
        <w:rPr>
          <w:sz w:val="24"/>
          <w:szCs w:val="24"/>
        </w:rPr>
        <w:t xml:space="preserve">11. В случае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 в соответствии со статьей 82 Федерального закона внесение изменений в план-график осуществляется в день направления запроса о предоставлении котировок участникам закупок, а в случае осуществления закупки у единственного поставщика (подрядчика, исполнителя) в соответствии с </w:t>
      </w:r>
      <w:hyperlink r:id="rId45" w:history="1">
        <w:r w:rsidRPr="00F31947">
          <w:rPr>
            <w:rStyle w:val="ae"/>
            <w:sz w:val="24"/>
            <w:szCs w:val="24"/>
          </w:rPr>
          <w:t>пунктами 9</w:t>
        </w:r>
      </w:hyperlink>
      <w:r w:rsidRPr="00F31947">
        <w:rPr>
          <w:sz w:val="24"/>
          <w:szCs w:val="24"/>
        </w:rPr>
        <w:t xml:space="preserve">, </w:t>
      </w:r>
      <w:hyperlink r:id="rId46" w:history="1">
        <w:r w:rsidRPr="00F31947">
          <w:rPr>
            <w:rStyle w:val="ae"/>
            <w:sz w:val="24"/>
            <w:szCs w:val="24"/>
          </w:rPr>
          <w:t>28 части 1 статьи 93</w:t>
        </w:r>
      </w:hyperlink>
      <w:r w:rsidRPr="00F31947">
        <w:rPr>
          <w:sz w:val="24"/>
          <w:szCs w:val="24"/>
        </w:rPr>
        <w:t xml:space="preserve"> Федерального закона - не позднее чем за один день до даты заключения контракта.</w:t>
      </w:r>
    </w:p>
    <w:p w:rsidR="00F31947" w:rsidRPr="00F31947" w:rsidRDefault="00F31947" w:rsidP="00F319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sz w:val="24"/>
          <w:szCs w:val="24"/>
        </w:rPr>
      </w:pPr>
      <w:r w:rsidRPr="00F31947">
        <w:rPr>
          <w:sz w:val="24"/>
          <w:szCs w:val="24"/>
        </w:rPr>
        <w:lastRenderedPageBreak/>
        <w:t>12. План-график закупок содержит приложения, содержащие обоснования в отношении каждого объекта закупки, подготовленные в порядке, установленном Правительством Российской Федерации в соответствии с частью 7 статьи 18 Федерального закона, в том числе:</w:t>
      </w:r>
    </w:p>
    <w:p w:rsidR="00F31947" w:rsidRPr="00F31947" w:rsidRDefault="00F31947" w:rsidP="00F319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sz w:val="24"/>
          <w:szCs w:val="24"/>
        </w:rPr>
      </w:pPr>
      <w:r w:rsidRPr="00F31947">
        <w:rPr>
          <w:sz w:val="24"/>
          <w:szCs w:val="24"/>
        </w:rPr>
        <w:t>1) обоснование начальной (максимальной) цены контракта или цены контракта, заключаемого с единственным поставщиком (подрядчиком, исполнителем), определяемых в соответствии со статьей 22 Федерального закона, с указанием включенных в объект закупки количества и единиц измерения товаров, работ, услуг (при наличии);</w:t>
      </w:r>
    </w:p>
    <w:p w:rsidR="00F31947" w:rsidRPr="00F31947" w:rsidRDefault="00F31947" w:rsidP="00F319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sz w:val="24"/>
          <w:szCs w:val="24"/>
        </w:rPr>
      </w:pPr>
      <w:r w:rsidRPr="00F31947">
        <w:rPr>
          <w:sz w:val="24"/>
          <w:szCs w:val="24"/>
        </w:rPr>
        <w:t>2) обоснование способа определения поставщика (подрядчика, исполнителя) в соответствии с главой 3 Федерального закона, в том числе дополнительные требования к участникам закупки (при наличии таких требований), установленные в соответствии с частью 2 статьи 31 Федерального закона.</w:t>
      </w:r>
    </w:p>
    <w:p w:rsidR="00F31947" w:rsidRPr="00F31947" w:rsidRDefault="00F31947" w:rsidP="00F319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sz w:val="24"/>
          <w:szCs w:val="24"/>
        </w:rPr>
      </w:pPr>
      <w:r w:rsidRPr="00F31947">
        <w:rPr>
          <w:sz w:val="24"/>
          <w:szCs w:val="24"/>
        </w:rPr>
        <w:t>13. Информация, включаемая в план-график, должна соответствовать показателям плана закупок, в том числе:</w:t>
      </w:r>
    </w:p>
    <w:p w:rsidR="00F31947" w:rsidRPr="00F31947" w:rsidRDefault="00F31947" w:rsidP="00F319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sz w:val="24"/>
          <w:szCs w:val="24"/>
        </w:rPr>
      </w:pPr>
      <w:r w:rsidRPr="00F31947">
        <w:rPr>
          <w:sz w:val="24"/>
          <w:szCs w:val="24"/>
        </w:rPr>
        <w:t>1) включаемым в план-график идентификационным кодам закупок идентификационному коду закупки, включенному в план закупок;</w:t>
      </w:r>
    </w:p>
    <w:p w:rsidR="00F31947" w:rsidRPr="00F31947" w:rsidRDefault="00F31947" w:rsidP="00F319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sz w:val="24"/>
          <w:szCs w:val="24"/>
        </w:rPr>
      </w:pPr>
      <w:r w:rsidRPr="00F31947">
        <w:rPr>
          <w:sz w:val="24"/>
          <w:szCs w:val="24"/>
        </w:rPr>
        <w:t>2) включаемой в план-график информации о начальных (максимальных) ценах контрактов, ценах контрактов, заключаемых с единственным поставщиком (подрядчиком, исполнителем), и об объемах финансового обеспечения (планируемых платежей) для осуществления закупок на соответствующий финансовый год включенной в план закупок информации об объеме финансового обеспечения (планируемых платежей) для осуществления закупки на соответствующий финансовый год.</w:t>
      </w:r>
      <w:bookmarkEnd w:id="86"/>
    </w:p>
    <w:p w:rsidR="00F31947" w:rsidRPr="00F31947" w:rsidRDefault="00F31947" w:rsidP="00F319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0"/>
        <w:rPr>
          <w:sz w:val="24"/>
          <w:szCs w:val="24"/>
        </w:rPr>
      </w:pPr>
    </w:p>
    <w:p w:rsidR="00F31947" w:rsidRPr="00F31947" w:rsidRDefault="00F31947" w:rsidP="00F319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0"/>
        <w:rPr>
          <w:sz w:val="24"/>
          <w:szCs w:val="24"/>
        </w:rPr>
      </w:pPr>
    </w:p>
    <w:p w:rsidR="00F31947" w:rsidRPr="00D1701D" w:rsidRDefault="00F31947" w:rsidP="00F319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pPr>
      <w:r>
        <w:rPr>
          <w:color w:val="000000"/>
          <w:szCs w:val="28"/>
        </w:rPr>
        <w:t>_________________________</w:t>
      </w:r>
    </w:p>
    <w:p w:rsidR="00800B51" w:rsidRPr="00D1701D" w:rsidRDefault="00800B51" w:rsidP="00800B51">
      <w:pPr>
        <w:spacing w:after="0"/>
        <w:ind w:firstLine="0"/>
      </w:pPr>
    </w:p>
    <w:p w:rsidR="00800B51" w:rsidRPr="00B21412" w:rsidRDefault="00800B51" w:rsidP="00800B51">
      <w:pPr>
        <w:spacing w:before="0" w:after="0" w:line="0" w:lineRule="atLeast"/>
        <w:rPr>
          <w:rFonts w:cs="Times New Roman"/>
        </w:rPr>
      </w:pPr>
    </w:p>
    <w:sectPr w:rsidR="00800B51" w:rsidRPr="00B21412" w:rsidSect="008B40F4">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815D3" w:rsidRDefault="000815D3" w:rsidP="000F2FEB">
      <w:pPr>
        <w:spacing w:before="0" w:after="0"/>
      </w:pPr>
      <w:r>
        <w:separator/>
      </w:r>
    </w:p>
  </w:endnote>
  <w:endnote w:type="continuationSeparator" w:id="0">
    <w:p w:rsidR="000815D3" w:rsidRDefault="000815D3" w:rsidP="000F2FEB">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E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815D3" w:rsidRDefault="000815D3" w:rsidP="000F2FEB">
      <w:pPr>
        <w:spacing w:before="0" w:after="0"/>
      </w:pPr>
      <w:r>
        <w:separator/>
      </w:r>
    </w:p>
  </w:footnote>
  <w:footnote w:type="continuationSeparator" w:id="0">
    <w:p w:rsidR="000815D3" w:rsidRDefault="000815D3" w:rsidP="000F2FEB">
      <w:pPr>
        <w:spacing w:before="0" w:after="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EE74361"/>
    <w:multiLevelType w:val="hybridMultilevel"/>
    <w:tmpl w:val="D0DC27CE"/>
    <w:lvl w:ilvl="0" w:tplc="C430EE12">
      <w:start w:val="1"/>
      <w:numFmt w:val="decimal"/>
      <w:lvlText w:val="%1."/>
      <w:lvlJc w:val="left"/>
      <w:pPr>
        <w:ind w:left="899" w:hanging="360"/>
      </w:pPr>
      <w:rPr>
        <w:rFonts w:eastAsia="Calibri"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AD480B"/>
    <w:rsid w:val="0002530B"/>
    <w:rsid w:val="000815D3"/>
    <w:rsid w:val="000F2FEB"/>
    <w:rsid w:val="001A0D64"/>
    <w:rsid w:val="00280E5F"/>
    <w:rsid w:val="002E5053"/>
    <w:rsid w:val="00300763"/>
    <w:rsid w:val="00402686"/>
    <w:rsid w:val="005B2F67"/>
    <w:rsid w:val="00800B51"/>
    <w:rsid w:val="008B40F4"/>
    <w:rsid w:val="008C6315"/>
    <w:rsid w:val="00A540DF"/>
    <w:rsid w:val="00A57C68"/>
    <w:rsid w:val="00AD480B"/>
    <w:rsid w:val="00EA50BD"/>
    <w:rsid w:val="00F31947"/>
    <w:rsid w:val="00F91B6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480B"/>
    <w:pPr>
      <w:spacing w:before="120" w:after="60" w:line="240" w:lineRule="auto"/>
      <w:ind w:firstLine="539"/>
      <w:jc w:val="both"/>
    </w:pPr>
    <w:rPr>
      <w:rFonts w:ascii="Times New Roman" w:eastAsia="Calibri" w:hAnsi="Times New Roman" w:cs="Arial"/>
      <w:sz w:val="28"/>
      <w:szCs w:val="20"/>
    </w:rPr>
  </w:style>
  <w:style w:type="paragraph" w:styleId="3">
    <w:name w:val="heading 3"/>
    <w:basedOn w:val="a"/>
    <w:link w:val="30"/>
    <w:uiPriority w:val="9"/>
    <w:qFormat/>
    <w:rsid w:val="0002530B"/>
    <w:pPr>
      <w:spacing w:before="150" w:after="150" w:line="360" w:lineRule="atLeast"/>
      <w:ind w:firstLine="0"/>
      <w:jc w:val="left"/>
      <w:outlineLvl w:val="2"/>
    </w:pPr>
    <w:rPr>
      <w:rFonts w:ascii="inherit" w:eastAsia="Times New Roman" w:hAnsi="inherit" w:cs="Times New Roman"/>
      <w:b/>
      <w:bCs/>
      <w:sz w:val="27"/>
      <w:szCs w:val="27"/>
      <w:lang w:eastAsia="ru-RU"/>
    </w:rPr>
  </w:style>
  <w:style w:type="paragraph" w:styleId="4">
    <w:name w:val="heading 4"/>
    <w:basedOn w:val="a"/>
    <w:next w:val="a"/>
    <w:link w:val="40"/>
    <w:uiPriority w:val="9"/>
    <w:semiHidden/>
    <w:unhideWhenUsed/>
    <w:qFormat/>
    <w:rsid w:val="0002530B"/>
    <w:pPr>
      <w:keepNext/>
      <w:keepLines/>
      <w:spacing w:before="200" w:after="0" w:line="276" w:lineRule="auto"/>
      <w:ind w:firstLine="0"/>
      <w:jc w:val="left"/>
      <w:outlineLvl w:val="3"/>
    </w:pPr>
    <w:rPr>
      <w:rFonts w:ascii="Cambria" w:eastAsia="Times New Roman" w:hAnsi="Cambria" w:cs="Times New Roman"/>
      <w:b/>
      <w:bCs/>
      <w:i/>
      <w:iCs/>
      <w:color w:val="4F81BD"/>
      <w:sz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99"/>
    <w:qFormat/>
    <w:rsid w:val="00AD480B"/>
    <w:pPr>
      <w:spacing w:after="0" w:line="240" w:lineRule="auto"/>
    </w:pPr>
  </w:style>
  <w:style w:type="character" w:styleId="a4">
    <w:name w:val="Strong"/>
    <w:basedOn w:val="a0"/>
    <w:qFormat/>
    <w:rsid w:val="00AD480B"/>
    <w:rPr>
      <w:b/>
      <w:bCs/>
    </w:rPr>
  </w:style>
  <w:style w:type="paragraph" w:styleId="a5">
    <w:name w:val="Body Text"/>
    <w:basedOn w:val="a"/>
    <w:link w:val="a6"/>
    <w:rsid w:val="00AD480B"/>
    <w:pPr>
      <w:suppressAutoHyphens/>
      <w:spacing w:before="0" w:after="120"/>
      <w:ind w:firstLine="0"/>
      <w:jc w:val="left"/>
    </w:pPr>
    <w:rPr>
      <w:rFonts w:eastAsia="Times New Roman" w:cs="Times New Roman"/>
      <w:sz w:val="24"/>
      <w:szCs w:val="24"/>
      <w:lang w:eastAsia="ar-SA"/>
    </w:rPr>
  </w:style>
  <w:style w:type="character" w:customStyle="1" w:styleId="a6">
    <w:name w:val="Основной текст Знак"/>
    <w:basedOn w:val="a0"/>
    <w:link w:val="a5"/>
    <w:rsid w:val="00AD480B"/>
    <w:rPr>
      <w:rFonts w:ascii="Times New Roman" w:eastAsia="Times New Roman" w:hAnsi="Times New Roman" w:cs="Times New Roman"/>
      <w:sz w:val="24"/>
      <w:szCs w:val="24"/>
      <w:lang w:eastAsia="ar-SA"/>
    </w:rPr>
  </w:style>
  <w:style w:type="paragraph" w:styleId="a7">
    <w:name w:val="List Paragraph"/>
    <w:basedOn w:val="a"/>
    <w:uiPriority w:val="34"/>
    <w:qFormat/>
    <w:rsid w:val="00280E5F"/>
    <w:pPr>
      <w:ind w:left="720"/>
      <w:contextualSpacing/>
    </w:pPr>
  </w:style>
  <w:style w:type="character" w:customStyle="1" w:styleId="30">
    <w:name w:val="Заголовок 3 Знак"/>
    <w:basedOn w:val="a0"/>
    <w:link w:val="3"/>
    <w:uiPriority w:val="9"/>
    <w:rsid w:val="0002530B"/>
    <w:rPr>
      <w:rFonts w:ascii="inherit" w:eastAsia="Times New Roman" w:hAnsi="inherit" w:cs="Times New Roman"/>
      <w:b/>
      <w:bCs/>
      <w:sz w:val="27"/>
      <w:szCs w:val="27"/>
      <w:lang w:eastAsia="ru-RU"/>
    </w:rPr>
  </w:style>
  <w:style w:type="character" w:customStyle="1" w:styleId="40">
    <w:name w:val="Заголовок 4 Знак"/>
    <w:basedOn w:val="a0"/>
    <w:link w:val="4"/>
    <w:uiPriority w:val="9"/>
    <w:semiHidden/>
    <w:rsid w:val="0002530B"/>
    <w:rPr>
      <w:rFonts w:ascii="Cambria" w:eastAsia="Times New Roman" w:hAnsi="Cambria" w:cs="Times New Roman"/>
      <w:b/>
      <w:bCs/>
      <w:i/>
      <w:iCs/>
      <w:color w:val="4F81BD"/>
      <w:sz w:val="20"/>
      <w:szCs w:val="20"/>
    </w:rPr>
  </w:style>
  <w:style w:type="paragraph" w:customStyle="1" w:styleId="ConsPlusNormal">
    <w:name w:val="ConsPlusNormal"/>
    <w:uiPriority w:val="99"/>
    <w:rsid w:val="0002530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02530B"/>
    <w:pPr>
      <w:widowControl w:val="0"/>
      <w:autoSpaceDE w:val="0"/>
      <w:autoSpaceDN w:val="0"/>
      <w:adjustRightInd w:val="0"/>
      <w:spacing w:after="0" w:line="240" w:lineRule="auto"/>
    </w:pPr>
    <w:rPr>
      <w:rFonts w:ascii="Arial" w:eastAsia="Times New Roman" w:hAnsi="Arial" w:cs="Arial"/>
      <w:b/>
      <w:bCs/>
      <w:sz w:val="24"/>
      <w:szCs w:val="24"/>
      <w:lang w:eastAsia="ru-RU"/>
    </w:rPr>
  </w:style>
  <w:style w:type="character" w:styleId="a8">
    <w:name w:val="Hyperlink"/>
    <w:unhideWhenUsed/>
    <w:rsid w:val="0002530B"/>
    <w:rPr>
      <w:color w:val="0000FF"/>
      <w:u w:val="single"/>
    </w:rPr>
  </w:style>
  <w:style w:type="paragraph" w:customStyle="1" w:styleId="Iauiue">
    <w:name w:val="Iau?iue"/>
    <w:rsid w:val="0002530B"/>
    <w:pPr>
      <w:widowControl w:val="0"/>
      <w:spacing w:after="0" w:line="240" w:lineRule="auto"/>
    </w:pPr>
    <w:rPr>
      <w:rFonts w:ascii="Times New Roman" w:eastAsia="Times New Roman" w:hAnsi="Times New Roman" w:cs="Times New Roman"/>
      <w:sz w:val="20"/>
      <w:szCs w:val="20"/>
    </w:rPr>
  </w:style>
  <w:style w:type="paragraph" w:styleId="a9">
    <w:name w:val="header"/>
    <w:basedOn w:val="a"/>
    <w:link w:val="aa"/>
    <w:uiPriority w:val="99"/>
    <w:semiHidden/>
    <w:unhideWhenUsed/>
    <w:rsid w:val="000F2FEB"/>
    <w:pPr>
      <w:tabs>
        <w:tab w:val="center" w:pos="4677"/>
        <w:tab w:val="right" w:pos="9355"/>
      </w:tabs>
      <w:spacing w:before="0" w:after="0"/>
    </w:pPr>
  </w:style>
  <w:style w:type="character" w:customStyle="1" w:styleId="aa">
    <w:name w:val="Верхний колонтитул Знак"/>
    <w:basedOn w:val="a0"/>
    <w:link w:val="a9"/>
    <w:uiPriority w:val="99"/>
    <w:semiHidden/>
    <w:rsid w:val="000F2FEB"/>
    <w:rPr>
      <w:rFonts w:ascii="Times New Roman" w:eastAsia="Calibri" w:hAnsi="Times New Roman" w:cs="Arial"/>
      <w:sz w:val="28"/>
      <w:szCs w:val="20"/>
    </w:rPr>
  </w:style>
  <w:style w:type="paragraph" w:styleId="ab">
    <w:name w:val="footer"/>
    <w:basedOn w:val="a"/>
    <w:link w:val="ac"/>
    <w:uiPriority w:val="99"/>
    <w:semiHidden/>
    <w:unhideWhenUsed/>
    <w:rsid w:val="000F2FEB"/>
    <w:pPr>
      <w:tabs>
        <w:tab w:val="center" w:pos="4677"/>
        <w:tab w:val="right" w:pos="9355"/>
      </w:tabs>
      <w:spacing w:before="0" w:after="0"/>
    </w:pPr>
  </w:style>
  <w:style w:type="character" w:customStyle="1" w:styleId="ac">
    <w:name w:val="Нижний колонтитул Знак"/>
    <w:basedOn w:val="a0"/>
    <w:link w:val="ab"/>
    <w:uiPriority w:val="99"/>
    <w:semiHidden/>
    <w:rsid w:val="000F2FEB"/>
    <w:rPr>
      <w:rFonts w:ascii="Times New Roman" w:eastAsia="Calibri" w:hAnsi="Times New Roman" w:cs="Arial"/>
      <w:sz w:val="28"/>
      <w:szCs w:val="20"/>
    </w:rPr>
  </w:style>
  <w:style w:type="paragraph" w:styleId="ad">
    <w:name w:val="Normal (Web)"/>
    <w:basedOn w:val="a"/>
    <w:uiPriority w:val="99"/>
    <w:rsid w:val="00800B51"/>
    <w:pPr>
      <w:spacing w:before="0" w:after="240"/>
      <w:ind w:firstLine="0"/>
      <w:jc w:val="left"/>
    </w:pPr>
    <w:rPr>
      <w:rFonts w:eastAsia="Times New Roman" w:cs="Times New Roman"/>
      <w:sz w:val="24"/>
      <w:szCs w:val="24"/>
      <w:lang w:eastAsia="ru-RU"/>
    </w:rPr>
  </w:style>
  <w:style w:type="character" w:customStyle="1" w:styleId="ae">
    <w:name w:val="Гипертекстовая ссылка"/>
    <w:basedOn w:val="a0"/>
    <w:uiPriority w:val="99"/>
    <w:rsid w:val="00800B51"/>
    <w:rPr>
      <w:color w:val="106BBE"/>
    </w:rPr>
  </w:style>
  <w:style w:type="character" w:customStyle="1" w:styleId="af">
    <w:name w:val="Цветовое выделение"/>
    <w:rsid w:val="00800B51"/>
    <w:rPr>
      <w:b/>
      <w:bCs/>
      <w:color w:val="26282F"/>
    </w:rPr>
  </w:style>
  <w:style w:type="paragraph" w:customStyle="1" w:styleId="af0">
    <w:name w:val="Нормальный (таблица)"/>
    <w:basedOn w:val="a"/>
    <w:next w:val="a"/>
    <w:rsid w:val="00800B51"/>
    <w:pPr>
      <w:widowControl w:val="0"/>
      <w:autoSpaceDE w:val="0"/>
      <w:autoSpaceDN w:val="0"/>
      <w:adjustRightInd w:val="0"/>
      <w:spacing w:before="0" w:after="0"/>
      <w:ind w:firstLine="0"/>
    </w:pPr>
    <w:rPr>
      <w:rFonts w:ascii="Times New Roman CYR" w:eastAsia="Times New Roman" w:hAnsi="Times New Roman CYR" w:cs="Times New Roman CYR"/>
      <w:sz w:val="24"/>
      <w:szCs w:val="24"/>
      <w:lang w:eastAsia="ru-RU"/>
    </w:rPr>
  </w:style>
  <w:style w:type="paragraph" w:customStyle="1" w:styleId="af1">
    <w:name w:val="Таблицы (моноширинный)"/>
    <w:basedOn w:val="a"/>
    <w:next w:val="a"/>
    <w:rsid w:val="00800B51"/>
    <w:pPr>
      <w:widowControl w:val="0"/>
      <w:autoSpaceDE w:val="0"/>
      <w:autoSpaceDN w:val="0"/>
      <w:adjustRightInd w:val="0"/>
      <w:spacing w:before="0" w:after="0"/>
      <w:ind w:firstLine="0"/>
      <w:jc w:val="left"/>
    </w:pPr>
    <w:rPr>
      <w:rFonts w:ascii="Courier New" w:eastAsia="Times New Roman" w:hAnsi="Courier New" w:cs="Courier New"/>
      <w:sz w:val="24"/>
      <w:szCs w:val="24"/>
      <w:lang w:eastAsia="ru-RU"/>
    </w:rPr>
  </w:style>
  <w:style w:type="paragraph" w:customStyle="1" w:styleId="headertext">
    <w:name w:val="headertext"/>
    <w:basedOn w:val="a"/>
    <w:rsid w:val="00800B51"/>
    <w:pPr>
      <w:spacing w:before="100" w:beforeAutospacing="1" w:after="100" w:afterAutospacing="1"/>
      <w:ind w:firstLine="0"/>
      <w:jc w:val="left"/>
    </w:pPr>
    <w:rPr>
      <w:rFonts w:eastAsia="Times New Roman" w:cs="Times New Roman"/>
      <w:sz w:val="24"/>
      <w:szCs w:val="24"/>
      <w:lang w:eastAsia="ru-RU"/>
    </w:rPr>
  </w:style>
  <w:style w:type="paragraph" w:styleId="31">
    <w:name w:val="Body Text Indent 3"/>
    <w:basedOn w:val="a"/>
    <w:link w:val="32"/>
    <w:uiPriority w:val="99"/>
    <w:semiHidden/>
    <w:unhideWhenUsed/>
    <w:rsid w:val="00F31947"/>
    <w:pPr>
      <w:spacing w:after="120"/>
      <w:ind w:left="283"/>
    </w:pPr>
    <w:rPr>
      <w:sz w:val="16"/>
      <w:szCs w:val="16"/>
    </w:rPr>
  </w:style>
  <w:style w:type="character" w:customStyle="1" w:styleId="32">
    <w:name w:val="Основной текст с отступом 3 Знак"/>
    <w:basedOn w:val="a0"/>
    <w:link w:val="31"/>
    <w:uiPriority w:val="99"/>
    <w:semiHidden/>
    <w:rsid w:val="00F31947"/>
    <w:rPr>
      <w:rFonts w:ascii="Times New Roman" w:eastAsia="Calibri" w:hAnsi="Times New Roman" w:cs="Arial"/>
      <w:sz w:val="16"/>
      <w:szCs w:val="16"/>
    </w:rPr>
  </w:style>
  <w:style w:type="paragraph" w:styleId="HTML">
    <w:name w:val="HTML Preformatted"/>
    <w:basedOn w:val="a"/>
    <w:link w:val="HTML0"/>
    <w:uiPriority w:val="99"/>
    <w:unhideWhenUsed/>
    <w:rsid w:val="00F319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firstLine="0"/>
      <w:jc w:val="left"/>
    </w:pPr>
    <w:rPr>
      <w:rFonts w:ascii="Courier New" w:eastAsia="Times New Roman" w:hAnsi="Courier New" w:cs="Times New Roman"/>
      <w:sz w:val="20"/>
      <w:lang/>
    </w:rPr>
  </w:style>
  <w:style w:type="character" w:customStyle="1" w:styleId="HTML0">
    <w:name w:val="Стандартный HTML Знак"/>
    <w:basedOn w:val="a0"/>
    <w:link w:val="HTML"/>
    <w:uiPriority w:val="99"/>
    <w:rsid w:val="00F31947"/>
    <w:rPr>
      <w:rFonts w:ascii="Courier New" w:eastAsia="Times New Roman" w:hAnsi="Courier New" w:cs="Times New Roman"/>
      <w:sz w:val="20"/>
      <w:szCs w:val="20"/>
      <w:lang/>
    </w:rPr>
  </w:style>
</w:styles>
</file>

<file path=word/webSettings.xml><?xml version="1.0" encoding="utf-8"?>
<w:webSettings xmlns:r="http://schemas.openxmlformats.org/officeDocument/2006/relationships" xmlns:w="http://schemas.openxmlformats.org/wordprocessingml/2006/main">
  <w:divs>
    <w:div w:id="979919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ZB&amp;n=313769&amp;date=28.05.2019&amp;dst=100026&amp;fld=134" TargetMode="External"/><Relationship Id="rId13" Type="http://schemas.openxmlformats.org/officeDocument/2006/relationships/hyperlink" Target="https://login.consultant.ru/link/?req=doc&amp;base=RZB&amp;n=320679&amp;date=28.05.2019&amp;dst=100011&amp;fld=134" TargetMode="External"/><Relationship Id="rId18" Type="http://schemas.openxmlformats.org/officeDocument/2006/relationships/hyperlink" Target="https://login.consultant.ru/link/?req=doc&amp;base=RZB&amp;n=185738&amp;date=28.05.2019&amp;dst=101253&amp;fld=134" TargetMode="External"/><Relationship Id="rId26" Type="http://schemas.openxmlformats.org/officeDocument/2006/relationships/hyperlink" Target="https://login.consultant.ru/link/?req=doc&amp;base=RZB&amp;n=285683&amp;date=28.05.2019" TargetMode="External"/><Relationship Id="rId39" Type="http://schemas.openxmlformats.org/officeDocument/2006/relationships/hyperlink" Target="consultantplus://offline/ref=47B3ED6345E20356A41251623EF2437BBB15206F50CE59C86EB00EB8705CC5FFB58C6B56EBr0C" TargetMode="External"/><Relationship Id="rId3" Type="http://schemas.openxmlformats.org/officeDocument/2006/relationships/settings" Target="settings.xml"/><Relationship Id="rId21" Type="http://schemas.openxmlformats.org/officeDocument/2006/relationships/hyperlink" Target="https://login.consultant.ru/link/?req=doc&amp;base=RZB&amp;n=185738&amp;date=28.05.2019&amp;dst=101255&amp;fld=134" TargetMode="External"/><Relationship Id="rId34" Type="http://schemas.openxmlformats.org/officeDocument/2006/relationships/hyperlink" Target="consultantplus://offline/ref=260231224BF0C63537A80CBF13984C96DE7D2522B7B12403894AFAE37F955809216BC1B1726F17CBy1f5D" TargetMode="External"/><Relationship Id="rId42" Type="http://schemas.openxmlformats.org/officeDocument/2006/relationships/hyperlink" Target="http://pravo.gov.ru/proxy/ips/?docbody=&amp;prevDoc=102373364&amp;backlink=1&amp;&amp;nd=102164547" TargetMode="External"/><Relationship Id="rId47" Type="http://schemas.openxmlformats.org/officeDocument/2006/relationships/fontTable" Target="fontTable.xml"/><Relationship Id="rId7" Type="http://schemas.openxmlformats.org/officeDocument/2006/relationships/hyperlink" Target="consultantplus://offline/ref=B3B6E97F41E7129DCF48B902EB7B95FB3D05773FA7019716A2E95CA94734B020C496CFB4B967A0FA47003D91D662e6D" TargetMode="External"/><Relationship Id="rId12" Type="http://schemas.openxmlformats.org/officeDocument/2006/relationships/hyperlink" Target="https://login.consultant.ru/link/?req=doc&amp;base=RZB&amp;n=296152&amp;date=28.05.2019" TargetMode="External"/><Relationship Id="rId17" Type="http://schemas.openxmlformats.org/officeDocument/2006/relationships/hyperlink" Target="https://login.consultant.ru/link/?req=doc&amp;base=RZB&amp;n=185738&amp;date=28.05.2019&amp;dst=101252&amp;fld=134" TargetMode="External"/><Relationship Id="rId25" Type="http://schemas.openxmlformats.org/officeDocument/2006/relationships/hyperlink" Target="https://login.consultant.ru/link/?req=doc&amp;base=RZB&amp;n=185738&amp;date=28.05.2019&amp;dst=101086&amp;fld=134" TargetMode="External"/><Relationship Id="rId33" Type="http://schemas.openxmlformats.org/officeDocument/2006/relationships/hyperlink" Target="consultantplus://offline/ref=260231224BF0C63537A80CBF13984C96DE7D2522B7B12403894AFAE37F955809216BC1B1726F17CBy1f5D" TargetMode="External"/><Relationship Id="rId38" Type="http://schemas.openxmlformats.org/officeDocument/2006/relationships/hyperlink" Target="consultantplus://offline/ref=47B3ED6345E20356A41251623EF2437BBB15206F50CE59C86EB00EB8705CC5FFB58C6B5EB25520B1EEr2C" TargetMode="External"/><Relationship Id="rId46" Type="http://schemas.openxmlformats.org/officeDocument/2006/relationships/hyperlink" Target="garantF1://70253464.93128" TargetMode="External"/><Relationship Id="rId2" Type="http://schemas.openxmlformats.org/officeDocument/2006/relationships/styles" Target="styles.xml"/><Relationship Id="rId16" Type="http://schemas.openxmlformats.org/officeDocument/2006/relationships/hyperlink" Target="https://login.consultant.ru/link/?req=doc&amp;base=RZB&amp;n=185738&amp;date=28.05.2019&amp;dst=100011&amp;fld=134" TargetMode="External"/><Relationship Id="rId20" Type="http://schemas.openxmlformats.org/officeDocument/2006/relationships/hyperlink" Target="https://login.consultant.ru/link/?req=doc&amp;base=RZB&amp;n=185738&amp;date=28.05.2019&amp;dst=101254&amp;fld=134" TargetMode="External"/><Relationship Id="rId29" Type="http://schemas.openxmlformats.org/officeDocument/2006/relationships/hyperlink" Target="consultantplus://offline/ref=47B3ED6345E20356A41251623EF2437BBB15206F50CE59C86EB00EB8705CC5FFB58C6B56EBr0C" TargetMode="External"/><Relationship Id="rId41" Type="http://schemas.openxmlformats.org/officeDocument/2006/relationships/hyperlink" Target="garantF1://70253464.156"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ogin.consultant.ru/link/?req=doc&amp;base=RZB&amp;n=322333&amp;date=28.05.2019" TargetMode="External"/><Relationship Id="rId24" Type="http://schemas.openxmlformats.org/officeDocument/2006/relationships/hyperlink" Target="https://login.consultant.ru/link/?req=doc&amp;base=RZB&amp;n=185738&amp;date=28.05.2019&amp;dst=101086&amp;fld=134" TargetMode="External"/><Relationship Id="rId32" Type="http://schemas.openxmlformats.org/officeDocument/2006/relationships/hyperlink" Target="consultantplus://offline/ref=260231224BF0C63537A80CBF13984C96DE742B24B6BC2403894AFAE37F955809216BC1B1726F15CAy1f3D" TargetMode="External"/><Relationship Id="rId37" Type="http://schemas.openxmlformats.org/officeDocument/2006/relationships/hyperlink" Target="garantF1://70253464.156" TargetMode="External"/><Relationship Id="rId40" Type="http://schemas.openxmlformats.org/officeDocument/2006/relationships/hyperlink" Target="garantF1://70253464.154" TargetMode="External"/><Relationship Id="rId45" Type="http://schemas.openxmlformats.org/officeDocument/2006/relationships/hyperlink" Target="garantF1://70253464.9319" TargetMode="External"/><Relationship Id="rId5" Type="http://schemas.openxmlformats.org/officeDocument/2006/relationships/footnotes" Target="footnotes.xml"/><Relationship Id="rId15" Type="http://schemas.openxmlformats.org/officeDocument/2006/relationships/hyperlink" Target="https://login.consultant.ru/link/?req=doc&amp;base=RZB&amp;n=185738&amp;date=28.05.2019&amp;dst=100011&amp;fld=134" TargetMode="External"/><Relationship Id="rId23" Type="http://schemas.openxmlformats.org/officeDocument/2006/relationships/hyperlink" Target="https://login.consultant.ru/link/?req=doc&amp;base=RZB&amp;n=185738&amp;date=28.05.2019&amp;dst=100011&amp;fld=134" TargetMode="External"/><Relationship Id="rId28" Type="http://schemas.openxmlformats.org/officeDocument/2006/relationships/hyperlink" Target="consultantplus://offline/ref=47B3ED6345E20356A41251623EF2437BBB15206F50CE59C86EB00EB8705CC5FFB58C6B5EB25520B1EEr2C" TargetMode="External"/><Relationship Id="rId36" Type="http://schemas.openxmlformats.org/officeDocument/2006/relationships/hyperlink" Target="garantF1://70253464.152" TargetMode="External"/><Relationship Id="rId10" Type="http://schemas.openxmlformats.org/officeDocument/2006/relationships/hyperlink" Target="https://login.consultant.ru/link/?req=doc&amp;base=RZB&amp;n=303793&amp;date=28.05.2019" TargetMode="External"/><Relationship Id="rId19" Type="http://schemas.openxmlformats.org/officeDocument/2006/relationships/hyperlink" Target="https://login.consultant.ru/link/?req=doc&amp;base=RZB&amp;n=185738&amp;date=28.05.2019&amp;dst=101254&amp;fld=134" TargetMode="External"/><Relationship Id="rId31" Type="http://schemas.openxmlformats.org/officeDocument/2006/relationships/hyperlink" Target="consultantplus://offline/ref=B3B6E97F41E7129DCF48B902EB7B95FB3D05773FA7019716A2E95CA94734B020C496CFB4B967A0FA47003D91D662e6D" TargetMode="External"/><Relationship Id="rId44" Type="http://schemas.openxmlformats.org/officeDocument/2006/relationships/hyperlink" Target="http://pravo.gov.ru/proxy/ips/?docbody=&amp;prevDoc=102373364&amp;backlink=1&amp;&amp;nd=102164547" TargetMode="External"/><Relationship Id="rId4" Type="http://schemas.openxmlformats.org/officeDocument/2006/relationships/webSettings" Target="webSettings.xml"/><Relationship Id="rId9" Type="http://schemas.openxmlformats.org/officeDocument/2006/relationships/hyperlink" Target="https://login.consultant.ru/link/?req=doc&amp;base=RZB&amp;n=303793&amp;date=28.05.2019" TargetMode="External"/><Relationship Id="rId14" Type="http://schemas.openxmlformats.org/officeDocument/2006/relationships/hyperlink" Target="https://login.consultant.ru/link/?req=doc&amp;base=RZB&amp;n=320679&amp;date=28.05.2019&amp;dst=100011&amp;fld=134" TargetMode="External"/><Relationship Id="rId22" Type="http://schemas.openxmlformats.org/officeDocument/2006/relationships/hyperlink" Target="https://login.consultant.ru/link/?req=doc&amp;base=RZB&amp;n=185738&amp;date=28.05.2019&amp;dst=101256&amp;fld=134" TargetMode="External"/><Relationship Id="rId27" Type="http://schemas.openxmlformats.org/officeDocument/2006/relationships/hyperlink" Target="https://login.consultant.ru/link/?req=doc&amp;base=RZB&amp;n=220806&amp;date=28.05.2019" TargetMode="External"/><Relationship Id="rId30" Type="http://schemas.openxmlformats.org/officeDocument/2006/relationships/hyperlink" Target="consultantplus://offline/ref=46CAFE6E60A836B3C246A32FDB754C9CC042242DEBF0929E650E64CC0C4700A1BE3B8B66EBA6A03DF7H4D" TargetMode="External"/><Relationship Id="rId35" Type="http://schemas.openxmlformats.org/officeDocument/2006/relationships/hyperlink" Target="consultantplus://offline/ref=FBBDDFE072F8718B4F2B1021C7739D7AF7CED2660B1EE683EEF8751BD51CF16746A80CA18A61E362C558B5569720g9D" TargetMode="External"/><Relationship Id="rId43" Type="http://schemas.openxmlformats.org/officeDocument/2006/relationships/hyperlink" Target="http://pravo.gov.ru/proxy/ips/?docbody=&amp;prevDoc=102373364&amp;backlink=1&amp;&amp;nd=102164547" TargetMode="External"/><Relationship Id="rId4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111</TotalTime>
  <Pages>73</Pages>
  <Words>32833</Words>
  <Characters>187154</Characters>
  <Application>Microsoft Office Word</Application>
  <DocSecurity>0</DocSecurity>
  <Lines>1559</Lines>
  <Paragraphs>439</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219548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4</cp:revision>
  <dcterms:created xsi:type="dcterms:W3CDTF">2019-07-11T09:18:00Z</dcterms:created>
  <dcterms:modified xsi:type="dcterms:W3CDTF">2019-08-16T07:38:00Z</dcterms:modified>
</cp:coreProperties>
</file>