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C78" w:rsidRPr="00B6236A" w:rsidRDefault="00AF7EE3" w:rsidP="00402C78">
      <w:pPr>
        <w:pStyle w:val="a3"/>
        <w:jc w:val="center"/>
        <w:rPr>
          <w:rFonts w:ascii="Times New Roman" w:hAnsi="Times New Roman" w:cs="Times New Roman"/>
          <w:b/>
          <w:sz w:val="56"/>
          <w:szCs w:val="56"/>
        </w:rPr>
      </w:pPr>
      <w:r>
        <w:rPr>
          <w:rFonts w:ascii="Times New Roman" w:hAnsi="Times New Roman" w:cs="Times New Roman"/>
          <w:b/>
          <w:noProof/>
          <w:sz w:val="56"/>
          <w:szCs w:val="56"/>
          <w:lang w:eastAsia="ru-RU"/>
        </w:rPr>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9.75pt;margin-top:-31.95pt;width:90.2pt;height:43.5pt;z-index:251662336">
            <v:textbox style="mso-next-textbox:#_x0000_s1028">
              <w:txbxContent>
                <w:p w:rsidR="000D16E2" w:rsidRPr="008E4156" w:rsidRDefault="000D16E2" w:rsidP="00402C78">
                  <w:pPr>
                    <w:pStyle w:val="a3"/>
                    <w:rPr>
                      <w:color w:val="0070C0"/>
                    </w:rPr>
                  </w:pPr>
                  <w:r>
                    <w:rPr>
                      <w:color w:val="0070C0"/>
                    </w:rPr>
                    <w:t>16</w:t>
                  </w:r>
                  <w:r w:rsidRPr="008E4156">
                    <w:rPr>
                      <w:color w:val="0070C0"/>
                    </w:rPr>
                    <w:t>.0</w:t>
                  </w:r>
                  <w:r>
                    <w:rPr>
                      <w:color w:val="0070C0"/>
                    </w:rPr>
                    <w:t>5</w:t>
                  </w:r>
                  <w:r w:rsidRPr="008E4156">
                    <w:rPr>
                      <w:color w:val="0070C0"/>
                    </w:rPr>
                    <w:t>.201</w:t>
                  </w:r>
                  <w:r>
                    <w:rPr>
                      <w:color w:val="0070C0"/>
                    </w:rPr>
                    <w:t>9</w:t>
                  </w:r>
                  <w:r w:rsidRPr="008E4156">
                    <w:rPr>
                      <w:color w:val="0070C0"/>
                    </w:rPr>
                    <w:t xml:space="preserve"> г </w:t>
                  </w:r>
                </w:p>
                <w:p w:rsidR="000D16E2" w:rsidRPr="008E4156" w:rsidRDefault="000D16E2" w:rsidP="00402C78">
                  <w:pPr>
                    <w:pStyle w:val="a3"/>
                    <w:rPr>
                      <w:color w:val="0070C0"/>
                    </w:rPr>
                  </w:pPr>
                  <w:r>
                    <w:rPr>
                      <w:color w:val="0070C0"/>
                    </w:rPr>
                    <w:t xml:space="preserve">        № 12</w:t>
                  </w:r>
                </w:p>
                <w:p w:rsidR="000D16E2" w:rsidRPr="0078586F" w:rsidRDefault="000D16E2" w:rsidP="00402C78">
                  <w:pPr>
                    <w:pStyle w:val="a3"/>
                  </w:pPr>
                </w:p>
                <w:p w:rsidR="000D16E2" w:rsidRDefault="000D16E2" w:rsidP="00402C78">
                  <w:pPr>
                    <w:pStyle w:val="a3"/>
                    <w:spacing w:line="276" w:lineRule="auto"/>
                    <w:rPr>
                      <w:rFonts w:ascii="Times New Roman" w:hAnsi="Times New Roman" w:cs="Times New Roman"/>
                    </w:rPr>
                  </w:pPr>
                </w:p>
                <w:p w:rsidR="000D16E2" w:rsidRDefault="000D16E2" w:rsidP="00402C78">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0D16E2" w:rsidRDefault="000D16E2" w:rsidP="00402C78">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0D16E2" w:rsidRDefault="000D16E2" w:rsidP="00402C78">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0D16E2" w:rsidRPr="005F62E8" w:rsidRDefault="000D16E2" w:rsidP="00402C78">
                  <w:pPr>
                    <w:jc w:val="center"/>
                    <w:rPr>
                      <w:b/>
                      <w:color w:val="0070C0"/>
                      <w:sz w:val="20"/>
                    </w:rPr>
                  </w:pPr>
                  <w:r>
                    <w:rPr>
                      <w:rFonts w:cs="Times New Roman"/>
                    </w:rPr>
                    <w:t>№ 27 от 14.05.2014 г</w:t>
                  </w:r>
                  <w:r w:rsidRPr="005F62E8">
                    <w:rPr>
                      <w:b/>
                      <w:color w:val="0070C0"/>
                      <w:sz w:val="20"/>
                    </w:rPr>
                    <w:t xml:space="preserve"> 201</w:t>
                  </w:r>
                  <w:r>
                    <w:rPr>
                      <w:b/>
                      <w:color w:val="0070C0"/>
                      <w:sz w:val="20"/>
                    </w:rPr>
                    <w:t xml:space="preserve">7 </w:t>
                  </w:r>
                  <w:r w:rsidRPr="005F62E8">
                    <w:rPr>
                      <w:b/>
                      <w:color w:val="0070C0"/>
                      <w:sz w:val="20"/>
                    </w:rPr>
                    <w:t>г.</w:t>
                  </w:r>
                </w:p>
                <w:p w:rsidR="000D16E2" w:rsidRPr="005F62E8" w:rsidRDefault="000D16E2" w:rsidP="00402C78">
                  <w:pPr>
                    <w:jc w:val="center"/>
                    <w:rPr>
                      <w:b/>
                      <w:color w:val="0070C0"/>
                      <w:sz w:val="20"/>
                    </w:rPr>
                  </w:pPr>
                  <w:r>
                    <w:rPr>
                      <w:b/>
                      <w:color w:val="0070C0"/>
                      <w:sz w:val="20"/>
                    </w:rPr>
                    <w:t xml:space="preserve">№ 5 </w:t>
                  </w:r>
                </w:p>
              </w:txbxContent>
            </v:textbox>
          </v:shape>
        </w:pict>
      </w:r>
      <w:r>
        <w:rPr>
          <w:rFonts w:ascii="Times New Roman" w:hAnsi="Times New Roman" w:cs="Times New Roman"/>
          <w:b/>
          <w:noProof/>
          <w:sz w:val="56"/>
          <w:szCs w:val="56"/>
          <w:lang w:eastAsia="ru-RU"/>
        </w:rPr>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60288">
            <v:textbox style="mso-next-textbox:#_x0000_s1026">
              <w:txbxContent>
                <w:p w:rsidR="000D16E2" w:rsidRPr="005F62E8" w:rsidRDefault="000D16E2" w:rsidP="00402C78">
                  <w:pPr>
                    <w:pStyle w:val="a3"/>
                    <w:rPr>
                      <w:color w:val="0070C0"/>
                    </w:rPr>
                  </w:pPr>
                  <w:r w:rsidRPr="005F62E8">
                    <w:rPr>
                      <w:color w:val="0070C0"/>
                    </w:rPr>
                    <w:t>администрация Устьянцевского сельсовета Барабинского  район</w:t>
                  </w:r>
                </w:p>
                <w:p w:rsidR="000D16E2" w:rsidRPr="005F62E8" w:rsidRDefault="000D16E2" w:rsidP="00402C78">
                  <w:pPr>
                    <w:pStyle w:val="a3"/>
                    <w:rPr>
                      <w:color w:val="0070C0"/>
                    </w:rPr>
                  </w:pPr>
                  <w:r w:rsidRPr="005F62E8">
                    <w:rPr>
                      <w:color w:val="0070C0"/>
                    </w:rPr>
                    <w:t>Новосибирской области</w:t>
                  </w:r>
                </w:p>
                <w:p w:rsidR="000D16E2" w:rsidRPr="005F62E8" w:rsidRDefault="000D16E2" w:rsidP="00402C78">
                  <w:pPr>
                    <w:rPr>
                      <w:b/>
                      <w:color w:val="002060"/>
                      <w:sz w:val="20"/>
                    </w:rPr>
                  </w:pPr>
                </w:p>
                <w:p w:rsidR="000D16E2" w:rsidRPr="005F62E8" w:rsidRDefault="000D16E2" w:rsidP="00402C78">
                  <w:pPr>
                    <w:rPr>
                      <w:b/>
                      <w:color w:val="002060"/>
                      <w:sz w:val="20"/>
                    </w:rPr>
                  </w:pPr>
                </w:p>
                <w:p w:rsidR="000D16E2" w:rsidRPr="005F62E8" w:rsidRDefault="000D16E2" w:rsidP="00402C78">
                  <w:pPr>
                    <w:rPr>
                      <w:color w:val="002060"/>
                      <w:sz w:val="20"/>
                    </w:rPr>
                  </w:pPr>
                  <w:r w:rsidRPr="005F62E8">
                    <w:rPr>
                      <w:color w:val="002060"/>
                      <w:sz w:val="20"/>
                    </w:rPr>
                    <w:t>Новосибирская область</w:t>
                  </w:r>
                </w:p>
                <w:p w:rsidR="000D16E2" w:rsidRPr="005F62E8" w:rsidRDefault="000D16E2" w:rsidP="00402C78">
                  <w:pPr>
                    <w:rPr>
                      <w:color w:val="002060"/>
                    </w:rPr>
                  </w:pPr>
                </w:p>
              </w:txbxContent>
            </v:textbox>
          </v:shape>
        </w:pict>
      </w:r>
    </w:p>
    <w:p w:rsidR="00402C78" w:rsidRPr="00B6236A" w:rsidRDefault="00AF7EE3" w:rsidP="00402C78">
      <w:pPr>
        <w:pStyle w:val="a3"/>
        <w:rPr>
          <w:rFonts w:ascii="Times New Roman" w:hAnsi="Times New Roman" w:cs="Times New Roman"/>
          <w:b/>
          <w:sz w:val="56"/>
          <w:szCs w:val="56"/>
        </w:rPr>
      </w:pPr>
      <w:r>
        <w:rPr>
          <w:rFonts w:ascii="Times New Roman" w:hAnsi="Times New Roman" w:cs="Times New Roman"/>
          <w:b/>
          <w:noProof/>
          <w:sz w:val="56"/>
          <w:szCs w:val="56"/>
          <w:lang w:eastAsia="ru-RU"/>
        </w:rPr>
        <w:pict>
          <v:shape id="_x0000_s1027" type="#_x0000_t97" style="position:absolute;margin-left:13.75pt;margin-top:7.85pt;width:443.45pt;height:39.75pt;z-index:251661312">
            <v:textbox style="mso-next-textbox:#_x0000_s1027">
              <w:txbxContent>
                <w:p w:rsidR="000D16E2" w:rsidRPr="008E4156" w:rsidRDefault="000D16E2" w:rsidP="00402C78">
                  <w:pPr>
                    <w:pStyle w:val="a3"/>
                    <w:spacing w:line="276" w:lineRule="auto"/>
                    <w:rPr>
                      <w:rFonts w:ascii="Times New Roman" w:hAnsi="Times New Roman" w:cs="Times New Roman"/>
                      <w:color w:val="0070C0"/>
                    </w:rPr>
                  </w:pPr>
                  <w:r w:rsidRPr="008E4156">
                    <w:rPr>
                      <w:rFonts w:ascii="Times New Roman" w:hAnsi="Times New Roman" w:cs="Times New Roman"/>
                      <w:color w:val="0070C0"/>
                    </w:rPr>
                    <w:t xml:space="preserve"> Основана распоряжением администрации Устьянцевского  сельсовета                                                     </w:t>
                  </w:r>
                </w:p>
                <w:p w:rsidR="000D16E2" w:rsidRPr="008E4156" w:rsidRDefault="000D16E2" w:rsidP="00402C78">
                  <w:pPr>
                    <w:pStyle w:val="a3"/>
                    <w:spacing w:line="276" w:lineRule="auto"/>
                    <w:rPr>
                      <w:rFonts w:ascii="Times New Roman" w:hAnsi="Times New Roman" w:cs="Times New Roman"/>
                      <w:color w:val="0070C0"/>
                    </w:rPr>
                  </w:pPr>
                  <w:r w:rsidRPr="008E4156">
                    <w:rPr>
                      <w:rFonts w:ascii="Times New Roman" w:hAnsi="Times New Roman" w:cs="Times New Roman"/>
                      <w:color w:val="0070C0"/>
                    </w:rPr>
                    <w:t>Барабинского района Новосибирской области № 27 от 14.05.2014 г</w:t>
                  </w:r>
                  <w:r w:rsidRPr="008E4156">
                    <w:rPr>
                      <w:b/>
                      <w:color w:val="0070C0"/>
                      <w:sz w:val="20"/>
                    </w:rPr>
                    <w:t xml:space="preserve"> </w:t>
                  </w:r>
                </w:p>
                <w:p w:rsidR="000D16E2" w:rsidRPr="005F62E8" w:rsidRDefault="000D16E2" w:rsidP="00402C78">
                  <w:pPr>
                    <w:rPr>
                      <w:b/>
                      <w:color w:val="0070C0"/>
                      <w:sz w:val="20"/>
                    </w:rPr>
                  </w:pPr>
                </w:p>
              </w:txbxContent>
            </v:textbox>
          </v:shape>
        </w:pict>
      </w:r>
    </w:p>
    <w:p w:rsidR="00402C78" w:rsidRPr="00B6236A" w:rsidRDefault="00402C78" w:rsidP="00402C78">
      <w:pPr>
        <w:pStyle w:val="a3"/>
        <w:rPr>
          <w:rFonts w:ascii="Times New Roman" w:hAnsi="Times New Roman" w:cs="Times New Roman"/>
          <w:b/>
          <w:sz w:val="56"/>
          <w:szCs w:val="56"/>
        </w:rPr>
      </w:pPr>
    </w:p>
    <w:p w:rsidR="00402C78" w:rsidRPr="00B6236A" w:rsidRDefault="00402C78" w:rsidP="00402C78">
      <w:pPr>
        <w:pStyle w:val="a3"/>
        <w:ind w:left="-426" w:right="-235"/>
        <w:rPr>
          <w:rFonts w:ascii="Times New Roman" w:hAnsi="Times New Roman" w:cs="Times New Roman"/>
          <w:b/>
          <w:sz w:val="56"/>
          <w:szCs w:val="56"/>
        </w:rPr>
      </w:pPr>
      <w:r w:rsidRPr="00B6236A">
        <w:rPr>
          <w:rFonts w:ascii="Times New Roman" w:hAnsi="Times New Roman" w:cs="Times New Roman"/>
          <w:b/>
          <w:sz w:val="56"/>
          <w:szCs w:val="56"/>
        </w:rPr>
        <w:t>«Вестник Устьянцевского сельсовета»</w:t>
      </w:r>
    </w:p>
    <w:p w:rsidR="00402C78" w:rsidRPr="00B6236A" w:rsidRDefault="00402C78" w:rsidP="00402C78">
      <w:pPr>
        <w:pStyle w:val="a3"/>
        <w:ind w:left="-426" w:right="-235"/>
        <w:rPr>
          <w:rFonts w:ascii="Times New Roman" w:hAnsi="Times New Roman" w:cs="Times New Roman"/>
          <w:b/>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402C78" w:rsidRPr="00B6236A" w:rsidTr="000D16E2">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402C78" w:rsidRPr="00B6236A" w:rsidRDefault="00402C78" w:rsidP="000D16E2">
            <w:pPr>
              <w:pStyle w:val="a3"/>
              <w:rPr>
                <w:rFonts w:ascii="Times New Roman" w:hAnsi="Times New Roman" w:cs="Times New Roman"/>
                <w:b/>
                <w:sz w:val="24"/>
                <w:szCs w:val="24"/>
              </w:rPr>
            </w:pPr>
            <w:r w:rsidRPr="00B6236A">
              <w:rPr>
                <w:rFonts w:ascii="Times New Roman" w:hAnsi="Times New Roman" w:cs="Times New Roman"/>
                <w:b/>
                <w:sz w:val="24"/>
                <w:szCs w:val="24"/>
              </w:rPr>
              <w:t xml:space="preserve">В номере: </w:t>
            </w:r>
          </w:p>
          <w:p w:rsidR="00072D19" w:rsidRPr="00072D19" w:rsidRDefault="00072D19" w:rsidP="00072D19">
            <w:pPr>
              <w:pStyle w:val="a3"/>
              <w:rPr>
                <w:rFonts w:ascii="Times New Roman" w:hAnsi="Times New Roman" w:cs="Times New Roman"/>
              </w:rPr>
            </w:pPr>
            <w:r>
              <w:rPr>
                <w:rFonts w:ascii="Times New Roman" w:hAnsi="Times New Roman" w:cs="Times New Roman"/>
              </w:rPr>
              <w:t>1</w:t>
            </w:r>
            <w:r w:rsidR="00402C78" w:rsidRPr="00072D19">
              <w:rPr>
                <w:rFonts w:ascii="Times New Roman" w:hAnsi="Times New Roman" w:cs="Times New Roman"/>
              </w:rPr>
              <w:t xml:space="preserve">. Постановление № </w:t>
            </w:r>
            <w:r w:rsidRPr="00072D19">
              <w:rPr>
                <w:rFonts w:ascii="Times New Roman" w:hAnsi="Times New Roman" w:cs="Times New Roman"/>
              </w:rPr>
              <w:t xml:space="preserve">19 </w:t>
            </w:r>
            <w:r w:rsidR="00402C78" w:rsidRPr="00072D19">
              <w:rPr>
                <w:rFonts w:ascii="Times New Roman" w:hAnsi="Times New Roman" w:cs="Times New Roman"/>
              </w:rPr>
              <w:t xml:space="preserve">от </w:t>
            </w:r>
            <w:r w:rsidRPr="00072D19">
              <w:rPr>
                <w:rFonts w:ascii="Times New Roman" w:hAnsi="Times New Roman" w:cs="Times New Roman"/>
              </w:rPr>
              <w:t>13</w:t>
            </w:r>
            <w:r w:rsidR="00402C78" w:rsidRPr="00072D19">
              <w:rPr>
                <w:rFonts w:ascii="Times New Roman" w:hAnsi="Times New Roman" w:cs="Times New Roman"/>
              </w:rPr>
              <w:t>.05.2019 г</w:t>
            </w:r>
            <w:r w:rsidR="00402C78" w:rsidRPr="00C92162">
              <w:rPr>
                <w:sz w:val="24"/>
                <w:szCs w:val="24"/>
              </w:rPr>
              <w:t xml:space="preserve"> </w:t>
            </w:r>
            <w:r w:rsidRPr="00072D19">
              <w:rPr>
                <w:rStyle w:val="a4"/>
                <w:rFonts w:ascii="Times New Roman" w:hAnsi="Times New Roman" w:cs="Times New Roman"/>
                <w:b w:val="0"/>
              </w:rPr>
              <w:t>Об отмене постановления № 13 от 05.03.2013 г</w:t>
            </w:r>
            <w:r w:rsidRPr="00072D19">
              <w:rPr>
                <w:rStyle w:val="a4"/>
                <w:rFonts w:ascii="Times New Roman" w:hAnsi="Times New Roman" w:cs="Times New Roman"/>
              </w:rPr>
              <w:t xml:space="preserve"> </w:t>
            </w:r>
            <w:r w:rsidRPr="00072D19">
              <w:rPr>
                <w:rFonts w:ascii="Times New Roman" w:hAnsi="Times New Roman" w:cs="Times New Roman"/>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072D19" w:rsidRPr="00072D19" w:rsidRDefault="00072D19" w:rsidP="00072D19">
            <w:pPr>
              <w:spacing w:before="0" w:after="0"/>
              <w:ind w:firstLine="0"/>
              <w:jc w:val="left"/>
              <w:rPr>
                <w:sz w:val="22"/>
                <w:szCs w:val="22"/>
              </w:rPr>
            </w:pPr>
            <w:r>
              <w:rPr>
                <w:rFonts w:cs="Times New Roman"/>
                <w:sz w:val="24"/>
                <w:szCs w:val="24"/>
              </w:rPr>
              <w:t>2. Постановление № 20 от 13.05.2019 г</w:t>
            </w:r>
            <w:r w:rsidRPr="00072D19">
              <w:rPr>
                <w:rFonts w:cs="Times New Roman"/>
                <w:sz w:val="22"/>
                <w:szCs w:val="22"/>
              </w:rPr>
              <w:t>.</w:t>
            </w:r>
            <w:r w:rsidRPr="00072D19">
              <w:rPr>
                <w:sz w:val="22"/>
                <w:szCs w:val="22"/>
              </w:rPr>
              <w:t xml:space="preserve"> Об утверждении административного регламента предоставления</w:t>
            </w:r>
            <w:r>
              <w:rPr>
                <w:sz w:val="22"/>
                <w:szCs w:val="22"/>
              </w:rPr>
              <w:t xml:space="preserve"> </w:t>
            </w:r>
            <w:r w:rsidRPr="00072D19">
              <w:rPr>
                <w:sz w:val="22"/>
                <w:szCs w:val="22"/>
              </w:rPr>
              <w:t>муниципальной услуги  «Согласование переустройства и (или)</w:t>
            </w:r>
          </w:p>
          <w:p w:rsidR="00072D19" w:rsidRPr="00072D19" w:rsidRDefault="00072D19" w:rsidP="00072D19">
            <w:pPr>
              <w:spacing w:before="0" w:after="0"/>
              <w:jc w:val="left"/>
              <w:rPr>
                <w:sz w:val="22"/>
                <w:szCs w:val="22"/>
              </w:rPr>
            </w:pPr>
            <w:r w:rsidRPr="00072D19">
              <w:rPr>
                <w:sz w:val="22"/>
                <w:szCs w:val="22"/>
              </w:rPr>
              <w:t>перепланировки жилых и нежилых помещений в многоквартирных домах»</w:t>
            </w:r>
          </w:p>
          <w:p w:rsidR="00402C78" w:rsidRPr="00B6236A" w:rsidRDefault="00402C78" w:rsidP="000D16E2">
            <w:pPr>
              <w:pStyle w:val="a3"/>
              <w:rPr>
                <w:rFonts w:ascii="Times New Roman" w:hAnsi="Times New Roman" w:cs="Times New Roman"/>
                <w:sz w:val="24"/>
                <w:szCs w:val="24"/>
              </w:rPr>
            </w:pPr>
          </w:p>
        </w:tc>
      </w:tr>
    </w:tbl>
    <w:p w:rsidR="00402C78" w:rsidRPr="00DA1C5D" w:rsidRDefault="00402C78">
      <w:pPr>
        <w:rPr>
          <w:rFonts w:cs="Times New Roman"/>
          <w:sz w:val="22"/>
          <w:szCs w:val="22"/>
        </w:rPr>
      </w:pPr>
    </w:p>
    <w:p w:rsidR="00072D19" w:rsidRPr="00DA1C5D" w:rsidRDefault="00072D19" w:rsidP="00072D19">
      <w:pPr>
        <w:pStyle w:val="a3"/>
        <w:jc w:val="center"/>
        <w:rPr>
          <w:rStyle w:val="a4"/>
          <w:rFonts w:ascii="Times New Roman" w:hAnsi="Times New Roman" w:cs="Times New Roman"/>
        </w:rPr>
      </w:pPr>
      <w:r w:rsidRPr="00DA1C5D">
        <w:rPr>
          <w:rStyle w:val="a4"/>
          <w:rFonts w:ascii="Times New Roman" w:hAnsi="Times New Roman" w:cs="Times New Roman"/>
        </w:rPr>
        <w:t xml:space="preserve">АДМИНИСТРАЦИЯ </w:t>
      </w:r>
    </w:p>
    <w:p w:rsidR="00072D19" w:rsidRPr="00DA1C5D" w:rsidRDefault="00072D19" w:rsidP="00072D19">
      <w:pPr>
        <w:pStyle w:val="a3"/>
        <w:jc w:val="center"/>
        <w:rPr>
          <w:rStyle w:val="a4"/>
          <w:rFonts w:ascii="Times New Roman" w:hAnsi="Times New Roman" w:cs="Times New Roman"/>
        </w:rPr>
      </w:pPr>
      <w:r w:rsidRPr="00DA1C5D">
        <w:rPr>
          <w:rStyle w:val="a4"/>
          <w:rFonts w:ascii="Times New Roman" w:hAnsi="Times New Roman" w:cs="Times New Roman"/>
        </w:rPr>
        <w:t>УСТЬЯНЦЕВСКОГО  СЕЛЬСОВЕТА</w:t>
      </w:r>
    </w:p>
    <w:p w:rsidR="00072D19" w:rsidRPr="00DA1C5D" w:rsidRDefault="00072D19" w:rsidP="00072D19">
      <w:pPr>
        <w:pStyle w:val="a3"/>
        <w:jc w:val="center"/>
        <w:rPr>
          <w:rFonts w:ascii="Times New Roman" w:hAnsi="Times New Roman" w:cs="Times New Roman"/>
        </w:rPr>
      </w:pPr>
      <w:r w:rsidRPr="00DA1C5D">
        <w:rPr>
          <w:rStyle w:val="a4"/>
          <w:rFonts w:ascii="Times New Roman" w:hAnsi="Times New Roman" w:cs="Times New Roman"/>
        </w:rPr>
        <w:t>БАРАБИНСКОГО РАЙОНА НОВОСИБИРСКОЙ ОБЛАСТИ</w:t>
      </w:r>
    </w:p>
    <w:p w:rsidR="00072D19" w:rsidRPr="00DA1C5D" w:rsidRDefault="00072D19" w:rsidP="00072D19">
      <w:pPr>
        <w:pStyle w:val="a5"/>
        <w:shd w:val="clear" w:color="auto" w:fill="FFFFFF"/>
        <w:jc w:val="center"/>
        <w:rPr>
          <w:sz w:val="22"/>
          <w:szCs w:val="22"/>
        </w:rPr>
      </w:pPr>
      <w:r w:rsidRPr="00DA1C5D">
        <w:rPr>
          <w:rStyle w:val="a4"/>
          <w:sz w:val="22"/>
          <w:szCs w:val="22"/>
        </w:rPr>
        <w:t>ПОСТАНОВЛЕНИЕ </w:t>
      </w:r>
    </w:p>
    <w:p w:rsidR="00072D19" w:rsidRPr="00DA1C5D" w:rsidRDefault="00072D19" w:rsidP="00072D19">
      <w:pPr>
        <w:pStyle w:val="a5"/>
        <w:shd w:val="clear" w:color="auto" w:fill="FFFFFF"/>
        <w:jc w:val="center"/>
        <w:rPr>
          <w:b/>
          <w:sz w:val="22"/>
          <w:szCs w:val="22"/>
        </w:rPr>
      </w:pPr>
      <w:r w:rsidRPr="00DA1C5D">
        <w:rPr>
          <w:b/>
          <w:sz w:val="22"/>
          <w:szCs w:val="22"/>
        </w:rPr>
        <w:t>от 13.05.2019                                                                                              № 19</w:t>
      </w:r>
    </w:p>
    <w:p w:rsidR="00072D19" w:rsidRPr="00DA1C5D" w:rsidRDefault="00072D19" w:rsidP="00072D19">
      <w:pPr>
        <w:pStyle w:val="a5"/>
        <w:shd w:val="clear" w:color="auto" w:fill="FFFFFF"/>
        <w:jc w:val="center"/>
        <w:rPr>
          <w:sz w:val="22"/>
          <w:szCs w:val="22"/>
        </w:rPr>
      </w:pPr>
      <w:r w:rsidRPr="00DA1C5D">
        <w:rPr>
          <w:sz w:val="22"/>
          <w:szCs w:val="22"/>
        </w:rPr>
        <w:t>д. Устьянцево </w:t>
      </w:r>
    </w:p>
    <w:p w:rsidR="00072D19" w:rsidRPr="00DA1C5D" w:rsidRDefault="00072D19" w:rsidP="00072D19">
      <w:pPr>
        <w:pStyle w:val="a3"/>
        <w:jc w:val="center"/>
        <w:rPr>
          <w:rFonts w:ascii="Times New Roman" w:hAnsi="Times New Roman" w:cs="Times New Roman"/>
          <w:b/>
        </w:rPr>
      </w:pPr>
      <w:r w:rsidRPr="00DA1C5D">
        <w:rPr>
          <w:rStyle w:val="a4"/>
          <w:rFonts w:ascii="Times New Roman" w:hAnsi="Times New Roman" w:cs="Times New Roman"/>
        </w:rPr>
        <w:t xml:space="preserve">Об отмене постановления № 13 от 05.03.2013 г </w:t>
      </w:r>
      <w:r w:rsidRPr="00DA1C5D">
        <w:rPr>
          <w:rFonts w:ascii="Times New Roman" w:hAnsi="Times New Roman" w:cs="Times New Roman"/>
          <w:b/>
        </w:rPr>
        <w:t>«Об определении границ прилегающих к некоторым организациям и объектам территорий, на которых не допускается розничная продажа алкогольной продукции»</w:t>
      </w:r>
    </w:p>
    <w:p w:rsidR="00072D19" w:rsidRPr="00DA1C5D" w:rsidRDefault="00072D19" w:rsidP="00072D19">
      <w:pPr>
        <w:pStyle w:val="a3"/>
        <w:jc w:val="center"/>
        <w:rPr>
          <w:rFonts w:ascii="Times New Roman" w:hAnsi="Times New Roman" w:cs="Times New Roman"/>
          <w:b/>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В соответствии с п.11 ст. 1 Федерального закона от 03.07.2016 г № 261-ФЗ «О внесении изменений в Федеральный закон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w:t>
      </w:r>
    </w:p>
    <w:p w:rsidR="00072D19" w:rsidRPr="00DA1C5D" w:rsidRDefault="00072D19" w:rsidP="00072D19">
      <w:pPr>
        <w:pStyle w:val="a3"/>
        <w:rPr>
          <w:rFonts w:ascii="Times New Roman" w:hAnsi="Times New Roman" w:cs="Times New Roman"/>
          <w:b/>
        </w:rPr>
      </w:pPr>
      <w:r w:rsidRPr="00DA1C5D">
        <w:rPr>
          <w:rFonts w:ascii="Times New Roman" w:hAnsi="Times New Roman" w:cs="Times New Roman"/>
          <w:b/>
        </w:rPr>
        <w:t>ПОСТАНОВЛЯЕТ:</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1. Постановление № 13 от 05.03.2013 г «Об определении границ прилегающих к некоторым организациям и объектам территорий, на которых не допускается розничная продажа алкогольной продукции» считать утратившим силу.</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Настоящее Постановления опубликовать в газете «Вестник Устьянцевского сельсовета» и разместить на официальном сайте администрации Устьянцевского сельсовета.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3. Контроль над исполнением настоящего постановления оставляю за собой.</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Глава Устьянцевского сельсовета</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Барабинского района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Новосибирской области                                                С.А. Валяева</w:t>
      </w:r>
    </w:p>
    <w:p w:rsidR="00072D19" w:rsidRPr="00DA1C5D" w:rsidRDefault="00072D19" w:rsidP="00072D19">
      <w:pPr>
        <w:rPr>
          <w:rFonts w:cs="Times New Roman"/>
          <w:sz w:val="22"/>
          <w:szCs w:val="22"/>
        </w:rPr>
      </w:pPr>
    </w:p>
    <w:p w:rsidR="00DA1C5D" w:rsidRDefault="00DA1C5D" w:rsidP="00072D19">
      <w:pPr>
        <w:jc w:val="center"/>
        <w:rPr>
          <w:rFonts w:cs="Times New Roman"/>
          <w:b/>
          <w:sz w:val="22"/>
          <w:szCs w:val="22"/>
        </w:rPr>
      </w:pPr>
    </w:p>
    <w:p w:rsidR="00072D19" w:rsidRPr="00DA1C5D" w:rsidRDefault="00072D19" w:rsidP="00072D19">
      <w:pPr>
        <w:jc w:val="center"/>
        <w:rPr>
          <w:rFonts w:cs="Times New Roman"/>
          <w:b/>
          <w:sz w:val="22"/>
          <w:szCs w:val="22"/>
        </w:rPr>
      </w:pPr>
      <w:r w:rsidRPr="00DA1C5D">
        <w:rPr>
          <w:rFonts w:cs="Times New Roman"/>
          <w:b/>
          <w:sz w:val="22"/>
          <w:szCs w:val="22"/>
        </w:rPr>
        <w:lastRenderedPageBreak/>
        <w:t>АДМИНИСТРАЦИЯ   УСТЬЯНЦЕВСКОГО    СЕЛЬСОВЕТА</w:t>
      </w:r>
    </w:p>
    <w:p w:rsidR="00072D19" w:rsidRPr="00DA1C5D" w:rsidRDefault="00072D19" w:rsidP="00072D19">
      <w:pPr>
        <w:jc w:val="center"/>
        <w:rPr>
          <w:rFonts w:cs="Times New Roman"/>
          <w:b/>
          <w:sz w:val="22"/>
          <w:szCs w:val="22"/>
        </w:rPr>
      </w:pPr>
      <w:r w:rsidRPr="00DA1C5D">
        <w:rPr>
          <w:rFonts w:cs="Times New Roman"/>
          <w:b/>
          <w:sz w:val="22"/>
          <w:szCs w:val="22"/>
        </w:rPr>
        <w:t>БАРАБИНСКОГО  РАЙОНА</w:t>
      </w:r>
    </w:p>
    <w:p w:rsidR="00072D19" w:rsidRPr="00DA1C5D" w:rsidRDefault="00072D19" w:rsidP="00072D19">
      <w:pPr>
        <w:jc w:val="center"/>
        <w:rPr>
          <w:rFonts w:cs="Times New Roman"/>
          <w:sz w:val="22"/>
          <w:szCs w:val="22"/>
        </w:rPr>
      </w:pPr>
      <w:r w:rsidRPr="00DA1C5D">
        <w:rPr>
          <w:rFonts w:cs="Times New Roman"/>
          <w:b/>
          <w:sz w:val="22"/>
          <w:szCs w:val="22"/>
        </w:rPr>
        <w:t>НОВОСИБИРСКОЙ  ОБЛАСТИ</w:t>
      </w:r>
    </w:p>
    <w:p w:rsidR="00072D19" w:rsidRPr="00DA1C5D" w:rsidRDefault="00072D19" w:rsidP="00072D19">
      <w:pPr>
        <w:rPr>
          <w:rFonts w:cs="Times New Roman"/>
          <w:b/>
          <w:sz w:val="22"/>
          <w:szCs w:val="22"/>
        </w:rPr>
      </w:pPr>
    </w:p>
    <w:p w:rsidR="00072D19" w:rsidRPr="00DA1C5D" w:rsidRDefault="00072D19" w:rsidP="00072D19">
      <w:pPr>
        <w:jc w:val="center"/>
        <w:rPr>
          <w:rFonts w:cs="Times New Roman"/>
          <w:b/>
          <w:bCs/>
          <w:sz w:val="22"/>
          <w:szCs w:val="22"/>
        </w:rPr>
      </w:pPr>
      <w:r w:rsidRPr="00DA1C5D">
        <w:rPr>
          <w:rFonts w:cs="Times New Roman"/>
          <w:b/>
          <w:bCs/>
          <w:sz w:val="22"/>
          <w:szCs w:val="22"/>
        </w:rPr>
        <w:t>П О С Т А Н О В Л Е Н И Е</w:t>
      </w:r>
    </w:p>
    <w:p w:rsidR="00072D19" w:rsidRPr="00DA1C5D" w:rsidRDefault="00072D19" w:rsidP="00072D19">
      <w:pPr>
        <w:rPr>
          <w:rFonts w:cs="Times New Roman"/>
          <w:b/>
          <w:sz w:val="22"/>
          <w:szCs w:val="22"/>
        </w:rPr>
      </w:pPr>
      <w:r w:rsidRPr="00DA1C5D">
        <w:rPr>
          <w:rFonts w:cs="Times New Roman"/>
          <w:b/>
          <w:sz w:val="22"/>
          <w:szCs w:val="22"/>
        </w:rPr>
        <w:t xml:space="preserve">13.05.2019г                                                                          № 20 </w:t>
      </w:r>
    </w:p>
    <w:p w:rsidR="00072D19" w:rsidRPr="00DA1C5D" w:rsidRDefault="00072D19" w:rsidP="00072D19">
      <w:pPr>
        <w:jc w:val="center"/>
        <w:rPr>
          <w:rFonts w:cs="Times New Roman"/>
          <w:b/>
          <w:sz w:val="22"/>
          <w:szCs w:val="22"/>
        </w:rPr>
      </w:pPr>
      <w:r w:rsidRPr="00DA1C5D">
        <w:rPr>
          <w:rFonts w:cs="Times New Roman"/>
          <w:b/>
          <w:sz w:val="22"/>
          <w:szCs w:val="22"/>
        </w:rPr>
        <w:t xml:space="preserve">д. Устьянцево </w:t>
      </w:r>
    </w:p>
    <w:p w:rsidR="00072D19" w:rsidRPr="00DA1C5D" w:rsidRDefault="00072D19" w:rsidP="00072D19">
      <w:pPr>
        <w:spacing w:before="0" w:after="0"/>
        <w:jc w:val="center"/>
        <w:rPr>
          <w:rFonts w:cs="Times New Roman"/>
          <w:b/>
          <w:sz w:val="22"/>
          <w:szCs w:val="22"/>
        </w:rPr>
      </w:pPr>
      <w:r w:rsidRPr="00DA1C5D">
        <w:rPr>
          <w:rFonts w:cs="Times New Roman"/>
          <w:b/>
          <w:sz w:val="22"/>
          <w:szCs w:val="22"/>
        </w:rPr>
        <w:t>Об утверждении административного регламента предоставления</w:t>
      </w:r>
    </w:p>
    <w:p w:rsidR="00072D19" w:rsidRPr="00DA1C5D" w:rsidRDefault="00072D19" w:rsidP="00072D19">
      <w:pPr>
        <w:spacing w:before="0" w:after="0"/>
        <w:jc w:val="center"/>
        <w:rPr>
          <w:rFonts w:cs="Times New Roman"/>
          <w:b/>
          <w:sz w:val="22"/>
          <w:szCs w:val="22"/>
        </w:rPr>
      </w:pPr>
      <w:r w:rsidRPr="00DA1C5D">
        <w:rPr>
          <w:rFonts w:cs="Times New Roman"/>
          <w:b/>
          <w:sz w:val="22"/>
          <w:szCs w:val="22"/>
        </w:rPr>
        <w:t>муниципальной услуги  «Согласование переустройства и (или)</w:t>
      </w:r>
    </w:p>
    <w:p w:rsidR="00072D19" w:rsidRPr="00DA1C5D" w:rsidRDefault="00072D19" w:rsidP="00072D19">
      <w:pPr>
        <w:spacing w:before="0" w:after="0"/>
        <w:jc w:val="center"/>
        <w:rPr>
          <w:rFonts w:cs="Times New Roman"/>
          <w:b/>
          <w:sz w:val="22"/>
          <w:szCs w:val="22"/>
        </w:rPr>
      </w:pPr>
      <w:r w:rsidRPr="00DA1C5D">
        <w:rPr>
          <w:rFonts w:cs="Times New Roman"/>
          <w:b/>
          <w:sz w:val="22"/>
          <w:szCs w:val="22"/>
        </w:rPr>
        <w:t>перепланировки жилых и нежилых помещений в многоквартирных домах»</w:t>
      </w:r>
    </w:p>
    <w:p w:rsidR="00072D19" w:rsidRPr="00DA1C5D" w:rsidRDefault="00072D19" w:rsidP="00072D19">
      <w:pPr>
        <w:shd w:val="clear" w:color="auto" w:fill="FFFFFF"/>
        <w:spacing w:after="144" w:line="202" w:lineRule="atLeast"/>
        <w:outlineLvl w:val="0"/>
        <w:rPr>
          <w:rFonts w:cs="Times New Roman"/>
          <w:sz w:val="22"/>
          <w:szCs w:val="22"/>
        </w:rPr>
      </w:pPr>
      <w:r w:rsidRPr="00DA1C5D">
        <w:rPr>
          <w:rFonts w:cs="Times New Roman"/>
          <w:sz w:val="22"/>
          <w:szCs w:val="22"/>
        </w:rPr>
        <w:t xml:space="preserve">         Во исполнение Федерального закона </w:t>
      </w:r>
      <w:r w:rsidRPr="00DA1C5D">
        <w:rPr>
          <w:rFonts w:cs="Times New Roman"/>
          <w:color w:val="000000"/>
          <w:sz w:val="22"/>
          <w:szCs w:val="22"/>
        </w:rPr>
        <w:t>Российской Федерации</w:t>
      </w:r>
      <w:r w:rsidRPr="00DA1C5D">
        <w:rPr>
          <w:rFonts w:cs="Times New Roman"/>
          <w:sz w:val="22"/>
          <w:szCs w:val="22"/>
        </w:rPr>
        <w:t xml:space="preserve"> от 27.07.2010 г.  № 210-ФЗ «Об организации предоставления государственных и муниципальных услуг», Федерального закона </w:t>
      </w:r>
      <w:r w:rsidRPr="00DA1C5D">
        <w:rPr>
          <w:rFonts w:cs="Times New Roman"/>
          <w:color w:val="000000"/>
          <w:sz w:val="22"/>
          <w:szCs w:val="22"/>
        </w:rPr>
        <w:t>Российской Федерации</w:t>
      </w:r>
      <w:r w:rsidRPr="00DA1C5D">
        <w:rPr>
          <w:rFonts w:cs="Times New Roman"/>
          <w:sz w:val="22"/>
          <w:szCs w:val="22"/>
        </w:rPr>
        <w:t xml:space="preserve"> от 02.05.2006 г. № 59-ФЗ «О порядке рассмотрения обращений граждан Российской Федерации», Федерального закона </w:t>
      </w:r>
      <w:r w:rsidRPr="00DA1C5D">
        <w:rPr>
          <w:rFonts w:cs="Times New Roman"/>
          <w:color w:val="000000"/>
          <w:sz w:val="22"/>
          <w:szCs w:val="22"/>
        </w:rPr>
        <w:t>Российской Федерации</w:t>
      </w:r>
      <w:r w:rsidRPr="00DA1C5D">
        <w:rPr>
          <w:rFonts w:cs="Times New Roman"/>
          <w:sz w:val="22"/>
          <w:szCs w:val="22"/>
        </w:rPr>
        <w:t xml:space="preserve"> от 06.10.2003 г. № 131-ФЗ «Об общих принципах организации местного самоуправления в Российской Федерации»,  закона Новосибирской области от 24.11.2014 г. № 484-ОЗ «</w:t>
      </w:r>
      <w:r w:rsidRPr="00DA1C5D">
        <w:rPr>
          <w:rFonts w:cs="Times New Roman"/>
          <w:kern w:val="36"/>
          <w:sz w:val="22"/>
          <w:szCs w:val="22"/>
        </w:rPr>
        <w:t>Об отдельных  вопросах  организации  местного самоуправления в Новосибирской области</w:t>
      </w:r>
      <w:r w:rsidRPr="00DA1C5D">
        <w:rPr>
          <w:rFonts w:cs="Times New Roman"/>
          <w:sz w:val="22"/>
          <w:szCs w:val="22"/>
        </w:rPr>
        <w:t xml:space="preserve">», в соответствии с требованиями Федерального закона </w:t>
      </w:r>
      <w:r w:rsidRPr="00DA1C5D">
        <w:rPr>
          <w:rFonts w:cs="Times New Roman"/>
          <w:color w:val="000000"/>
          <w:sz w:val="22"/>
          <w:szCs w:val="22"/>
        </w:rPr>
        <w:t>Российской Федерации</w:t>
      </w:r>
      <w:r w:rsidRPr="00DA1C5D">
        <w:rPr>
          <w:rFonts w:cs="Times New Roman"/>
          <w:sz w:val="22"/>
          <w:szCs w:val="22"/>
        </w:rPr>
        <w:t xml:space="preserve"> от 29.12.2004 г. № 188-ФЗ «Жилищный кодекс Российской Федерации», </w:t>
      </w:r>
      <w:r w:rsidRPr="00DA1C5D">
        <w:rPr>
          <w:rFonts w:cs="Times New Roman"/>
          <w:bCs/>
          <w:kern w:val="36"/>
          <w:sz w:val="22"/>
          <w:szCs w:val="22"/>
        </w:rPr>
        <w:t xml:space="preserve">постановления Государственного комитета </w:t>
      </w:r>
      <w:r w:rsidRPr="00DA1C5D">
        <w:rPr>
          <w:rFonts w:cs="Times New Roman"/>
          <w:color w:val="000000"/>
          <w:sz w:val="22"/>
          <w:szCs w:val="22"/>
        </w:rPr>
        <w:t>Российской Федерации</w:t>
      </w:r>
      <w:r w:rsidRPr="00DA1C5D">
        <w:rPr>
          <w:rFonts w:cs="Times New Roman"/>
          <w:bCs/>
          <w:kern w:val="36"/>
          <w:sz w:val="22"/>
          <w:szCs w:val="22"/>
        </w:rPr>
        <w:t xml:space="preserve"> по строительству и жилищно-коммунальному комплексу от 27.09.2003г. № 170 </w:t>
      </w:r>
      <w:r w:rsidRPr="00DA1C5D">
        <w:rPr>
          <w:rFonts w:cs="Times New Roman"/>
          <w:sz w:val="22"/>
          <w:szCs w:val="22"/>
        </w:rPr>
        <w:t>«</w:t>
      </w:r>
      <w:r w:rsidRPr="00DA1C5D">
        <w:rPr>
          <w:rFonts w:cs="Times New Roman"/>
          <w:bCs/>
          <w:kern w:val="36"/>
          <w:sz w:val="22"/>
          <w:szCs w:val="22"/>
        </w:rPr>
        <w:t>Об утверждении Правил и норм технической эксплуатации жилищного фонда</w:t>
      </w:r>
      <w:r w:rsidRPr="00DA1C5D">
        <w:rPr>
          <w:rFonts w:cs="Times New Roman"/>
          <w:sz w:val="22"/>
          <w:szCs w:val="22"/>
        </w:rPr>
        <w:t>»,</w:t>
      </w:r>
      <w:r w:rsidRPr="00DA1C5D">
        <w:rPr>
          <w:rFonts w:cs="Times New Roman"/>
          <w:bCs/>
          <w:kern w:val="36"/>
          <w:sz w:val="22"/>
          <w:szCs w:val="22"/>
        </w:rPr>
        <w:t xml:space="preserve">  постановления Правительства </w:t>
      </w:r>
      <w:r w:rsidRPr="00DA1C5D">
        <w:rPr>
          <w:rFonts w:cs="Times New Roman"/>
          <w:color w:val="000000"/>
          <w:sz w:val="22"/>
          <w:szCs w:val="22"/>
        </w:rPr>
        <w:t>Российской Федерации</w:t>
      </w:r>
      <w:r w:rsidRPr="00DA1C5D">
        <w:rPr>
          <w:rFonts w:cs="Times New Roman"/>
          <w:bCs/>
          <w:kern w:val="36"/>
          <w:sz w:val="22"/>
          <w:szCs w:val="22"/>
        </w:rPr>
        <w:t xml:space="preserve"> от 28.04.2005 года  № 266  </w:t>
      </w:r>
      <w:r w:rsidRPr="00DA1C5D">
        <w:rPr>
          <w:rFonts w:cs="Times New Roman"/>
          <w:sz w:val="22"/>
          <w:szCs w:val="22"/>
        </w:rPr>
        <w:t>«</w:t>
      </w:r>
      <w:r w:rsidRPr="00DA1C5D">
        <w:rPr>
          <w:rFonts w:cs="Times New Roman"/>
          <w:bCs/>
          <w:kern w:val="36"/>
          <w:sz w:val="22"/>
          <w:szCs w:val="22"/>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r w:rsidRPr="00DA1C5D">
        <w:rPr>
          <w:rFonts w:cs="Times New Roman"/>
          <w:sz w:val="22"/>
          <w:szCs w:val="22"/>
        </w:rPr>
        <w:t>»,</w:t>
      </w:r>
      <w:r w:rsidRPr="00DA1C5D">
        <w:rPr>
          <w:rFonts w:cs="Times New Roman"/>
          <w:bCs/>
          <w:kern w:val="36"/>
          <w:sz w:val="22"/>
          <w:szCs w:val="22"/>
        </w:rPr>
        <w:t xml:space="preserve"> </w:t>
      </w:r>
      <w:r w:rsidRPr="00DA1C5D">
        <w:rPr>
          <w:rFonts w:cs="Times New Roman"/>
          <w:sz w:val="22"/>
          <w:szCs w:val="22"/>
        </w:rPr>
        <w:t>протокола заседания комиссии администрации Губернатора Новосибирской области и Правительства Новосибирской области по повышению качества и доступности государственных и муниципальных услуг в Новосибирской области от 04.04.2016 г. № 12, администрация Устьянцевского сельсовета Барабинского района Новосибирской области</w:t>
      </w:r>
    </w:p>
    <w:p w:rsidR="00072D19" w:rsidRPr="00DA1C5D" w:rsidRDefault="00072D19" w:rsidP="00072D19">
      <w:pPr>
        <w:rPr>
          <w:rFonts w:cs="Times New Roman"/>
          <w:b/>
          <w:bCs/>
          <w:sz w:val="22"/>
          <w:szCs w:val="22"/>
        </w:rPr>
      </w:pPr>
      <w:r w:rsidRPr="00DA1C5D">
        <w:rPr>
          <w:rFonts w:cs="Times New Roman"/>
          <w:b/>
          <w:bCs/>
          <w:sz w:val="22"/>
          <w:szCs w:val="22"/>
        </w:rPr>
        <w:t>П О С Т А Н О В Л Я Е Т  :</w:t>
      </w:r>
    </w:p>
    <w:p w:rsidR="00072D19" w:rsidRPr="00DA1C5D" w:rsidRDefault="00072D19" w:rsidP="00072D19">
      <w:pPr>
        <w:numPr>
          <w:ilvl w:val="0"/>
          <w:numId w:val="17"/>
        </w:numPr>
        <w:tabs>
          <w:tab w:val="clear" w:pos="720"/>
          <w:tab w:val="num" w:pos="284"/>
        </w:tabs>
        <w:spacing w:before="0" w:after="0"/>
        <w:ind w:left="284" w:hanging="284"/>
        <w:rPr>
          <w:rFonts w:cs="Times New Roman"/>
          <w:bCs/>
          <w:sz w:val="22"/>
          <w:szCs w:val="22"/>
        </w:rPr>
      </w:pPr>
      <w:r w:rsidRPr="00DA1C5D">
        <w:rPr>
          <w:rFonts w:cs="Times New Roman"/>
          <w:bCs/>
          <w:sz w:val="22"/>
          <w:szCs w:val="22"/>
        </w:rPr>
        <w:t>Утвердить прилагаемый административный регламент предоставления муниципальной услуги «</w:t>
      </w:r>
      <w:r w:rsidRPr="00DA1C5D">
        <w:rPr>
          <w:rFonts w:cs="Times New Roman"/>
          <w:sz w:val="22"/>
          <w:szCs w:val="22"/>
        </w:rPr>
        <w:t>Согласование переустройства и (или) перепланировки жилых и нежилых помещений в многоквартирных домах</w:t>
      </w:r>
      <w:r w:rsidRPr="00DA1C5D">
        <w:rPr>
          <w:rFonts w:cs="Times New Roman"/>
          <w:bCs/>
          <w:sz w:val="22"/>
          <w:szCs w:val="22"/>
        </w:rPr>
        <w:t>».</w:t>
      </w:r>
    </w:p>
    <w:p w:rsidR="00072D19" w:rsidRPr="00DA1C5D" w:rsidRDefault="00072D19" w:rsidP="00072D19">
      <w:pPr>
        <w:numPr>
          <w:ilvl w:val="0"/>
          <w:numId w:val="17"/>
        </w:numPr>
        <w:tabs>
          <w:tab w:val="clear" w:pos="720"/>
          <w:tab w:val="num" w:pos="284"/>
        </w:tabs>
        <w:spacing w:before="0" w:after="0"/>
        <w:ind w:left="284" w:hanging="284"/>
        <w:rPr>
          <w:rFonts w:cs="Times New Roman"/>
          <w:bCs/>
          <w:sz w:val="22"/>
          <w:szCs w:val="22"/>
        </w:rPr>
      </w:pPr>
      <w:r w:rsidRPr="00DA1C5D">
        <w:rPr>
          <w:rFonts w:cs="Times New Roman"/>
          <w:bCs/>
          <w:sz w:val="22"/>
          <w:szCs w:val="22"/>
        </w:rPr>
        <w:t>Утвердить прилагаемые формы:</w:t>
      </w:r>
    </w:p>
    <w:p w:rsidR="00072D19" w:rsidRPr="00DA1C5D" w:rsidRDefault="00072D19" w:rsidP="00072D19">
      <w:pPr>
        <w:tabs>
          <w:tab w:val="num" w:pos="284"/>
        </w:tabs>
        <w:ind w:left="284" w:hanging="284"/>
        <w:rPr>
          <w:rFonts w:cs="Times New Roman"/>
          <w:bCs/>
          <w:sz w:val="22"/>
          <w:szCs w:val="22"/>
        </w:rPr>
      </w:pPr>
      <w:r w:rsidRPr="00DA1C5D">
        <w:rPr>
          <w:rFonts w:cs="Times New Roman"/>
          <w:bCs/>
          <w:sz w:val="22"/>
          <w:szCs w:val="22"/>
        </w:rPr>
        <w:t xml:space="preserve">- расписка в получении документов для переустройства и (или) перепланировки </w:t>
      </w:r>
      <w:r w:rsidRPr="00DA1C5D">
        <w:rPr>
          <w:rFonts w:cs="Times New Roman"/>
          <w:sz w:val="22"/>
          <w:szCs w:val="22"/>
        </w:rPr>
        <w:t>жилых и нежилых помещений в многоквартирных домах</w:t>
      </w:r>
      <w:r w:rsidRPr="00DA1C5D">
        <w:rPr>
          <w:rFonts w:cs="Times New Roman"/>
          <w:bCs/>
          <w:sz w:val="22"/>
          <w:szCs w:val="22"/>
        </w:rPr>
        <w:t xml:space="preserve"> (приложение  № 3);</w:t>
      </w:r>
    </w:p>
    <w:p w:rsidR="00072D19" w:rsidRPr="00DA1C5D" w:rsidRDefault="00072D19" w:rsidP="00072D19">
      <w:pPr>
        <w:tabs>
          <w:tab w:val="num" w:pos="284"/>
        </w:tabs>
        <w:ind w:left="284" w:hanging="284"/>
        <w:rPr>
          <w:rFonts w:cs="Times New Roman"/>
          <w:bCs/>
          <w:sz w:val="22"/>
          <w:szCs w:val="22"/>
        </w:rPr>
      </w:pPr>
      <w:r w:rsidRPr="00DA1C5D">
        <w:rPr>
          <w:rFonts w:cs="Times New Roman"/>
          <w:bCs/>
          <w:sz w:val="22"/>
          <w:szCs w:val="22"/>
        </w:rPr>
        <w:t>- согласие на обработку персональных данных, получение у третьих лиц и передачу данных третьей стороне (приложение  № 4);</w:t>
      </w:r>
    </w:p>
    <w:p w:rsidR="00072D19" w:rsidRPr="00DA1C5D" w:rsidRDefault="00072D19" w:rsidP="00072D19">
      <w:pPr>
        <w:tabs>
          <w:tab w:val="num" w:pos="142"/>
          <w:tab w:val="left" w:pos="3119"/>
        </w:tabs>
        <w:ind w:left="142" w:hanging="142"/>
        <w:rPr>
          <w:rFonts w:cs="Times New Roman"/>
          <w:bCs/>
          <w:sz w:val="22"/>
          <w:szCs w:val="22"/>
        </w:rPr>
      </w:pPr>
      <w:r w:rsidRPr="00DA1C5D">
        <w:rPr>
          <w:rFonts w:cs="Times New Roman"/>
          <w:bCs/>
          <w:sz w:val="22"/>
          <w:szCs w:val="22"/>
        </w:rPr>
        <w:t>- уведомление об отказе в предоставлении муниципальной услуги «</w:t>
      </w:r>
      <w:r w:rsidRPr="00DA1C5D">
        <w:rPr>
          <w:rFonts w:cs="Times New Roman"/>
          <w:sz w:val="22"/>
          <w:szCs w:val="22"/>
        </w:rPr>
        <w:t>Согласование переустройства и  (или) перепланировки жилых и нежилых помещений в многоквартирных домах</w:t>
      </w:r>
      <w:r w:rsidRPr="00DA1C5D">
        <w:rPr>
          <w:rFonts w:cs="Times New Roman"/>
          <w:bCs/>
          <w:sz w:val="22"/>
          <w:szCs w:val="22"/>
        </w:rPr>
        <w:t>» (приложение  № 5);</w:t>
      </w:r>
    </w:p>
    <w:p w:rsidR="00072D19" w:rsidRPr="00DA1C5D" w:rsidRDefault="00072D19" w:rsidP="00072D19">
      <w:pPr>
        <w:tabs>
          <w:tab w:val="num" w:pos="284"/>
        </w:tabs>
        <w:ind w:left="284" w:hanging="284"/>
        <w:rPr>
          <w:rFonts w:cs="Times New Roman"/>
          <w:bCs/>
          <w:sz w:val="22"/>
          <w:szCs w:val="22"/>
        </w:rPr>
      </w:pPr>
      <w:r w:rsidRPr="00DA1C5D">
        <w:rPr>
          <w:rFonts w:cs="Times New Roman"/>
          <w:bCs/>
          <w:sz w:val="22"/>
          <w:szCs w:val="22"/>
        </w:rPr>
        <w:t>- уведомление о необходимости представления документов в целях предоставления муниципальной услуги «</w:t>
      </w:r>
      <w:r w:rsidRPr="00DA1C5D">
        <w:rPr>
          <w:rFonts w:cs="Times New Roman"/>
          <w:sz w:val="22"/>
          <w:szCs w:val="22"/>
        </w:rPr>
        <w:t>Согласование переустройства и (или) перепланировки жилых и нежилых помещений в многоквартирных домах</w:t>
      </w:r>
      <w:r w:rsidRPr="00DA1C5D">
        <w:rPr>
          <w:rFonts w:cs="Times New Roman"/>
          <w:bCs/>
          <w:sz w:val="22"/>
          <w:szCs w:val="22"/>
        </w:rPr>
        <w:t>» (приложение  № 6);</w:t>
      </w:r>
    </w:p>
    <w:p w:rsidR="00072D19" w:rsidRPr="00DA1C5D" w:rsidRDefault="00072D19" w:rsidP="00072D19">
      <w:pPr>
        <w:tabs>
          <w:tab w:val="num" w:pos="284"/>
        </w:tabs>
        <w:ind w:left="284" w:hanging="284"/>
        <w:rPr>
          <w:rFonts w:cs="Times New Roman"/>
          <w:bCs/>
          <w:sz w:val="22"/>
          <w:szCs w:val="22"/>
        </w:rPr>
      </w:pPr>
      <w:r w:rsidRPr="00DA1C5D">
        <w:rPr>
          <w:rFonts w:cs="Times New Roman"/>
          <w:bCs/>
          <w:sz w:val="22"/>
          <w:szCs w:val="22"/>
        </w:rPr>
        <w:t>- акт приёмочной комиссии по приёмке в эксплуатацию помещения в многоквартирном доме</w:t>
      </w:r>
      <w:r w:rsidRPr="00DA1C5D">
        <w:rPr>
          <w:rFonts w:cs="Times New Roman"/>
          <w:sz w:val="22"/>
          <w:szCs w:val="22"/>
        </w:rPr>
        <w:t xml:space="preserve"> </w:t>
      </w:r>
      <w:r w:rsidRPr="00DA1C5D">
        <w:rPr>
          <w:rFonts w:cs="Times New Roman"/>
          <w:bCs/>
          <w:sz w:val="22"/>
          <w:szCs w:val="22"/>
        </w:rPr>
        <w:t>после переустройства и (или) перепланировки (приложение  № 8).</w:t>
      </w:r>
    </w:p>
    <w:p w:rsidR="00072D19" w:rsidRPr="00DA1C5D" w:rsidRDefault="00072D19" w:rsidP="00072D19">
      <w:pPr>
        <w:numPr>
          <w:ilvl w:val="0"/>
          <w:numId w:val="17"/>
        </w:numPr>
        <w:tabs>
          <w:tab w:val="clear" w:pos="720"/>
          <w:tab w:val="num" w:pos="284"/>
        </w:tabs>
        <w:spacing w:before="0" w:after="0"/>
        <w:ind w:left="284" w:hanging="284"/>
        <w:rPr>
          <w:rFonts w:cs="Times New Roman"/>
          <w:bCs/>
          <w:sz w:val="22"/>
          <w:szCs w:val="22"/>
        </w:rPr>
      </w:pPr>
      <w:r w:rsidRPr="00DA1C5D">
        <w:rPr>
          <w:rFonts w:cs="Times New Roman"/>
          <w:bCs/>
          <w:sz w:val="22"/>
          <w:szCs w:val="22"/>
        </w:rPr>
        <w:t>Постановление разместить на официальном сайте администрации Устьянцевского сельсовета Барабинского района Новосибирской области «</w:t>
      </w:r>
      <w:hyperlink r:id="rId8" w:history="1">
        <w:r w:rsidRPr="00DA1C5D">
          <w:rPr>
            <w:rStyle w:val="a9"/>
            <w:rFonts w:cs="Times New Roman"/>
            <w:sz w:val="22"/>
            <w:szCs w:val="22"/>
          </w:rPr>
          <w:t>http://ustyantsevo.nso.ru/</w:t>
        </w:r>
      </w:hyperlink>
      <w:r w:rsidRPr="00DA1C5D">
        <w:rPr>
          <w:rFonts w:cs="Times New Roman"/>
          <w:bCs/>
          <w:sz w:val="22"/>
          <w:szCs w:val="22"/>
        </w:rPr>
        <w:t xml:space="preserve">» в информационно-телекоммуникационной сети </w:t>
      </w:r>
      <w:r w:rsidRPr="00DA1C5D">
        <w:rPr>
          <w:rFonts w:cs="Times New Roman"/>
          <w:sz w:val="22"/>
          <w:szCs w:val="22"/>
        </w:rPr>
        <w:t xml:space="preserve">"Интернет" и </w:t>
      </w:r>
      <w:r w:rsidRPr="00DA1C5D">
        <w:rPr>
          <w:rFonts w:cs="Times New Roman"/>
          <w:bCs/>
          <w:sz w:val="22"/>
          <w:szCs w:val="22"/>
        </w:rPr>
        <w:t>опубликовать в газете «Вестник Устьянцевского сельсовета».</w:t>
      </w:r>
    </w:p>
    <w:p w:rsidR="00072D19" w:rsidRPr="00DA1C5D" w:rsidRDefault="00072D19" w:rsidP="00072D19">
      <w:pPr>
        <w:numPr>
          <w:ilvl w:val="0"/>
          <w:numId w:val="17"/>
        </w:numPr>
        <w:tabs>
          <w:tab w:val="clear" w:pos="720"/>
          <w:tab w:val="num" w:pos="284"/>
        </w:tabs>
        <w:spacing w:before="0" w:after="0"/>
        <w:ind w:left="284" w:hanging="284"/>
        <w:rPr>
          <w:rFonts w:cs="Times New Roman"/>
          <w:bCs/>
          <w:sz w:val="22"/>
          <w:szCs w:val="22"/>
        </w:rPr>
      </w:pPr>
      <w:r w:rsidRPr="00DA1C5D">
        <w:rPr>
          <w:rFonts w:cs="Times New Roman"/>
          <w:sz w:val="22"/>
          <w:szCs w:val="22"/>
        </w:rPr>
        <w:t xml:space="preserve">Контроль за исполнением </w:t>
      </w:r>
      <w:r w:rsidRPr="00DA1C5D">
        <w:rPr>
          <w:rFonts w:cs="Times New Roman"/>
          <w:bCs/>
          <w:sz w:val="22"/>
          <w:szCs w:val="22"/>
        </w:rPr>
        <w:t>настоящего постановления оставляю за собой.</w:t>
      </w:r>
    </w:p>
    <w:p w:rsidR="00072D19" w:rsidRPr="00DA1C5D" w:rsidRDefault="00072D19" w:rsidP="00072D19">
      <w:pPr>
        <w:tabs>
          <w:tab w:val="num" w:pos="284"/>
        </w:tabs>
        <w:ind w:left="284" w:hanging="284"/>
        <w:rPr>
          <w:rFonts w:cs="Times New Roman"/>
          <w:b/>
          <w:sz w:val="22"/>
          <w:szCs w:val="22"/>
        </w:rPr>
      </w:pPr>
    </w:p>
    <w:p w:rsidR="00072D19" w:rsidRPr="00DA1C5D" w:rsidRDefault="00072D19" w:rsidP="00072D19">
      <w:pPr>
        <w:tabs>
          <w:tab w:val="num" w:pos="284"/>
        </w:tabs>
        <w:ind w:left="284" w:hanging="284"/>
        <w:rPr>
          <w:rFonts w:cs="Times New Roman"/>
          <w:b/>
          <w:sz w:val="22"/>
          <w:szCs w:val="22"/>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Глава Устьянцевского сельсовета                                                                                   </w:t>
      </w:r>
    </w:p>
    <w:p w:rsidR="00072D19" w:rsidRPr="00DA1C5D" w:rsidRDefault="00072D19" w:rsidP="00072D19">
      <w:pPr>
        <w:rPr>
          <w:rFonts w:cs="Times New Roman"/>
          <w:sz w:val="22"/>
          <w:szCs w:val="22"/>
        </w:rPr>
      </w:pPr>
      <w:r w:rsidRPr="00DA1C5D">
        <w:rPr>
          <w:rFonts w:cs="Times New Roman"/>
          <w:sz w:val="22"/>
          <w:szCs w:val="22"/>
        </w:rPr>
        <w:t>Барабинского района</w:t>
      </w:r>
    </w:p>
    <w:p w:rsidR="00072D19" w:rsidRPr="00DA1C5D" w:rsidRDefault="00072D19" w:rsidP="00072D19">
      <w:pPr>
        <w:rPr>
          <w:rFonts w:cs="Times New Roman"/>
          <w:sz w:val="22"/>
          <w:szCs w:val="22"/>
        </w:rPr>
      </w:pPr>
      <w:r w:rsidRPr="00DA1C5D">
        <w:rPr>
          <w:rFonts w:cs="Times New Roman"/>
          <w:sz w:val="22"/>
          <w:szCs w:val="22"/>
        </w:rPr>
        <w:t>Новосибирской области                                                                                                С.А. Валяева</w:t>
      </w:r>
    </w:p>
    <w:p w:rsidR="00072D19" w:rsidRPr="00DA1C5D" w:rsidRDefault="00072D19" w:rsidP="00072D19">
      <w:pPr>
        <w:ind w:firstLine="708"/>
        <w:rPr>
          <w:rFonts w:cs="Times New Roman"/>
          <w:sz w:val="22"/>
          <w:szCs w:val="22"/>
        </w:rPr>
      </w:pPr>
    </w:p>
    <w:p w:rsidR="00072D19" w:rsidRPr="00DA1C5D" w:rsidRDefault="00072D19" w:rsidP="00072D19">
      <w:pPr>
        <w:ind w:left="5940"/>
        <w:jc w:val="right"/>
        <w:rPr>
          <w:rFonts w:cs="Times New Roman"/>
          <w:sz w:val="22"/>
          <w:szCs w:val="22"/>
        </w:rPr>
      </w:pPr>
    </w:p>
    <w:p w:rsidR="00072D19" w:rsidRPr="00DA1C5D" w:rsidRDefault="00072D19" w:rsidP="00072D19">
      <w:pPr>
        <w:jc w:val="right"/>
        <w:rPr>
          <w:rFonts w:cs="Times New Roman"/>
          <w:b/>
          <w:sz w:val="22"/>
          <w:szCs w:val="22"/>
        </w:rPr>
      </w:pPr>
      <w:r w:rsidRPr="00DA1C5D">
        <w:rPr>
          <w:rFonts w:cs="Times New Roman"/>
          <w:b/>
          <w:sz w:val="22"/>
          <w:szCs w:val="22"/>
        </w:rPr>
        <w:t xml:space="preserve">Приложение № 1 </w:t>
      </w:r>
    </w:p>
    <w:p w:rsidR="00072D19" w:rsidRPr="00DA1C5D" w:rsidRDefault="00072D19" w:rsidP="00072D19">
      <w:pPr>
        <w:jc w:val="right"/>
        <w:rPr>
          <w:rFonts w:cs="Times New Roman"/>
          <w:sz w:val="22"/>
          <w:szCs w:val="22"/>
        </w:rPr>
      </w:pPr>
      <w:r w:rsidRPr="00DA1C5D">
        <w:rPr>
          <w:rFonts w:cs="Times New Roman"/>
          <w:sz w:val="22"/>
          <w:szCs w:val="22"/>
        </w:rPr>
        <w:t>к постановлению администрации</w:t>
      </w:r>
    </w:p>
    <w:p w:rsidR="00072D19" w:rsidRPr="00DA1C5D" w:rsidRDefault="00072D19" w:rsidP="00072D19">
      <w:pPr>
        <w:jc w:val="right"/>
        <w:rPr>
          <w:rFonts w:cs="Times New Roman"/>
          <w:sz w:val="22"/>
          <w:szCs w:val="22"/>
        </w:rPr>
      </w:pPr>
      <w:r w:rsidRPr="00DA1C5D">
        <w:rPr>
          <w:rFonts w:cs="Times New Roman"/>
          <w:sz w:val="22"/>
          <w:szCs w:val="22"/>
        </w:rPr>
        <w:t>Устьянцевского сельсовета</w:t>
      </w:r>
    </w:p>
    <w:p w:rsidR="00072D19" w:rsidRPr="00DA1C5D" w:rsidRDefault="00072D19" w:rsidP="00072D19">
      <w:pPr>
        <w:jc w:val="right"/>
        <w:rPr>
          <w:rFonts w:cs="Times New Roman"/>
          <w:sz w:val="22"/>
          <w:szCs w:val="22"/>
        </w:rPr>
      </w:pPr>
      <w:r w:rsidRPr="00DA1C5D">
        <w:rPr>
          <w:rFonts w:cs="Times New Roman"/>
          <w:sz w:val="22"/>
          <w:szCs w:val="22"/>
        </w:rPr>
        <w:t>от 13.05.2019 г № 20</w:t>
      </w:r>
    </w:p>
    <w:p w:rsidR="00072D19" w:rsidRPr="00DA1C5D" w:rsidRDefault="00072D19" w:rsidP="00072D19">
      <w:pPr>
        <w:rPr>
          <w:rFonts w:cs="Times New Roman"/>
          <w:color w:val="FF0000"/>
          <w:sz w:val="22"/>
          <w:szCs w:val="22"/>
        </w:rPr>
      </w:pPr>
    </w:p>
    <w:p w:rsidR="00072D19" w:rsidRPr="00DA1C5D" w:rsidRDefault="00072D19" w:rsidP="00072D19">
      <w:pPr>
        <w:jc w:val="center"/>
        <w:rPr>
          <w:rFonts w:cs="Times New Roman"/>
          <w:b/>
          <w:bCs/>
          <w:sz w:val="22"/>
          <w:szCs w:val="22"/>
        </w:rPr>
      </w:pPr>
      <w:r w:rsidRPr="00DA1C5D">
        <w:rPr>
          <w:rFonts w:cs="Times New Roman"/>
          <w:b/>
          <w:bCs/>
          <w:sz w:val="22"/>
          <w:szCs w:val="22"/>
        </w:rPr>
        <w:t xml:space="preserve">АДМИНИСТРАТИВНЫЙ  </w:t>
      </w:r>
      <w:r w:rsidRPr="00DA1C5D">
        <w:rPr>
          <w:rFonts w:cs="Times New Roman"/>
          <w:sz w:val="22"/>
          <w:szCs w:val="22"/>
        </w:rPr>
        <w:t xml:space="preserve"> </w:t>
      </w:r>
      <w:r w:rsidRPr="00DA1C5D">
        <w:rPr>
          <w:rFonts w:cs="Times New Roman"/>
          <w:b/>
          <w:bCs/>
          <w:sz w:val="22"/>
          <w:szCs w:val="22"/>
        </w:rPr>
        <w:t>РЕГЛАМЕНТ</w:t>
      </w:r>
    </w:p>
    <w:p w:rsidR="00072D19" w:rsidRPr="00DA1C5D" w:rsidRDefault="00072D19" w:rsidP="00072D19">
      <w:pPr>
        <w:jc w:val="center"/>
        <w:rPr>
          <w:rFonts w:cs="Times New Roman"/>
          <w:b/>
          <w:bCs/>
          <w:sz w:val="22"/>
          <w:szCs w:val="22"/>
        </w:rPr>
      </w:pPr>
      <w:r w:rsidRPr="00DA1C5D">
        <w:rPr>
          <w:rFonts w:cs="Times New Roman"/>
          <w:b/>
          <w:bCs/>
          <w:sz w:val="22"/>
          <w:szCs w:val="22"/>
        </w:rPr>
        <w:t xml:space="preserve">предоставления муниципальной услуги по согласованию переустройства и (или) перепланировки </w:t>
      </w:r>
      <w:r w:rsidRPr="00DA1C5D">
        <w:rPr>
          <w:rFonts w:cs="Times New Roman"/>
          <w:b/>
          <w:sz w:val="22"/>
          <w:szCs w:val="22"/>
        </w:rPr>
        <w:t>жилых и нежилых помещений в многоквартирных домах</w:t>
      </w:r>
    </w:p>
    <w:p w:rsidR="00072D19" w:rsidRPr="00DA1C5D" w:rsidRDefault="00072D19" w:rsidP="00072D19">
      <w:pPr>
        <w:jc w:val="center"/>
        <w:rPr>
          <w:rFonts w:cs="Times New Roman"/>
          <w:b/>
          <w:sz w:val="22"/>
          <w:szCs w:val="22"/>
        </w:rPr>
      </w:pPr>
      <w:r w:rsidRPr="00DA1C5D">
        <w:rPr>
          <w:rFonts w:cs="Times New Roman"/>
          <w:b/>
          <w:sz w:val="22"/>
          <w:szCs w:val="22"/>
        </w:rPr>
        <w:t>1. Общие положения</w:t>
      </w:r>
    </w:p>
    <w:p w:rsidR="00072D19" w:rsidRPr="00DA1C5D" w:rsidRDefault="00072D19" w:rsidP="00072D19">
      <w:pPr>
        <w:ind w:firstLine="567"/>
        <w:rPr>
          <w:rFonts w:cs="Times New Roman"/>
          <w:sz w:val="22"/>
          <w:szCs w:val="22"/>
        </w:rPr>
      </w:pPr>
      <w:r w:rsidRPr="00DA1C5D">
        <w:rPr>
          <w:rFonts w:cs="Times New Roman"/>
          <w:sz w:val="22"/>
          <w:szCs w:val="22"/>
        </w:rPr>
        <w:t xml:space="preserve">1.1. Административный регламент предоставления муниципальной услуги </w:t>
      </w:r>
      <w:r w:rsidRPr="00DA1C5D">
        <w:rPr>
          <w:rFonts w:cs="Times New Roman"/>
          <w:bCs/>
          <w:sz w:val="22"/>
          <w:szCs w:val="22"/>
        </w:rPr>
        <w:t xml:space="preserve">по согласованию переустройства и (или) перепланировки </w:t>
      </w:r>
      <w:r w:rsidRPr="00DA1C5D">
        <w:rPr>
          <w:rFonts w:cs="Times New Roman"/>
          <w:sz w:val="22"/>
          <w:szCs w:val="22"/>
        </w:rPr>
        <w:t>жилых и нежилых помещений в многоквартирных домах</w:t>
      </w:r>
      <w:r w:rsidRPr="00DA1C5D">
        <w:rPr>
          <w:rFonts w:cs="Times New Roman"/>
          <w:bCs/>
          <w:sz w:val="22"/>
          <w:szCs w:val="22"/>
        </w:rPr>
        <w:t xml:space="preserve"> </w:t>
      </w:r>
      <w:r w:rsidRPr="00DA1C5D">
        <w:rPr>
          <w:rFonts w:cs="Times New Roman"/>
          <w:sz w:val="22"/>
          <w:szCs w:val="22"/>
        </w:rPr>
        <w:t xml:space="preserve">(далее – муниципальная услуга) устанавливает порядок и стандарт предоставления муниципальной, в том числе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информационно-телекоммуникационной сети "Межведомственная автоматизированная информационная система" (МАИС) с соблюдением норм законодательства Российской Федерации о защите персональных данных, порядок взаимодействия между администрацией  Устьянцевского сельсовета Барабинского района Новосибирской области, специалистами администрации, предоставляющими муниципальную услугу и физическими лицами – получателями муниципальной услуги и организациями, участвующими в процессе предоставления муниципальной услуги, а также состав, последовательность и сроки выполнения административных процедур, требования к порядку их выполнения, формы и порядок контроля за исполнением административного регламента, досудебный (внесудебный) порядок обжалования решений и действий (бездействия) администрации Устьянцевского сельсовета Барабинского района Новосибирской области, предоставляющей муниципальную услугу, должностного лица администрации либо муниципального служащего при предоставлении муниципальной услуги.  </w:t>
      </w:r>
    </w:p>
    <w:p w:rsidR="00072D19" w:rsidRPr="00DA1C5D" w:rsidRDefault="00072D19" w:rsidP="00072D19">
      <w:pPr>
        <w:ind w:firstLine="567"/>
        <w:rPr>
          <w:rFonts w:cs="Times New Roman"/>
          <w:sz w:val="22"/>
          <w:szCs w:val="22"/>
        </w:rPr>
      </w:pPr>
      <w:r w:rsidRPr="00DA1C5D">
        <w:rPr>
          <w:rFonts w:cs="Times New Roman"/>
          <w:sz w:val="22"/>
          <w:szCs w:val="22"/>
        </w:rPr>
        <w:t>Предоставление муниципальной услуги осуществляет администрация Устьянцевского сельсовета Барабинского района Новосибирской области (далее – Администрация).</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1.2. Заявителями на предоставление муниципальной услуги выступают собственник данного помещения или уполномоченное им лицо (далее – Заявитель).</w:t>
      </w:r>
    </w:p>
    <w:p w:rsidR="00072D19" w:rsidRPr="00DA1C5D" w:rsidRDefault="00072D19" w:rsidP="00072D19">
      <w:pPr>
        <w:pStyle w:val="a3"/>
        <w:ind w:firstLine="567"/>
        <w:jc w:val="both"/>
        <w:rPr>
          <w:rFonts w:ascii="Times New Roman" w:hAnsi="Times New Roman" w:cs="Times New Roman"/>
          <w:b/>
        </w:rPr>
      </w:pPr>
      <w:r w:rsidRPr="00DA1C5D">
        <w:rPr>
          <w:rFonts w:ascii="Times New Roman" w:hAnsi="Times New Roman" w:cs="Times New Roman"/>
        </w:rPr>
        <w:t xml:space="preserve">1.3. </w:t>
      </w:r>
      <w:hyperlink r:id="rId9" w:anchor="dst100063" w:history="1">
        <w:r w:rsidRPr="00DA1C5D">
          <w:rPr>
            <w:rFonts w:ascii="Times New Roman" w:hAnsi="Times New Roman" w:cs="Times New Roman"/>
          </w:rPr>
          <w:t>Переустройство</w:t>
        </w:r>
      </w:hyperlink>
      <w:r w:rsidRPr="00DA1C5D">
        <w:rPr>
          <w:rFonts w:ascii="Times New Roman" w:hAnsi="Times New Roman" w:cs="Times New Roman"/>
        </w:rPr>
        <w:t> </w:t>
      </w:r>
      <w:r w:rsidRPr="00DA1C5D">
        <w:rPr>
          <w:rFonts w:ascii="Times New Roman" w:hAnsi="Times New Roman" w:cs="Times New Roman"/>
          <w:bCs/>
        </w:rPr>
        <w:t xml:space="preserve">помещения в многоквартирном доме </w:t>
      </w:r>
      <w:r w:rsidRPr="00DA1C5D">
        <w:rPr>
          <w:rFonts w:ascii="Times New Roman" w:hAnsi="Times New Roman" w:cs="Times New Roman"/>
        </w:rPr>
        <w:t>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rsidR="00072D19" w:rsidRPr="00DA1C5D" w:rsidRDefault="00072D19" w:rsidP="00072D19">
      <w:pPr>
        <w:shd w:val="clear" w:color="auto" w:fill="FFFFFF"/>
        <w:spacing w:line="242" w:lineRule="atLeast"/>
        <w:rPr>
          <w:rFonts w:cs="Times New Roman"/>
          <w:sz w:val="22"/>
          <w:szCs w:val="22"/>
        </w:rPr>
      </w:pPr>
      <w:bookmarkStart w:id="0" w:name="dst100063"/>
      <w:bookmarkEnd w:id="0"/>
      <w:r w:rsidRPr="00DA1C5D">
        <w:rPr>
          <w:rFonts w:cs="Times New Roman"/>
          <w:sz w:val="22"/>
          <w:szCs w:val="22"/>
        </w:rPr>
        <w:t xml:space="preserve">         Переустройство (переоборудование) </w:t>
      </w:r>
      <w:r w:rsidRPr="00DA1C5D">
        <w:rPr>
          <w:rFonts w:cs="Times New Roman"/>
          <w:bCs/>
          <w:sz w:val="22"/>
          <w:szCs w:val="22"/>
        </w:rPr>
        <w:t xml:space="preserve">помещения в многоквартирном доме </w:t>
      </w:r>
      <w:r w:rsidRPr="00DA1C5D">
        <w:rPr>
          <w:rFonts w:cs="Times New Roman"/>
          <w:sz w:val="22"/>
          <w:szCs w:val="22"/>
        </w:rPr>
        <w:t xml:space="preserve">может включать в себя: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установку бытовых электроплит взамен газовых плит или кухонных очагов;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перенос нагревательных сантехнических и газовых приборов;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устройство вновь и переоборудование существующих туалетов, ванных комнат;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lastRenderedPageBreak/>
        <w:t>- прокладку новых или замену существующих подводящих и отводящих трубопроводов, электрических сетей и устройств для установки душевых кабин, "джакузи", стиральных машин повышенной мощности и других сантехнических и бытовых приборов нового поколения.</w:t>
      </w:r>
    </w:p>
    <w:p w:rsidR="00072D19" w:rsidRPr="00DA1C5D" w:rsidRDefault="00072D19" w:rsidP="00072D19">
      <w:pPr>
        <w:shd w:val="clear" w:color="auto" w:fill="FFFFFF"/>
        <w:spacing w:line="242" w:lineRule="atLeast"/>
        <w:ind w:firstLine="567"/>
        <w:rPr>
          <w:rFonts w:cs="Times New Roman"/>
          <w:sz w:val="22"/>
          <w:szCs w:val="22"/>
        </w:rPr>
      </w:pPr>
      <w:r w:rsidRPr="00DA1C5D">
        <w:rPr>
          <w:rFonts w:cs="Times New Roman"/>
          <w:sz w:val="22"/>
          <w:szCs w:val="22"/>
        </w:rPr>
        <w:t xml:space="preserve">1.4. </w:t>
      </w:r>
      <w:hyperlink r:id="rId10" w:anchor="dst100064" w:history="1">
        <w:r w:rsidRPr="00DA1C5D">
          <w:rPr>
            <w:rFonts w:cs="Times New Roman"/>
            <w:sz w:val="22"/>
            <w:szCs w:val="22"/>
          </w:rPr>
          <w:t>Перепланировка</w:t>
        </w:r>
      </w:hyperlink>
      <w:r w:rsidRPr="00DA1C5D">
        <w:rPr>
          <w:rFonts w:cs="Times New Roman"/>
          <w:sz w:val="22"/>
          <w:szCs w:val="22"/>
        </w:rPr>
        <w:t> </w:t>
      </w:r>
      <w:r w:rsidRPr="00DA1C5D">
        <w:rPr>
          <w:rFonts w:cs="Times New Roman"/>
          <w:bCs/>
          <w:sz w:val="22"/>
          <w:szCs w:val="22"/>
        </w:rPr>
        <w:t xml:space="preserve">помещения в многоквартирном доме </w:t>
      </w:r>
      <w:r w:rsidRPr="00DA1C5D">
        <w:rPr>
          <w:rFonts w:cs="Times New Roman"/>
          <w:sz w:val="22"/>
          <w:szCs w:val="22"/>
        </w:rPr>
        <w:t>представляет собой изменение его конфигурации, требующее внесения изменения в технический паспорт помещения в многоквартирном доме.</w:t>
      </w:r>
    </w:p>
    <w:p w:rsidR="00072D19" w:rsidRPr="00DA1C5D" w:rsidRDefault="00072D19" w:rsidP="00072D19">
      <w:pPr>
        <w:shd w:val="clear" w:color="auto" w:fill="FFFFFF"/>
        <w:spacing w:line="242" w:lineRule="atLeast"/>
        <w:ind w:firstLine="567"/>
        <w:rPr>
          <w:rFonts w:cs="Times New Roman"/>
          <w:sz w:val="22"/>
          <w:szCs w:val="22"/>
        </w:rPr>
      </w:pPr>
      <w:bookmarkStart w:id="1" w:name="dst100064"/>
      <w:bookmarkEnd w:id="1"/>
      <w:r w:rsidRPr="00DA1C5D">
        <w:rPr>
          <w:rFonts w:cs="Times New Roman"/>
          <w:sz w:val="22"/>
          <w:szCs w:val="22"/>
        </w:rPr>
        <w:t xml:space="preserve"> Перепланировка </w:t>
      </w:r>
      <w:r w:rsidRPr="00DA1C5D">
        <w:rPr>
          <w:rFonts w:cs="Times New Roman"/>
          <w:bCs/>
          <w:sz w:val="22"/>
          <w:szCs w:val="22"/>
        </w:rPr>
        <w:t xml:space="preserve">помещения в многоквартирном доме </w:t>
      </w:r>
      <w:r w:rsidRPr="00DA1C5D">
        <w:rPr>
          <w:rFonts w:cs="Times New Roman"/>
          <w:sz w:val="22"/>
          <w:szCs w:val="22"/>
        </w:rPr>
        <w:t xml:space="preserve">может включать: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перенос и разборку перегородок;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перенос и устройство дверных проемов;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разукрупнение или укрупнение многокомнатных квартир, устройство дополнительных кухонь и санузлов;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 расширение жилой площади за счет вспомогательных помещений;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ликвидация темных кухонь и входов в кухни через квартиры или жилые помещения;</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устройство или переоборудование существующих тамбуров.</w:t>
      </w:r>
    </w:p>
    <w:p w:rsidR="00072D19" w:rsidRPr="00DA1C5D" w:rsidRDefault="00072D19" w:rsidP="00072D19">
      <w:pPr>
        <w:ind w:firstLine="540"/>
        <w:rPr>
          <w:rFonts w:cs="Times New Roman"/>
          <w:sz w:val="22"/>
          <w:szCs w:val="22"/>
          <w:shd w:val="clear" w:color="auto" w:fill="FFFFFF"/>
        </w:rPr>
      </w:pPr>
      <w:r w:rsidRPr="00DA1C5D">
        <w:rPr>
          <w:rFonts w:cs="Times New Roman"/>
          <w:sz w:val="22"/>
          <w:szCs w:val="22"/>
          <w:shd w:val="clear" w:color="auto" w:fill="FFFFFF"/>
        </w:rPr>
        <w:t>Переустройство и (или) перепланировка помещения в многоквартирном доме проводятся с соблюдением требований законодательства по согласованию с органом местного самоуправления на основании принятого им решения.</w:t>
      </w:r>
    </w:p>
    <w:p w:rsidR="00072D19" w:rsidRPr="00DA1C5D" w:rsidRDefault="00072D19" w:rsidP="00072D19">
      <w:pPr>
        <w:ind w:firstLine="540"/>
        <w:rPr>
          <w:rFonts w:cs="Times New Roman"/>
          <w:sz w:val="22"/>
          <w:szCs w:val="22"/>
        </w:rPr>
      </w:pPr>
    </w:p>
    <w:p w:rsidR="00072D19" w:rsidRPr="00DA1C5D" w:rsidRDefault="00072D19" w:rsidP="00072D19">
      <w:pPr>
        <w:shd w:val="clear" w:color="auto" w:fill="FFFFFF"/>
        <w:spacing w:line="242" w:lineRule="atLeast"/>
        <w:ind w:firstLine="567"/>
        <w:rPr>
          <w:rFonts w:cs="Times New Roman"/>
          <w:sz w:val="22"/>
          <w:szCs w:val="22"/>
        </w:rPr>
      </w:pPr>
      <w:r w:rsidRPr="00DA1C5D">
        <w:rPr>
          <w:rFonts w:cs="Times New Roman"/>
          <w:sz w:val="22"/>
          <w:szCs w:val="22"/>
        </w:rPr>
        <w:t>1.5. Переустройство (переоборудование) и перепланировка жилых домов и квартир (комнат), ведущие к нарушению прочности или разрушению несущих конструкций здания, нарушению в работе инженерных систем и (или) установленного на нем оборудования, ухудшению сохранности и внешнего вида фасадов, нарушению противопожарных устройств, не допускаются.</w:t>
      </w:r>
    </w:p>
    <w:p w:rsidR="00072D19" w:rsidRPr="00DA1C5D" w:rsidRDefault="00072D19" w:rsidP="00072D19">
      <w:pPr>
        <w:rPr>
          <w:rFonts w:cs="Times New Roman"/>
          <w:sz w:val="22"/>
          <w:szCs w:val="22"/>
        </w:rPr>
      </w:pPr>
      <w:r w:rsidRPr="00DA1C5D">
        <w:rPr>
          <w:rFonts w:cs="Times New Roman"/>
          <w:sz w:val="22"/>
          <w:szCs w:val="22"/>
        </w:rPr>
        <w:t xml:space="preserve">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является реконструкцией объекта капитального строительства и осуществляется на основании требований Федерального закона Российской Федерации от 29.12.2004 года № 190-ФЗ "Градостроительный кодекс Российской Федерации".</w:t>
      </w:r>
    </w:p>
    <w:p w:rsidR="00072D19" w:rsidRPr="00DA1C5D" w:rsidRDefault="00072D19" w:rsidP="00072D19">
      <w:pPr>
        <w:ind w:firstLine="567"/>
        <w:rPr>
          <w:rFonts w:cs="Times New Roman"/>
          <w:sz w:val="22"/>
          <w:szCs w:val="22"/>
        </w:rPr>
      </w:pPr>
      <w:r w:rsidRPr="00DA1C5D">
        <w:rPr>
          <w:rFonts w:cs="Times New Roman"/>
          <w:sz w:val="22"/>
          <w:szCs w:val="22"/>
        </w:rPr>
        <w:t>1.6. Требования к порядку информирования о предоставлении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1.6.1. Порядок предоставления информация по вопросам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1) информация о муниципальной услуге, процедуре её предоставления предоставляется:</w:t>
      </w:r>
    </w:p>
    <w:p w:rsidR="00072D19" w:rsidRPr="00DA1C5D" w:rsidRDefault="00072D19" w:rsidP="00072D19">
      <w:pPr>
        <w:rPr>
          <w:rFonts w:cs="Times New Roman"/>
          <w:sz w:val="22"/>
          <w:szCs w:val="22"/>
        </w:rPr>
      </w:pPr>
      <w:r w:rsidRPr="00DA1C5D">
        <w:rPr>
          <w:rFonts w:cs="Times New Roman"/>
          <w:sz w:val="22"/>
          <w:szCs w:val="22"/>
        </w:rPr>
        <w:t>- непосредственно специалистом Администрации;</w:t>
      </w:r>
    </w:p>
    <w:p w:rsidR="00072D19" w:rsidRPr="00DA1C5D" w:rsidRDefault="00072D19" w:rsidP="00072D19">
      <w:pPr>
        <w:rPr>
          <w:rFonts w:cs="Times New Roman"/>
          <w:sz w:val="22"/>
          <w:szCs w:val="22"/>
        </w:rPr>
      </w:pPr>
      <w:r w:rsidRPr="00DA1C5D">
        <w:rPr>
          <w:rFonts w:cs="Times New Roman"/>
          <w:sz w:val="22"/>
          <w:szCs w:val="22"/>
        </w:rPr>
        <w:t>- с использованием средств телефонной связи и электронного информирования;</w:t>
      </w:r>
    </w:p>
    <w:p w:rsidR="00072D19" w:rsidRPr="00DA1C5D" w:rsidRDefault="00072D19" w:rsidP="00072D19">
      <w:pPr>
        <w:rPr>
          <w:rFonts w:cs="Times New Roman"/>
          <w:sz w:val="22"/>
          <w:szCs w:val="22"/>
        </w:rPr>
      </w:pPr>
      <w:r w:rsidRPr="00DA1C5D">
        <w:rPr>
          <w:rFonts w:cs="Times New Roman"/>
          <w:sz w:val="22"/>
          <w:szCs w:val="22"/>
        </w:rPr>
        <w:t>- посредством размещения в информационно-телекоммуникационной сети "Интернет", публикаций в средствах массовой информации, на стендах в помещении Администрации;</w:t>
      </w:r>
    </w:p>
    <w:p w:rsidR="00072D19" w:rsidRPr="00DA1C5D" w:rsidRDefault="00072D19" w:rsidP="00072D19">
      <w:pPr>
        <w:shd w:val="clear" w:color="auto" w:fill="F6FBF7"/>
        <w:rPr>
          <w:rFonts w:cs="Times New Roman"/>
          <w:sz w:val="22"/>
          <w:szCs w:val="22"/>
        </w:rPr>
      </w:pPr>
      <w:r w:rsidRPr="00DA1C5D">
        <w:rPr>
          <w:rFonts w:cs="Times New Roman"/>
          <w:sz w:val="22"/>
          <w:szCs w:val="22"/>
        </w:rPr>
        <w:t>2)  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072D19" w:rsidRPr="00DA1C5D" w:rsidRDefault="00072D19" w:rsidP="00072D19">
      <w:pPr>
        <w:shd w:val="clear" w:color="auto" w:fill="F6FBF7"/>
        <w:rPr>
          <w:rFonts w:cs="Times New Roman"/>
          <w:sz w:val="22"/>
          <w:szCs w:val="22"/>
        </w:rPr>
      </w:pPr>
      <w:r w:rsidRPr="00DA1C5D">
        <w:rPr>
          <w:rFonts w:cs="Times New Roman"/>
          <w:sz w:val="22"/>
          <w:szCs w:val="22"/>
        </w:rPr>
        <w:t>- в устной форме лично или по телефону к специалисту Администрации, участвующему в предоставлении муниципальной услуги;</w:t>
      </w:r>
    </w:p>
    <w:p w:rsidR="00072D19" w:rsidRPr="00DA1C5D" w:rsidRDefault="00072D19" w:rsidP="00072D19">
      <w:pPr>
        <w:shd w:val="clear" w:color="auto" w:fill="F6FBF7"/>
        <w:rPr>
          <w:rFonts w:cs="Times New Roman"/>
          <w:sz w:val="22"/>
          <w:szCs w:val="22"/>
        </w:rPr>
      </w:pPr>
      <w:r w:rsidRPr="00DA1C5D">
        <w:rPr>
          <w:rFonts w:cs="Times New Roman"/>
          <w:sz w:val="22"/>
          <w:szCs w:val="22"/>
        </w:rPr>
        <w:t>- в письменной форме почтой в адрес Администрации;</w:t>
      </w:r>
    </w:p>
    <w:p w:rsidR="00072D19" w:rsidRPr="00DA1C5D" w:rsidRDefault="00072D19" w:rsidP="00072D19">
      <w:pPr>
        <w:shd w:val="clear" w:color="auto" w:fill="F6FBF7"/>
        <w:rPr>
          <w:rFonts w:cs="Times New Roman"/>
          <w:sz w:val="22"/>
          <w:szCs w:val="22"/>
        </w:rPr>
      </w:pPr>
      <w:r w:rsidRPr="00DA1C5D">
        <w:rPr>
          <w:rFonts w:cs="Times New Roman"/>
          <w:sz w:val="22"/>
          <w:szCs w:val="22"/>
        </w:rPr>
        <w:t>- в письменной форме по адресу электронной почты Администрации.</w:t>
      </w:r>
    </w:p>
    <w:p w:rsidR="00072D19" w:rsidRPr="00DA1C5D" w:rsidRDefault="00072D19" w:rsidP="00072D19">
      <w:pPr>
        <w:ind w:firstLine="567"/>
        <w:rPr>
          <w:rFonts w:cs="Times New Roman"/>
          <w:sz w:val="22"/>
          <w:szCs w:val="22"/>
        </w:rPr>
      </w:pPr>
      <w:r w:rsidRPr="00DA1C5D">
        <w:rPr>
          <w:rFonts w:cs="Times New Roman"/>
          <w:sz w:val="22"/>
          <w:szCs w:val="22"/>
        </w:rPr>
        <w:t>1.6.2. Формы предоставления информация по вопросам предоставления муниципальной услуги.</w:t>
      </w:r>
    </w:p>
    <w:p w:rsidR="00072D19" w:rsidRPr="00DA1C5D" w:rsidRDefault="00072D19" w:rsidP="00072D19">
      <w:pPr>
        <w:ind w:firstLine="142"/>
        <w:rPr>
          <w:rFonts w:cs="Times New Roman"/>
          <w:sz w:val="22"/>
          <w:szCs w:val="22"/>
        </w:rPr>
      </w:pPr>
      <w:r w:rsidRPr="00DA1C5D">
        <w:rPr>
          <w:rFonts w:cs="Times New Roman"/>
          <w:sz w:val="22"/>
          <w:szCs w:val="22"/>
        </w:rPr>
        <w:t xml:space="preserve">       Информирование Заявителей проводится в двух формах: устное и письменное.</w:t>
      </w:r>
    </w:p>
    <w:p w:rsidR="00072D19" w:rsidRPr="00DA1C5D" w:rsidRDefault="00072D19" w:rsidP="00072D19">
      <w:pPr>
        <w:rPr>
          <w:rFonts w:cs="Times New Roman"/>
          <w:sz w:val="22"/>
          <w:szCs w:val="22"/>
        </w:rPr>
      </w:pPr>
      <w:r w:rsidRPr="00DA1C5D">
        <w:rPr>
          <w:rFonts w:cs="Times New Roman"/>
          <w:sz w:val="22"/>
          <w:szCs w:val="22"/>
        </w:rPr>
        <w:lastRenderedPageBreak/>
        <w:t xml:space="preserve">         При ответах на телефонные звонки и обращения Заявителей лично специалисты администрации устно информируют обратившихся по интересующим их вопросам. Ответ на телефонный звонок должен начинаться с информации о наименовании администрации, в которую поступил звонок и фамилии специалиста, принявшего телефонный звонок.</w:t>
      </w:r>
    </w:p>
    <w:p w:rsidR="00072D19" w:rsidRPr="00DA1C5D" w:rsidRDefault="00072D19" w:rsidP="00072D19">
      <w:pPr>
        <w:rPr>
          <w:rFonts w:cs="Times New Roman"/>
          <w:sz w:val="22"/>
          <w:szCs w:val="22"/>
        </w:rPr>
      </w:pPr>
      <w:r w:rsidRPr="00DA1C5D">
        <w:rPr>
          <w:rFonts w:cs="Times New Roman"/>
          <w:sz w:val="22"/>
          <w:szCs w:val="22"/>
        </w:rPr>
        <w:t xml:space="preserve">         Устное информирование обратившегося лица осуществляется специалистом не более 10 (десяти) минут.</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Специалист Администрации не вправе осуществлять консультирование заинтересованных лиц, выходящее за рамки информирования о стандартных процедурах и условиях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 xml:space="preserve">         В случае если для подготовки ответа требуется продолжительное время, либо дополнительная информация от Заявителя, специалист администрации, осуществляющий устное информирование, предлагает обратившемуся лицу направить в Администрацию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  </w:t>
      </w:r>
    </w:p>
    <w:p w:rsidR="00072D19" w:rsidRPr="00DA1C5D" w:rsidRDefault="00072D19" w:rsidP="00072D19">
      <w:pPr>
        <w:rPr>
          <w:rFonts w:cs="Times New Roman"/>
          <w:sz w:val="22"/>
          <w:szCs w:val="22"/>
        </w:rPr>
      </w:pPr>
      <w:r w:rsidRPr="00DA1C5D">
        <w:rPr>
          <w:rFonts w:cs="Times New Roman"/>
          <w:sz w:val="22"/>
          <w:szCs w:val="22"/>
        </w:rPr>
        <w:t xml:space="preserve">         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072D19" w:rsidRPr="00DA1C5D" w:rsidRDefault="00072D19" w:rsidP="00072D19">
      <w:pPr>
        <w:rPr>
          <w:rFonts w:cs="Times New Roman"/>
          <w:sz w:val="22"/>
          <w:szCs w:val="22"/>
        </w:rPr>
      </w:pPr>
      <w:r w:rsidRPr="00DA1C5D">
        <w:rPr>
          <w:rFonts w:cs="Times New Roman"/>
          <w:sz w:val="22"/>
          <w:szCs w:val="22"/>
        </w:rPr>
        <w:t xml:space="preserve">         Ответ на обращение готовится в течение 30 (тридцати) календарных дней со дня регистрации письменного обращения.</w:t>
      </w:r>
    </w:p>
    <w:p w:rsidR="00072D19" w:rsidRPr="00DA1C5D" w:rsidRDefault="00072D19" w:rsidP="00072D19">
      <w:pPr>
        <w:rPr>
          <w:rFonts w:cs="Times New Roman"/>
          <w:sz w:val="22"/>
          <w:szCs w:val="22"/>
        </w:rPr>
      </w:pPr>
      <w:r w:rsidRPr="00DA1C5D">
        <w:rPr>
          <w:rFonts w:cs="Times New Roman"/>
          <w:sz w:val="22"/>
          <w:szCs w:val="22"/>
        </w:rPr>
        <w:t xml:space="preserve">         Специалист Администрации,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072D19" w:rsidRPr="00DA1C5D" w:rsidRDefault="00072D19" w:rsidP="00072D19">
      <w:pPr>
        <w:rPr>
          <w:rFonts w:cs="Times New Roman"/>
          <w:sz w:val="22"/>
          <w:szCs w:val="22"/>
        </w:rPr>
      </w:pPr>
      <w:r w:rsidRPr="00DA1C5D">
        <w:rPr>
          <w:rFonts w:cs="Times New Roman"/>
          <w:sz w:val="22"/>
          <w:szCs w:val="22"/>
        </w:rPr>
        <w:t xml:space="preserve">         Письменный ответ на обращение подписывается Главой администрации, и должен содержать фамилию и номер телефона исполнителя и направляется по почтовому адресу, указанному в обращении, или по адресу электронной почты, если ответ по просьбе Заявителя должен быть направлен в форме электронного документа.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Информация о процедуре предоставления муниципальной услуги предоставляется бесплатно.</w:t>
      </w:r>
    </w:p>
    <w:p w:rsidR="00072D19" w:rsidRPr="00DA1C5D" w:rsidRDefault="00072D19" w:rsidP="00072D19">
      <w:pPr>
        <w:ind w:firstLine="284"/>
        <w:rPr>
          <w:rFonts w:cs="Times New Roman"/>
          <w:sz w:val="22"/>
          <w:szCs w:val="22"/>
        </w:rPr>
      </w:pPr>
      <w:r w:rsidRPr="00DA1C5D">
        <w:rPr>
          <w:rFonts w:cs="Times New Roman"/>
          <w:sz w:val="22"/>
          <w:szCs w:val="22"/>
        </w:rPr>
        <w:t xml:space="preserve">    1.6.3. Место размещения и способы получения справочной информации по вопросам предоставления муниципальной услуги: </w:t>
      </w:r>
    </w:p>
    <w:p w:rsidR="00072D19" w:rsidRPr="00DA1C5D" w:rsidRDefault="00072D19" w:rsidP="00072D19">
      <w:pPr>
        <w:rPr>
          <w:rFonts w:cs="Times New Roman"/>
          <w:sz w:val="22"/>
          <w:szCs w:val="22"/>
        </w:rPr>
      </w:pPr>
      <w:r w:rsidRPr="00DA1C5D">
        <w:rPr>
          <w:rFonts w:cs="Times New Roman"/>
          <w:sz w:val="22"/>
          <w:szCs w:val="22"/>
        </w:rPr>
        <w:t>1)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помещении Администрации в местах, обеспечивающих свободный доступ к ним Заявителей.</w:t>
      </w:r>
    </w:p>
    <w:p w:rsidR="00072D19" w:rsidRPr="00DA1C5D" w:rsidRDefault="00072D19" w:rsidP="00072D19">
      <w:pPr>
        <w:rPr>
          <w:rFonts w:cs="Times New Roman"/>
          <w:sz w:val="22"/>
          <w:szCs w:val="22"/>
        </w:rPr>
      </w:pPr>
      <w:r w:rsidRPr="00DA1C5D">
        <w:rPr>
          <w:rFonts w:cs="Times New Roman"/>
          <w:sz w:val="22"/>
          <w:szCs w:val="22"/>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w:t>
      </w:r>
    </w:p>
    <w:p w:rsidR="00072D19" w:rsidRPr="00DA1C5D" w:rsidRDefault="00072D19" w:rsidP="00072D19">
      <w:pPr>
        <w:rPr>
          <w:rFonts w:cs="Times New Roman"/>
          <w:sz w:val="22"/>
          <w:szCs w:val="22"/>
        </w:rPr>
      </w:pPr>
      <w:r w:rsidRPr="00DA1C5D">
        <w:rPr>
          <w:rFonts w:cs="Times New Roman"/>
          <w:sz w:val="22"/>
          <w:szCs w:val="22"/>
        </w:rPr>
        <w:t xml:space="preserve">         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2D19" w:rsidRPr="00DA1C5D" w:rsidRDefault="00072D19" w:rsidP="00072D19">
      <w:pPr>
        <w:rPr>
          <w:rFonts w:cs="Times New Roman"/>
          <w:sz w:val="22"/>
          <w:szCs w:val="22"/>
        </w:rPr>
      </w:pPr>
      <w:r w:rsidRPr="00DA1C5D">
        <w:rPr>
          <w:rFonts w:cs="Times New Roman"/>
          <w:sz w:val="22"/>
          <w:szCs w:val="22"/>
        </w:rPr>
        <w:t>2) вся информация о муниципальной услуге и услугах, необходимых для получения муниципальной услуги доступна на сайте Администрации, а также в федеральной государственной информационной системе «Единый портал государственных и муниципальных услуг (функций)» и обновляется по мере её изменения.</w:t>
      </w:r>
    </w:p>
    <w:p w:rsidR="00072D19" w:rsidRPr="00DA1C5D" w:rsidRDefault="00072D19" w:rsidP="00072D19">
      <w:pPr>
        <w:rPr>
          <w:rFonts w:cs="Times New Roman"/>
          <w:sz w:val="22"/>
          <w:szCs w:val="22"/>
        </w:rPr>
      </w:pPr>
      <w:r w:rsidRPr="00DA1C5D">
        <w:rPr>
          <w:rFonts w:cs="Times New Roman"/>
          <w:sz w:val="22"/>
          <w:szCs w:val="22"/>
        </w:rPr>
        <w:t xml:space="preserve">          1.6.4. Информация о предоставлении муниципальной услуги на Едином портале государственных и муниципальных услуг (функций).</w:t>
      </w:r>
    </w:p>
    <w:p w:rsidR="00072D19" w:rsidRPr="00DA1C5D" w:rsidRDefault="00072D19" w:rsidP="00072D19">
      <w:pPr>
        <w:ind w:firstLine="284"/>
        <w:rPr>
          <w:rFonts w:cs="Times New Roman"/>
          <w:sz w:val="22"/>
          <w:szCs w:val="22"/>
        </w:rPr>
      </w:pPr>
      <w:r w:rsidRPr="00DA1C5D">
        <w:rPr>
          <w:rFonts w:cs="Times New Roman"/>
          <w:sz w:val="22"/>
          <w:szCs w:val="22"/>
        </w:rPr>
        <w:t xml:space="preserve">      На Едином портале государственных и муниципальных услуг (функций) размещается следующая информация:</w:t>
      </w:r>
    </w:p>
    <w:p w:rsidR="00072D19" w:rsidRPr="00DA1C5D" w:rsidRDefault="00072D19" w:rsidP="00072D19">
      <w:pPr>
        <w:rPr>
          <w:rFonts w:cs="Times New Roman"/>
          <w:sz w:val="22"/>
          <w:szCs w:val="22"/>
        </w:rPr>
      </w:pPr>
      <w:r w:rsidRPr="00DA1C5D">
        <w:rPr>
          <w:rFonts w:cs="Times New Roman"/>
          <w:sz w:val="22"/>
          <w:szCs w:val="22"/>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072D19" w:rsidRPr="00DA1C5D" w:rsidRDefault="00072D19" w:rsidP="00072D19">
      <w:pPr>
        <w:rPr>
          <w:rFonts w:cs="Times New Roman"/>
          <w:sz w:val="22"/>
          <w:szCs w:val="22"/>
        </w:rPr>
      </w:pPr>
      <w:r w:rsidRPr="00DA1C5D">
        <w:rPr>
          <w:rFonts w:cs="Times New Roman"/>
          <w:sz w:val="22"/>
          <w:szCs w:val="22"/>
        </w:rPr>
        <w:lastRenderedPageBreak/>
        <w:t>2) круг Заявителей;</w:t>
      </w:r>
    </w:p>
    <w:p w:rsidR="00072D19" w:rsidRPr="00DA1C5D" w:rsidRDefault="00072D19" w:rsidP="00072D19">
      <w:pPr>
        <w:rPr>
          <w:rFonts w:cs="Times New Roman"/>
          <w:sz w:val="22"/>
          <w:szCs w:val="22"/>
        </w:rPr>
      </w:pPr>
      <w:r w:rsidRPr="00DA1C5D">
        <w:rPr>
          <w:rFonts w:cs="Times New Roman"/>
          <w:sz w:val="22"/>
          <w:szCs w:val="22"/>
        </w:rPr>
        <w:t>3) срок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4)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5) размер государственной пошлины, взимаемой за предоставление муниципальной услуги;</w:t>
      </w:r>
    </w:p>
    <w:p w:rsidR="00072D19" w:rsidRPr="00DA1C5D" w:rsidRDefault="00072D19" w:rsidP="00072D19">
      <w:pPr>
        <w:rPr>
          <w:rFonts w:cs="Times New Roman"/>
          <w:sz w:val="22"/>
          <w:szCs w:val="22"/>
        </w:rPr>
      </w:pPr>
      <w:r w:rsidRPr="00DA1C5D">
        <w:rPr>
          <w:rFonts w:cs="Times New Roman"/>
          <w:sz w:val="22"/>
          <w:szCs w:val="22"/>
        </w:rPr>
        <w:t>6) исчерпывающий перечень оснований для приостановления или отказа в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8) формы заявлений (уведомлений, сообщений), используемых при предоставлении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Информация на Едином портале государственных и муниципальных услуг (функций)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72D19" w:rsidRPr="00DA1C5D" w:rsidRDefault="00072D19" w:rsidP="00072D19">
      <w:pPr>
        <w:ind w:firstLine="567"/>
        <w:rPr>
          <w:rFonts w:cs="Times New Roman"/>
          <w:sz w:val="22"/>
          <w:szCs w:val="22"/>
        </w:rPr>
      </w:pPr>
      <w:r w:rsidRPr="00DA1C5D">
        <w:rPr>
          <w:rFonts w:cs="Times New Roman"/>
          <w:sz w:val="22"/>
          <w:szCs w:val="22"/>
        </w:rPr>
        <w:t xml:space="preserve">1.6.5. Справочная информация по вопросам предоставления муниципальной услуги.      </w:t>
      </w:r>
    </w:p>
    <w:p w:rsidR="00072D19" w:rsidRPr="00DA1C5D" w:rsidRDefault="00072D19" w:rsidP="00072D19">
      <w:pPr>
        <w:rPr>
          <w:rFonts w:cs="Times New Roman"/>
          <w:sz w:val="22"/>
          <w:szCs w:val="22"/>
        </w:rPr>
      </w:pPr>
      <w:r w:rsidRPr="00DA1C5D">
        <w:rPr>
          <w:rFonts w:cs="Times New Roman"/>
          <w:sz w:val="22"/>
          <w:szCs w:val="22"/>
        </w:rPr>
        <w:t xml:space="preserve">         Справочная информация о месте нахождения и графике работы органа, предоставляющего муниципальную услугу,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 справочные телефоны органа, предоставляющего муниципальную услугу и организаций, участвующих в предоставлении муниципальной услуги; адреса официального сайта, а также электронной почты и (или) формы обратной связи органа, предоставляющего муниципальную услугу, в сети "Интернет", размещена на официальном сайте администрации Устьянцевского сельсовета Барабинского района Новосибирской области в информационно-телекоммуникационной сети "Интернет":  </w:t>
      </w:r>
      <w:r w:rsidRPr="00DA1C5D">
        <w:rPr>
          <w:rFonts w:cs="Times New Roman"/>
          <w:bCs/>
          <w:sz w:val="22"/>
          <w:szCs w:val="22"/>
        </w:rPr>
        <w:t>«</w:t>
      </w:r>
      <w:hyperlink r:id="rId11" w:history="1">
        <w:r w:rsidRPr="00DA1C5D">
          <w:rPr>
            <w:rStyle w:val="a9"/>
            <w:rFonts w:cs="Times New Roman"/>
            <w:sz w:val="22"/>
            <w:szCs w:val="22"/>
          </w:rPr>
          <w:t>http://ustyantsevo.nso.ru/</w:t>
        </w:r>
      </w:hyperlink>
      <w:r w:rsidRPr="00DA1C5D">
        <w:rPr>
          <w:rFonts w:cs="Times New Roman"/>
          <w:bCs/>
          <w:sz w:val="22"/>
          <w:szCs w:val="22"/>
        </w:rPr>
        <w:t>»</w:t>
      </w:r>
      <w:r w:rsidRPr="00DA1C5D">
        <w:rPr>
          <w:rFonts w:cs="Times New Roman"/>
          <w:sz w:val="22"/>
          <w:szCs w:val="22"/>
        </w:rPr>
        <w:t>.</w:t>
      </w:r>
    </w:p>
    <w:p w:rsidR="00072D19" w:rsidRPr="00DA1C5D" w:rsidRDefault="00DA1C5D" w:rsidP="00DA1C5D">
      <w:pPr>
        <w:tabs>
          <w:tab w:val="left" w:pos="2460"/>
        </w:tabs>
        <w:ind w:left="720"/>
        <w:rPr>
          <w:rFonts w:cs="Times New Roman"/>
          <w:b/>
          <w:sz w:val="22"/>
          <w:szCs w:val="22"/>
        </w:rPr>
      </w:pPr>
      <w:r>
        <w:rPr>
          <w:rFonts w:cs="Times New Roman"/>
          <w:sz w:val="22"/>
          <w:szCs w:val="22"/>
        </w:rPr>
        <w:tab/>
      </w:r>
      <w:r w:rsidR="00072D19" w:rsidRPr="00DA1C5D">
        <w:rPr>
          <w:rFonts w:cs="Times New Roman"/>
          <w:b/>
          <w:sz w:val="22"/>
          <w:szCs w:val="22"/>
        </w:rPr>
        <w:t>2. Стандарт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 xml:space="preserve">         2.1. Наименование муниципальной услуги: «</w:t>
      </w:r>
      <w:r w:rsidRPr="00DA1C5D">
        <w:rPr>
          <w:rFonts w:cs="Times New Roman"/>
          <w:bCs/>
          <w:sz w:val="22"/>
          <w:szCs w:val="22"/>
        </w:rPr>
        <w:t>Согласование переустройства и (или) перепланировки жилых и нежилых помещений в многоквартирных домах</w:t>
      </w:r>
      <w:r w:rsidRPr="00DA1C5D">
        <w:rPr>
          <w:rFonts w:cs="Times New Roman"/>
          <w:sz w:val="22"/>
          <w:szCs w:val="22"/>
        </w:rPr>
        <w:t>».</w:t>
      </w:r>
    </w:p>
    <w:p w:rsidR="00072D19" w:rsidRPr="00DA1C5D" w:rsidRDefault="00072D19" w:rsidP="00072D19">
      <w:pPr>
        <w:ind w:firstLine="567"/>
        <w:rPr>
          <w:rFonts w:cs="Times New Roman"/>
          <w:sz w:val="22"/>
          <w:szCs w:val="22"/>
        </w:rPr>
      </w:pPr>
      <w:r w:rsidRPr="00DA1C5D">
        <w:rPr>
          <w:rFonts w:cs="Times New Roman"/>
          <w:sz w:val="22"/>
          <w:szCs w:val="22"/>
        </w:rPr>
        <w:t xml:space="preserve">2.2. Предоставление муниципальной услуги осуществляет администрация Устьянцевского сельсовета Барабинского района Новосибирской области.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Администрация Барабинского района Новосибирской области;</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Бюро технической инвентаризации Новосибирской области "ОГУП  Техцентр Новосибирской области";</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Управление Федеральной службы государственной регистрации, кадастра и картографии по Новосибирской области;</w:t>
      </w:r>
    </w:p>
    <w:p w:rsidR="00072D19" w:rsidRPr="00DA1C5D" w:rsidRDefault="00072D19" w:rsidP="00072D19">
      <w:pPr>
        <w:rPr>
          <w:rFonts w:cs="Times New Roman"/>
          <w:sz w:val="22"/>
          <w:szCs w:val="22"/>
        </w:rPr>
      </w:pPr>
      <w:r w:rsidRPr="00DA1C5D">
        <w:rPr>
          <w:rFonts w:cs="Times New Roman"/>
          <w:sz w:val="22"/>
          <w:szCs w:val="22"/>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Новосибирской области;</w:t>
      </w:r>
    </w:p>
    <w:p w:rsidR="00072D19" w:rsidRPr="00DA1C5D" w:rsidRDefault="00072D19" w:rsidP="00072D19">
      <w:pPr>
        <w:rPr>
          <w:rFonts w:cs="Times New Roman"/>
          <w:sz w:val="22"/>
          <w:szCs w:val="22"/>
        </w:rPr>
      </w:pPr>
      <w:r w:rsidRPr="00DA1C5D">
        <w:rPr>
          <w:rFonts w:cs="Times New Roman"/>
          <w:sz w:val="22"/>
          <w:szCs w:val="22"/>
        </w:rPr>
        <w:t>- "Многофункциональный центр предоставления государственных и муниципальных услуг":         операторы МФЦ осуществляют прием, регистрацию, обработку заявлений и документов, необходимых для предоставления муниципальной услуги, и передачу 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включённых в </w:t>
      </w:r>
      <w:hyperlink w:history="1">
        <w:r w:rsidRPr="00DA1C5D">
          <w:rPr>
            <w:rFonts w:ascii="Times New Roman" w:hAnsi="Times New Roman" w:cs="Times New Roman"/>
          </w:rPr>
          <w:t>перечень</w:t>
        </w:r>
      </w:hyperlink>
      <w:r w:rsidRPr="00DA1C5D">
        <w:rPr>
          <w:rFonts w:ascii="Times New Roman" w:hAnsi="Times New Roman" w:cs="Times New Roman"/>
        </w:rPr>
        <w:t xml:space="preserve"> </w:t>
      </w:r>
      <w:r w:rsidRPr="00DA1C5D">
        <w:rPr>
          <w:rFonts w:ascii="Times New Roman" w:hAnsi="Times New Roman" w:cs="Times New Roman"/>
        </w:rPr>
        <w:lastRenderedPageBreak/>
        <w:t>услуг, которые являются необходимыми и обязательными для предоставления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2.3. Результатом предоставления муниципальной услуги является:</w:t>
      </w:r>
    </w:p>
    <w:p w:rsidR="00072D19" w:rsidRPr="00DA1C5D" w:rsidRDefault="00072D19" w:rsidP="00072D19">
      <w:pPr>
        <w:tabs>
          <w:tab w:val="left" w:pos="0"/>
        </w:tabs>
        <w:rPr>
          <w:rFonts w:cs="Times New Roman"/>
          <w:sz w:val="22"/>
          <w:szCs w:val="22"/>
        </w:rPr>
      </w:pPr>
      <w:r w:rsidRPr="00DA1C5D">
        <w:rPr>
          <w:rFonts w:cs="Times New Roman"/>
          <w:sz w:val="22"/>
          <w:szCs w:val="22"/>
        </w:rPr>
        <w:t xml:space="preserve">1) </w:t>
      </w:r>
      <w:r w:rsidRPr="00DA1C5D">
        <w:rPr>
          <w:rFonts w:cs="Times New Roman"/>
          <w:bCs/>
          <w:sz w:val="22"/>
          <w:szCs w:val="22"/>
        </w:rPr>
        <w:t>решение о согласовании переустройства и (или) перепланировки помещения в многоквартирном доме</w:t>
      </w:r>
      <w:r w:rsidRPr="00DA1C5D">
        <w:rPr>
          <w:rFonts w:cs="Times New Roman"/>
          <w:sz w:val="22"/>
          <w:szCs w:val="22"/>
        </w:rPr>
        <w:t>;</w:t>
      </w:r>
    </w:p>
    <w:p w:rsidR="00072D19" w:rsidRPr="00DA1C5D" w:rsidRDefault="00072D19" w:rsidP="00072D19">
      <w:pPr>
        <w:tabs>
          <w:tab w:val="left" w:pos="0"/>
        </w:tabs>
        <w:rPr>
          <w:rFonts w:cs="Times New Roman"/>
          <w:bCs/>
          <w:sz w:val="22"/>
          <w:szCs w:val="22"/>
        </w:rPr>
      </w:pPr>
      <w:r w:rsidRPr="00DA1C5D">
        <w:rPr>
          <w:rFonts w:cs="Times New Roman"/>
          <w:sz w:val="22"/>
          <w:szCs w:val="22"/>
        </w:rPr>
        <w:t xml:space="preserve">2) уведомление об отказе в </w:t>
      </w:r>
      <w:r w:rsidRPr="00DA1C5D">
        <w:rPr>
          <w:rFonts w:cs="Times New Roman"/>
          <w:bCs/>
          <w:sz w:val="22"/>
          <w:szCs w:val="22"/>
        </w:rPr>
        <w:t>согласовании переустройства и (или) перепланировки помещения в многоквартирном доме</w:t>
      </w:r>
      <w:r w:rsidRPr="00DA1C5D">
        <w:rPr>
          <w:rFonts w:cs="Times New Roman"/>
          <w:sz w:val="22"/>
          <w:szCs w:val="22"/>
        </w:rPr>
        <w:t>;</w:t>
      </w:r>
    </w:p>
    <w:p w:rsidR="00072D19" w:rsidRPr="00DA1C5D" w:rsidRDefault="00072D19" w:rsidP="00072D19">
      <w:pPr>
        <w:tabs>
          <w:tab w:val="left" w:pos="0"/>
        </w:tabs>
        <w:rPr>
          <w:rFonts w:cs="Times New Roman"/>
          <w:sz w:val="22"/>
          <w:szCs w:val="22"/>
        </w:rPr>
      </w:pPr>
      <w:r w:rsidRPr="00DA1C5D">
        <w:rPr>
          <w:rFonts w:cs="Times New Roman"/>
          <w:sz w:val="22"/>
          <w:szCs w:val="22"/>
        </w:rPr>
        <w:t xml:space="preserve">3) акт приёмочной комиссии по приёмке в эксплуатацию </w:t>
      </w:r>
      <w:r w:rsidRPr="00DA1C5D">
        <w:rPr>
          <w:rFonts w:cs="Times New Roman"/>
          <w:bCs/>
          <w:sz w:val="22"/>
          <w:szCs w:val="22"/>
        </w:rPr>
        <w:t>помещения в многоквартирном доме</w:t>
      </w:r>
      <w:r w:rsidRPr="00DA1C5D">
        <w:rPr>
          <w:rFonts w:cs="Times New Roman"/>
          <w:sz w:val="22"/>
          <w:szCs w:val="22"/>
        </w:rPr>
        <w:t xml:space="preserve"> после переустройства и (или) перепланировки.</w:t>
      </w:r>
    </w:p>
    <w:p w:rsidR="00072D19" w:rsidRPr="00DA1C5D" w:rsidRDefault="00072D19" w:rsidP="00072D19">
      <w:pPr>
        <w:tabs>
          <w:tab w:val="left" w:pos="0"/>
        </w:tabs>
        <w:ind w:firstLine="567"/>
        <w:rPr>
          <w:rFonts w:cs="Times New Roman"/>
          <w:sz w:val="22"/>
          <w:szCs w:val="22"/>
        </w:rPr>
      </w:pPr>
      <w:r w:rsidRPr="00DA1C5D">
        <w:rPr>
          <w:rFonts w:cs="Times New Roman"/>
          <w:sz w:val="22"/>
          <w:szCs w:val="22"/>
        </w:rPr>
        <w:t>2.4. Срок предоставления муниципальной услуги.</w:t>
      </w:r>
    </w:p>
    <w:p w:rsidR="00072D19" w:rsidRPr="00DA1C5D" w:rsidRDefault="00072D19" w:rsidP="00072D19">
      <w:pPr>
        <w:tabs>
          <w:tab w:val="left" w:pos="1080"/>
        </w:tabs>
        <w:ind w:firstLine="567"/>
        <w:rPr>
          <w:rFonts w:cs="Times New Roman"/>
          <w:sz w:val="22"/>
          <w:szCs w:val="22"/>
        </w:rPr>
      </w:pPr>
      <w:r w:rsidRPr="00DA1C5D">
        <w:rPr>
          <w:rFonts w:cs="Times New Roman"/>
          <w:sz w:val="22"/>
          <w:szCs w:val="22"/>
        </w:rPr>
        <w:t>2.4.1. Срок предоставления муниципальной услуги составляет не более 45 (сорока пяти) календарных дней со дня подачи заявления и представления документов, обязанность по представлению которых возложена на Заявителя.</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2.4.2. В случае представления гражданином заявления о переустройстве и (или) перепланировке помещения в многоквартирном доме через многофункциональный центр срок, принятия решения о</w:t>
      </w:r>
      <w:r w:rsidRPr="00DA1C5D">
        <w:rPr>
          <w:rFonts w:ascii="Times New Roman" w:hAnsi="Times New Roman" w:cs="Times New Roman"/>
          <w:bCs/>
        </w:rPr>
        <w:t xml:space="preserve"> согласовании переустройства и (или) перепланировки </w:t>
      </w:r>
      <w:r w:rsidRPr="00DA1C5D">
        <w:rPr>
          <w:rFonts w:ascii="Times New Roman" w:hAnsi="Times New Roman" w:cs="Times New Roman"/>
        </w:rPr>
        <w:t>помещения в многоквартирном доме или об отказе в предоставлении муниципальной услуги исчисляется со дня передачи многофункциональным центром такого заявления в администрацию Устьянцевского сельсовета.</w:t>
      </w:r>
    </w:p>
    <w:p w:rsidR="00072D19" w:rsidRPr="00DA1C5D" w:rsidRDefault="00072D19" w:rsidP="00072D19">
      <w:pPr>
        <w:tabs>
          <w:tab w:val="left" w:pos="1080"/>
        </w:tabs>
        <w:ind w:firstLine="567"/>
        <w:rPr>
          <w:rFonts w:cs="Times New Roman"/>
          <w:sz w:val="22"/>
          <w:szCs w:val="22"/>
        </w:rPr>
      </w:pPr>
      <w:r w:rsidRPr="00DA1C5D">
        <w:rPr>
          <w:rFonts w:cs="Times New Roman"/>
          <w:sz w:val="22"/>
          <w:szCs w:val="22"/>
        </w:rPr>
        <w:t>2.4.3. Общий срок принятия решения о предоставлении муниципальной услуги составляет не более 42 (сорока двух) календарных дней со дня обращения за муниципальной услугой.</w:t>
      </w:r>
    </w:p>
    <w:p w:rsidR="00072D19" w:rsidRPr="00DA1C5D" w:rsidRDefault="00072D19" w:rsidP="00072D19">
      <w:pPr>
        <w:tabs>
          <w:tab w:val="left" w:pos="1080"/>
        </w:tabs>
        <w:ind w:firstLine="567"/>
        <w:rPr>
          <w:rFonts w:cs="Times New Roman"/>
          <w:sz w:val="22"/>
          <w:szCs w:val="22"/>
        </w:rPr>
      </w:pPr>
      <w:r w:rsidRPr="00DA1C5D">
        <w:rPr>
          <w:rFonts w:cs="Times New Roman"/>
          <w:sz w:val="22"/>
          <w:szCs w:val="22"/>
        </w:rPr>
        <w:t>2.4.4. 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072D19" w:rsidRPr="00DA1C5D" w:rsidRDefault="00072D19" w:rsidP="00072D19">
      <w:pPr>
        <w:ind w:firstLine="567"/>
        <w:rPr>
          <w:rFonts w:cs="Times New Roman"/>
          <w:sz w:val="22"/>
          <w:szCs w:val="22"/>
        </w:rPr>
      </w:pPr>
      <w:r w:rsidRPr="00DA1C5D">
        <w:rPr>
          <w:rFonts w:cs="Times New Roman"/>
          <w:sz w:val="22"/>
          <w:szCs w:val="22"/>
        </w:rPr>
        <w:t xml:space="preserve">2.4.5. Срок выдачи (направления) Заявителю документов, являющихся результатом предоставления муниципальной услуги, составляет не более 3 (трёх) рабочих дня со дня принятия решения о </w:t>
      </w:r>
      <w:r w:rsidRPr="00DA1C5D">
        <w:rPr>
          <w:rFonts w:cs="Times New Roman"/>
          <w:bCs/>
          <w:sz w:val="22"/>
          <w:szCs w:val="22"/>
        </w:rPr>
        <w:t xml:space="preserve">согласовании переустройства и (или) перепланировки </w:t>
      </w:r>
      <w:r w:rsidRPr="00DA1C5D">
        <w:rPr>
          <w:rFonts w:cs="Times New Roman"/>
          <w:sz w:val="22"/>
          <w:szCs w:val="22"/>
        </w:rPr>
        <w:t>помещения в многоквартирном доме.</w:t>
      </w:r>
    </w:p>
    <w:p w:rsidR="00072D19" w:rsidRPr="00DA1C5D" w:rsidRDefault="00072D19" w:rsidP="00072D19">
      <w:pPr>
        <w:ind w:firstLine="567"/>
        <w:rPr>
          <w:rFonts w:cs="Times New Roman"/>
          <w:sz w:val="22"/>
          <w:szCs w:val="22"/>
        </w:rPr>
      </w:pPr>
      <w:r w:rsidRPr="00DA1C5D">
        <w:rPr>
          <w:rFonts w:cs="Times New Roman"/>
          <w:sz w:val="22"/>
          <w:szCs w:val="22"/>
        </w:rPr>
        <w:t>2.5. Нормативные правовые акты, регулирующие предоставление муниципальной услуги.</w:t>
      </w:r>
    </w:p>
    <w:p w:rsidR="00072D19" w:rsidRPr="00DA1C5D" w:rsidRDefault="00072D19" w:rsidP="00072D19">
      <w:pPr>
        <w:rPr>
          <w:rFonts w:cs="Times New Roman"/>
          <w:sz w:val="22"/>
          <w:szCs w:val="22"/>
        </w:rPr>
      </w:pPr>
      <w:r w:rsidRPr="00DA1C5D">
        <w:rPr>
          <w:rFonts w:cs="Times New Roman"/>
          <w:sz w:val="22"/>
          <w:szCs w:val="22"/>
        </w:rPr>
        <w:t xml:space="preserve">     Перечень нормативных правовых актов, регулирующих предоставление муниципальной услуги, размещён на официальном сайте администрации Устьянцевского сельсовета Барабинского района Новосибирской области в информационно-телекоммуникационной сети "Интернет": </w:t>
      </w:r>
      <w:r w:rsidRPr="00DA1C5D">
        <w:rPr>
          <w:rFonts w:cs="Times New Roman"/>
          <w:bCs/>
          <w:sz w:val="22"/>
          <w:szCs w:val="22"/>
        </w:rPr>
        <w:t>«</w:t>
      </w:r>
      <w:hyperlink r:id="rId12" w:history="1">
        <w:r w:rsidRPr="00DA1C5D">
          <w:rPr>
            <w:rStyle w:val="a9"/>
            <w:rFonts w:cs="Times New Roman"/>
            <w:sz w:val="22"/>
            <w:szCs w:val="22"/>
          </w:rPr>
          <w:t>http://ustyantsevo.nso.ru/</w:t>
        </w:r>
      </w:hyperlink>
      <w:r w:rsidRPr="00DA1C5D">
        <w:rPr>
          <w:rFonts w:cs="Times New Roman"/>
          <w:bCs/>
          <w:sz w:val="22"/>
          <w:szCs w:val="22"/>
        </w:rPr>
        <w:t>»</w:t>
      </w:r>
      <w:r w:rsidRPr="00DA1C5D">
        <w:rPr>
          <w:rFonts w:cs="Times New Roman"/>
          <w:sz w:val="22"/>
          <w:szCs w:val="22"/>
        </w:rPr>
        <w:t>.</w:t>
      </w:r>
    </w:p>
    <w:p w:rsidR="00072D19" w:rsidRPr="00DA1C5D" w:rsidRDefault="00072D19" w:rsidP="00072D19">
      <w:pPr>
        <w:ind w:firstLine="567"/>
        <w:rPr>
          <w:rFonts w:cs="Times New Roman"/>
          <w:sz w:val="22"/>
          <w:szCs w:val="22"/>
        </w:rPr>
      </w:pPr>
      <w:r w:rsidRPr="00DA1C5D">
        <w:rPr>
          <w:rFonts w:cs="Times New Roman"/>
          <w:sz w:val="22"/>
          <w:szCs w:val="22"/>
        </w:rPr>
        <w:t>2.6. Перечень документов, необходимых для предоставления муниципальной услуги.</w:t>
      </w:r>
    </w:p>
    <w:p w:rsidR="00072D19" w:rsidRPr="00DA1C5D" w:rsidRDefault="00072D19" w:rsidP="00072D19">
      <w:pPr>
        <w:ind w:firstLine="567"/>
        <w:rPr>
          <w:rFonts w:cs="Times New Roman"/>
          <w:color w:val="FF0000"/>
          <w:sz w:val="22"/>
          <w:szCs w:val="22"/>
        </w:rPr>
      </w:pPr>
      <w:r w:rsidRPr="00DA1C5D">
        <w:rPr>
          <w:rFonts w:cs="Times New Roman"/>
          <w:sz w:val="22"/>
          <w:szCs w:val="22"/>
        </w:rPr>
        <w:t xml:space="preserve">2.6.1. Полный перечень документов, необходимый для предоставления муниципальной услуги: </w:t>
      </w:r>
    </w:p>
    <w:p w:rsidR="00072D19" w:rsidRPr="00DA1C5D" w:rsidRDefault="00072D19" w:rsidP="00072D19">
      <w:pPr>
        <w:rPr>
          <w:rFonts w:cs="Times New Roman"/>
          <w:color w:val="FF0000"/>
          <w:sz w:val="22"/>
          <w:szCs w:val="22"/>
        </w:rPr>
      </w:pPr>
      <w:r w:rsidRPr="00DA1C5D">
        <w:rPr>
          <w:rFonts w:cs="Times New Roman"/>
          <w:sz w:val="22"/>
          <w:szCs w:val="22"/>
        </w:rPr>
        <w:t>1) заявление о переустройстве и (или) перепланировке по  </w:t>
      </w:r>
      <w:hyperlink r:id="rId13" w:anchor="dst100010" w:history="1">
        <w:r w:rsidRPr="00DA1C5D">
          <w:rPr>
            <w:rFonts w:cs="Times New Roman"/>
            <w:sz w:val="22"/>
            <w:szCs w:val="22"/>
          </w:rPr>
          <w:t>форме</w:t>
        </w:r>
      </w:hyperlink>
      <w:r w:rsidRPr="00DA1C5D">
        <w:rPr>
          <w:rFonts w:cs="Times New Roman"/>
          <w:sz w:val="22"/>
          <w:szCs w:val="22"/>
        </w:rPr>
        <w:t>, утвержденной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2</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pStyle w:val="a3"/>
        <w:jc w:val="both"/>
        <w:rPr>
          <w:rFonts w:ascii="Times New Roman" w:hAnsi="Times New Roman" w:cs="Times New Roman"/>
          <w:color w:val="FF0000"/>
        </w:rPr>
      </w:pPr>
      <w:r w:rsidRPr="00DA1C5D">
        <w:rPr>
          <w:rFonts w:ascii="Times New Roman" w:hAnsi="Times New Roman" w:cs="Times New Roman"/>
        </w:rPr>
        <w:t>2) документы, удостоверяющие личность гражданина;</w:t>
      </w:r>
    </w:p>
    <w:p w:rsidR="00072D19" w:rsidRPr="00DA1C5D" w:rsidRDefault="00072D19" w:rsidP="00072D19">
      <w:pPr>
        <w:pStyle w:val="a3"/>
        <w:jc w:val="both"/>
        <w:rPr>
          <w:rFonts w:ascii="Times New Roman" w:hAnsi="Times New Roman" w:cs="Times New Roman"/>
          <w:shd w:val="clear" w:color="auto" w:fill="FFFFFF"/>
        </w:rPr>
      </w:pPr>
      <w:r w:rsidRPr="00DA1C5D">
        <w:rPr>
          <w:rFonts w:ascii="Times New Roman" w:hAnsi="Times New Roman" w:cs="Times New Roman"/>
        </w:rPr>
        <w:t>3)</w:t>
      </w:r>
      <w:r w:rsidRPr="00DA1C5D">
        <w:rPr>
          <w:rFonts w:ascii="Times New Roman" w:hAnsi="Times New Roman" w:cs="Times New Roman"/>
          <w:shd w:val="clear" w:color="auto" w:fill="FFFFFF"/>
        </w:rPr>
        <w:t xml:space="preserve">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4)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5) технический паспорт переустраиваемого и (или) перепланируемого помещения в многоквартирном доме;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w:t>
      </w:r>
      <w:r w:rsidRPr="00DA1C5D">
        <w:rPr>
          <w:rFonts w:ascii="Times New Roman" w:hAnsi="Times New Roman" w:cs="Times New Roman"/>
        </w:rPr>
        <w:lastRenderedPageBreak/>
        <w:t>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r w:rsidRPr="00DA1C5D">
        <w:rPr>
          <w:rFonts w:ascii="Times New Roman" w:hAnsi="Times New Roman" w:cs="Times New Roman"/>
        </w:rPr>
        <w:b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8) </w:t>
      </w:r>
      <w:r w:rsidRPr="00DA1C5D">
        <w:rPr>
          <w:rFonts w:ascii="Times New Roman" w:hAnsi="Times New Roman" w:cs="Times New Roman"/>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72D19" w:rsidRPr="00DA1C5D" w:rsidRDefault="00072D19" w:rsidP="00072D19">
      <w:pPr>
        <w:ind w:firstLine="567"/>
        <w:rPr>
          <w:rFonts w:cs="Times New Roman"/>
          <w:sz w:val="22"/>
          <w:szCs w:val="22"/>
        </w:rPr>
      </w:pPr>
      <w:r w:rsidRPr="00DA1C5D">
        <w:rPr>
          <w:rFonts w:cs="Times New Roman"/>
          <w:sz w:val="22"/>
          <w:szCs w:val="22"/>
        </w:rPr>
        <w:t xml:space="preserve"> 2.6.2. Для принятия решения о предоставлении муниципальной услуги Заявитель обязан самостоятельно представить следующие документы в администрацию Устьянцевского сельсовета либо через многофункциональный центр предоставления государственных услуг непосредственно оператору МФЦ на бумажном носителе: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1) заявление о переустройстве и (или) перепланировке по  </w:t>
      </w:r>
      <w:hyperlink r:id="rId14" w:anchor="dst100010" w:history="1">
        <w:r w:rsidRPr="00DA1C5D">
          <w:rPr>
            <w:rFonts w:ascii="Times New Roman" w:hAnsi="Times New Roman" w:cs="Times New Roman"/>
          </w:rPr>
          <w:t>форме</w:t>
        </w:r>
      </w:hyperlink>
      <w:r w:rsidRPr="00DA1C5D">
        <w:rPr>
          <w:rFonts w:ascii="Times New Roman" w:hAnsi="Times New Roman" w:cs="Times New Roman"/>
        </w:rPr>
        <w:t>, утвержденной уполномоченным Правительством Российской Федерации федеральным органом исполнительной власти (</w:t>
      </w:r>
      <w:r w:rsidRPr="00DA1C5D">
        <w:rPr>
          <w:rFonts w:ascii="Times New Roman" w:hAnsi="Times New Roman" w:cs="Times New Roman"/>
          <w:b/>
        </w:rPr>
        <w:t>приложение № 2</w:t>
      </w:r>
      <w:r w:rsidRPr="00DA1C5D">
        <w:rPr>
          <w:rFonts w:ascii="Times New Roman" w:hAnsi="Times New Roman" w:cs="Times New Roman"/>
        </w:rPr>
        <w:t xml:space="preserve"> к</w:t>
      </w:r>
      <w:r w:rsidRPr="00DA1C5D">
        <w:rPr>
          <w:rFonts w:ascii="Times New Roman" w:hAnsi="Times New Roman" w:cs="Times New Roman"/>
          <w:b/>
        </w:rPr>
        <w:t xml:space="preserve"> </w:t>
      </w:r>
      <w:r w:rsidRPr="00DA1C5D">
        <w:rPr>
          <w:rFonts w:ascii="Times New Roman" w:hAnsi="Times New Roman" w:cs="Times New Roman"/>
        </w:rPr>
        <w:t>настоящему Административному регламенту);</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документы, удостоверяющие личность гражданина;</w:t>
      </w:r>
    </w:p>
    <w:p w:rsidR="00072D19" w:rsidRPr="00DA1C5D" w:rsidRDefault="00072D19" w:rsidP="00072D19">
      <w:pPr>
        <w:shd w:val="clear" w:color="auto" w:fill="FFFFFF"/>
        <w:spacing w:line="242" w:lineRule="atLeast"/>
        <w:rPr>
          <w:rFonts w:cs="Times New Roman"/>
          <w:color w:val="FF0000"/>
          <w:sz w:val="22"/>
          <w:szCs w:val="22"/>
        </w:rPr>
      </w:pPr>
      <w:r w:rsidRPr="00DA1C5D">
        <w:rPr>
          <w:rFonts w:cs="Times New Roman"/>
          <w:sz w:val="22"/>
          <w:szCs w:val="22"/>
        </w:rPr>
        <w:t xml:space="preserve">3) подготовленный и оформленный в установленном порядке проект переустройства и (или) перепланировки переустраиваемого и (или) перепланируемого </w:t>
      </w:r>
      <w:r w:rsidRPr="00DA1C5D">
        <w:rPr>
          <w:rFonts w:cs="Times New Roman"/>
          <w:sz w:val="22"/>
          <w:szCs w:val="22"/>
          <w:shd w:val="clear" w:color="auto" w:fill="FFFFFF"/>
        </w:rPr>
        <w:t>помещения в многоквартирном доме</w:t>
      </w:r>
      <w:r w:rsidRPr="00DA1C5D">
        <w:rPr>
          <w:rFonts w:cs="Times New Roman"/>
          <w:sz w:val="22"/>
          <w:szCs w:val="22"/>
        </w:rPr>
        <w:t>;</w:t>
      </w:r>
    </w:p>
    <w:p w:rsidR="00072D19" w:rsidRPr="00DA1C5D" w:rsidRDefault="00072D19" w:rsidP="00072D19">
      <w:pPr>
        <w:pStyle w:val="a3"/>
        <w:jc w:val="both"/>
        <w:rPr>
          <w:rFonts w:ascii="Times New Roman" w:hAnsi="Times New Roman" w:cs="Times New Roman"/>
          <w:shd w:val="clear" w:color="auto" w:fill="FFFFFF"/>
        </w:rPr>
      </w:pPr>
      <w:r w:rsidRPr="00DA1C5D">
        <w:rPr>
          <w:rFonts w:ascii="Times New Roman" w:hAnsi="Times New Roman" w:cs="Times New Roman"/>
        </w:rPr>
        <w:t xml:space="preserve">4) </w:t>
      </w:r>
      <w:r w:rsidRPr="00DA1C5D">
        <w:rPr>
          <w:rFonts w:ascii="Times New Roman" w:hAnsi="Times New Roman" w:cs="Times New Roman"/>
          <w:shd w:val="clear" w:color="auto" w:fill="FFFFFF"/>
        </w:rPr>
        <w:t xml:space="preserve">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t>
      </w:r>
      <w:r w:rsidRPr="00DA1C5D">
        <w:rPr>
          <w:rFonts w:ascii="Times New Roman" w:hAnsi="Times New Roman" w:cs="Times New Roman"/>
        </w:rPr>
        <w:t>если право на</w:t>
      </w:r>
      <w:r w:rsidRPr="00DA1C5D">
        <w:rPr>
          <w:rFonts w:ascii="Times New Roman" w:hAnsi="Times New Roman" w:cs="Times New Roman"/>
          <w:shd w:val="clear" w:color="auto" w:fill="FFFFFF"/>
        </w:rPr>
        <w:t xml:space="preserve"> переустраиваемое и (или) перепланируемое помещение в многоквартирном доме </w:t>
      </w:r>
      <w:r w:rsidRPr="00DA1C5D">
        <w:rPr>
          <w:rFonts w:ascii="Times New Roman" w:hAnsi="Times New Roman" w:cs="Times New Roman"/>
        </w:rPr>
        <w:t>не зарегистрировано в Едином государственном реестре недвижимости;</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6) </w:t>
      </w:r>
      <w:r w:rsidRPr="00DA1C5D">
        <w:rPr>
          <w:rFonts w:cs="Times New Roman"/>
          <w:sz w:val="22"/>
          <w:szCs w:val="22"/>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2.6.3. Указанные документы представляются Заявителем, как в подлинниках, так и в копиях с предъявлением подлинников в случаях, если копии не заверены нотариусом или уполномоченными органами, выдавшими такие документы. Подлинники сличаются с копиями и возвращаются Заявителю. Документы могут быть направлены в электронной форме.</w:t>
      </w:r>
    </w:p>
    <w:p w:rsidR="00072D19" w:rsidRPr="00DA1C5D" w:rsidRDefault="00072D19" w:rsidP="00072D19">
      <w:pPr>
        <w:autoSpaceDE w:val="0"/>
        <w:autoSpaceDN w:val="0"/>
        <w:adjustRightInd w:val="0"/>
        <w:ind w:firstLine="567"/>
        <w:rPr>
          <w:rFonts w:cs="Times New Roman"/>
          <w:sz w:val="22"/>
          <w:szCs w:val="22"/>
        </w:rPr>
      </w:pPr>
      <w:r w:rsidRPr="00DA1C5D">
        <w:rPr>
          <w:rFonts w:cs="Times New Roman"/>
          <w:sz w:val="22"/>
          <w:szCs w:val="22"/>
        </w:rPr>
        <w:t xml:space="preserve">В случае, если документы подаёт представитель Заявителя, дополнительно предоставляются подлинник и копия:   </w:t>
      </w:r>
    </w:p>
    <w:p w:rsidR="00072D19" w:rsidRPr="00DA1C5D" w:rsidRDefault="00072D19" w:rsidP="00072D19">
      <w:pPr>
        <w:autoSpaceDE w:val="0"/>
        <w:autoSpaceDN w:val="0"/>
        <w:adjustRightInd w:val="0"/>
        <w:rPr>
          <w:rFonts w:cs="Times New Roman"/>
          <w:sz w:val="22"/>
          <w:szCs w:val="22"/>
        </w:rPr>
      </w:pPr>
      <w:r w:rsidRPr="00DA1C5D">
        <w:rPr>
          <w:rFonts w:cs="Times New Roman"/>
          <w:sz w:val="22"/>
          <w:szCs w:val="22"/>
        </w:rPr>
        <w:t>- документ, удостоверяющий личность представителя Заявителя;</w:t>
      </w:r>
    </w:p>
    <w:p w:rsidR="00072D19" w:rsidRPr="00DA1C5D" w:rsidRDefault="00072D19" w:rsidP="00072D19">
      <w:pPr>
        <w:autoSpaceDE w:val="0"/>
        <w:autoSpaceDN w:val="0"/>
        <w:adjustRightInd w:val="0"/>
        <w:rPr>
          <w:rFonts w:cs="Times New Roman"/>
          <w:sz w:val="22"/>
          <w:szCs w:val="22"/>
        </w:rPr>
      </w:pPr>
      <w:r w:rsidRPr="00DA1C5D">
        <w:rPr>
          <w:rFonts w:cs="Times New Roman"/>
          <w:sz w:val="22"/>
          <w:szCs w:val="22"/>
        </w:rPr>
        <w:t>- надлежащим образом заверенная доверенность.</w:t>
      </w:r>
    </w:p>
    <w:p w:rsidR="00072D19" w:rsidRPr="00DA1C5D" w:rsidRDefault="00072D19" w:rsidP="00072D19">
      <w:pPr>
        <w:autoSpaceDE w:val="0"/>
        <w:autoSpaceDN w:val="0"/>
        <w:adjustRightInd w:val="0"/>
        <w:ind w:firstLine="567"/>
        <w:rPr>
          <w:rFonts w:cs="Times New Roman"/>
          <w:sz w:val="22"/>
          <w:szCs w:val="22"/>
        </w:rPr>
      </w:pPr>
      <w:r w:rsidRPr="00DA1C5D">
        <w:rPr>
          <w:rFonts w:cs="Times New Roman"/>
          <w:sz w:val="22"/>
          <w:szCs w:val="22"/>
        </w:rPr>
        <w:t xml:space="preserve">2.6.4. Документы (их копии или сведения, содержащиеся в них), находящиеся в распоряжении государственных органов или подведомственных государственным органам организациях, участвующих в предоставлении муниципальной услуги, запрашиваются администрацией Устьянцевского сельсовета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по межведомственной автоматизированной </w:t>
      </w:r>
      <w:r w:rsidRPr="00DA1C5D">
        <w:rPr>
          <w:rFonts w:cs="Times New Roman"/>
          <w:sz w:val="22"/>
          <w:szCs w:val="22"/>
        </w:rPr>
        <w:lastRenderedPageBreak/>
        <w:t>информационной системе, если  Заявитель не представил их самостоятельно (по собственной инициативе):</w:t>
      </w:r>
    </w:p>
    <w:p w:rsidR="00072D19" w:rsidRPr="00DA1C5D" w:rsidRDefault="00072D19" w:rsidP="00072D19">
      <w:pPr>
        <w:rPr>
          <w:rFonts w:cs="Times New Roman"/>
          <w:sz w:val="22"/>
          <w:szCs w:val="22"/>
        </w:rPr>
      </w:pPr>
      <w:r w:rsidRPr="00DA1C5D">
        <w:rPr>
          <w:rFonts w:cs="Times New Roman"/>
          <w:sz w:val="22"/>
          <w:szCs w:val="22"/>
          <w:shd w:val="clear" w:color="auto" w:fill="FFFFFF"/>
        </w:rPr>
        <w:t xml:space="preserve">1) правоустанавливающие документы на переустраиваемое и (или) перепланируемое помещение в многоквартирном, </w:t>
      </w:r>
      <w:r w:rsidRPr="00DA1C5D">
        <w:rPr>
          <w:rFonts w:cs="Times New Roman"/>
          <w:sz w:val="22"/>
          <w:szCs w:val="22"/>
        </w:rPr>
        <w:t>если право на</w:t>
      </w:r>
      <w:r w:rsidRPr="00DA1C5D">
        <w:rPr>
          <w:rFonts w:cs="Times New Roman"/>
          <w:sz w:val="22"/>
          <w:szCs w:val="22"/>
          <w:shd w:val="clear" w:color="auto" w:fill="FFFFFF"/>
        </w:rPr>
        <w:t xml:space="preserve"> переустраиваемое и (или) перепланируемое помещение в многоквартирном доме</w:t>
      </w:r>
      <w:r w:rsidRPr="00DA1C5D">
        <w:rPr>
          <w:rFonts w:cs="Times New Roman"/>
          <w:sz w:val="22"/>
          <w:szCs w:val="22"/>
        </w:rPr>
        <w:t xml:space="preserve"> зарегистрировано в Едином государственном реестре недвижимости; </w:t>
      </w:r>
    </w:p>
    <w:p w:rsidR="00072D19" w:rsidRPr="00DA1C5D" w:rsidRDefault="00072D19" w:rsidP="00072D19">
      <w:pPr>
        <w:rPr>
          <w:rFonts w:cs="Times New Roman"/>
          <w:sz w:val="22"/>
          <w:szCs w:val="22"/>
        </w:rPr>
      </w:pPr>
      <w:r w:rsidRPr="00DA1C5D">
        <w:rPr>
          <w:rFonts w:cs="Times New Roman"/>
          <w:sz w:val="22"/>
          <w:szCs w:val="22"/>
          <w:shd w:val="clear" w:color="auto" w:fill="FFFFFF"/>
        </w:rPr>
        <w:t xml:space="preserve">2) </w:t>
      </w:r>
      <w:r w:rsidRPr="00DA1C5D">
        <w:rPr>
          <w:rFonts w:cs="Times New Roman"/>
          <w:sz w:val="22"/>
          <w:szCs w:val="22"/>
        </w:rPr>
        <w:t>технический паспорт переустраиваемого и (или) перепланируемого помещения в многоквартирном доме;</w:t>
      </w:r>
    </w:p>
    <w:p w:rsidR="00072D19" w:rsidRPr="00DA1C5D" w:rsidRDefault="00072D19" w:rsidP="00072D19">
      <w:pPr>
        <w:rPr>
          <w:rFonts w:cs="Times New Roman"/>
          <w:sz w:val="22"/>
          <w:szCs w:val="22"/>
        </w:rPr>
      </w:pPr>
      <w:r w:rsidRPr="00DA1C5D">
        <w:rPr>
          <w:rFonts w:cs="Times New Roman"/>
          <w:sz w:val="22"/>
          <w:szCs w:val="22"/>
        </w:rPr>
        <w:t xml:space="preserve">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2.6.7. Запрещается требовать от Заявителя:</w:t>
      </w:r>
    </w:p>
    <w:p w:rsidR="00072D19" w:rsidRPr="00DA1C5D" w:rsidRDefault="00072D19" w:rsidP="00072D19">
      <w:pPr>
        <w:rPr>
          <w:rFonts w:cs="Times New Roman"/>
          <w:sz w:val="22"/>
          <w:szCs w:val="22"/>
        </w:rPr>
      </w:pPr>
      <w:r w:rsidRPr="00DA1C5D">
        <w:rPr>
          <w:rFonts w:cs="Times New Roman"/>
          <w:sz w:val="22"/>
          <w:szCs w:val="22"/>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bookmarkStart w:id="2" w:name="l378"/>
      <w:bookmarkEnd w:id="2"/>
      <w:r w:rsidRPr="00DA1C5D">
        <w:rPr>
          <w:rFonts w:cs="Times New Roman"/>
          <w:sz w:val="22"/>
          <w:szCs w:val="22"/>
        </w:rPr>
        <w:t>государственных и муниципальных услуг;</w:t>
      </w:r>
    </w:p>
    <w:p w:rsidR="00072D19" w:rsidRPr="00DA1C5D" w:rsidRDefault="00072D19" w:rsidP="00072D19">
      <w:pPr>
        <w:rPr>
          <w:rFonts w:cs="Times New Roman"/>
          <w:sz w:val="22"/>
          <w:szCs w:val="22"/>
        </w:rPr>
      </w:pPr>
      <w:r w:rsidRPr="00DA1C5D">
        <w:rPr>
          <w:rFonts w:cs="Times New Roman"/>
          <w:sz w:val="22"/>
          <w:szCs w:val="22"/>
        </w:rPr>
        <w:t xml:space="preserve"> </w:t>
      </w:r>
      <w:r w:rsidRPr="00DA1C5D">
        <w:rPr>
          <w:rFonts w:cs="Times New Roman"/>
          <w:sz w:val="22"/>
          <w:szCs w:val="22"/>
        </w:rPr>
        <w:br/>
        <w:t xml:space="preserve">-  представления документов и информации, в том числе об оплате государственной пошлины,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w:t>
      </w:r>
      <w:bookmarkStart w:id="3" w:name="l414"/>
      <w:bookmarkEnd w:id="3"/>
      <w:r w:rsidRPr="00DA1C5D">
        <w:rPr>
          <w:rFonts w:cs="Times New Roman"/>
          <w:sz w:val="22"/>
          <w:szCs w:val="22"/>
        </w:rPr>
        <w:t xml:space="preserve">предусмотренных  </w:t>
      </w:r>
      <w:hyperlink r:id="rId15" w:anchor="l2" w:tgtFrame="_self" w:history="1">
        <w:r w:rsidRPr="00DA1C5D">
          <w:rPr>
            <w:rStyle w:val="a9"/>
            <w:rFonts w:cs="Times New Roman"/>
            <w:b/>
            <w:sz w:val="22"/>
            <w:szCs w:val="22"/>
          </w:rPr>
          <w:t>частью 1</w:t>
        </w:r>
      </w:hyperlink>
      <w:r w:rsidRPr="00DA1C5D">
        <w:rPr>
          <w:rFonts w:cs="Times New Roman"/>
          <w:b/>
          <w:sz w:val="22"/>
          <w:szCs w:val="22"/>
          <w:u w:val="single"/>
        </w:rPr>
        <w:t xml:space="preserve"> </w:t>
      </w:r>
      <w:bookmarkStart w:id="4" w:name="l379"/>
      <w:bookmarkEnd w:id="4"/>
      <w:r w:rsidRPr="00DA1C5D">
        <w:rPr>
          <w:rFonts w:cs="Times New Roman"/>
          <w:b/>
          <w:sz w:val="22"/>
          <w:szCs w:val="22"/>
          <w:u w:val="single"/>
        </w:rPr>
        <w:t>статьи 1</w:t>
      </w:r>
      <w:r w:rsidRPr="00DA1C5D">
        <w:rPr>
          <w:rFonts w:cs="Times New Roman"/>
          <w:sz w:val="22"/>
          <w:szCs w:val="22"/>
        </w:rPr>
        <w:t xml:space="preserve"> Федерального закона Российской Федерации "Об организации предоставления государственных и муниципальных услуг" от 27.07.2010 года  № 210-ФЗ,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rsidRPr="00DA1C5D">
        <w:rPr>
          <w:rFonts w:cs="Times New Roman"/>
          <w:b/>
          <w:sz w:val="22"/>
          <w:szCs w:val="22"/>
          <w:u w:val="single"/>
        </w:rPr>
        <w:t>частью 6 статьи 7</w:t>
      </w:r>
      <w:r w:rsidRPr="00DA1C5D">
        <w:rPr>
          <w:rFonts w:cs="Times New Roman"/>
          <w:sz w:val="22"/>
          <w:szCs w:val="22"/>
        </w:rPr>
        <w:t xml:space="preserve"> Федерального закона Российской Федерации "Об организации предоставления государственных и муниципальных услуг" от 27.07.2010 года  № 210-ФЗ перечень документов. </w:t>
      </w:r>
    </w:p>
    <w:p w:rsidR="00072D19" w:rsidRPr="00DA1C5D" w:rsidRDefault="00072D19" w:rsidP="00072D19">
      <w:pPr>
        <w:rPr>
          <w:rFonts w:cs="Times New Roman"/>
          <w:sz w:val="22"/>
          <w:szCs w:val="22"/>
        </w:rPr>
      </w:pPr>
      <w:r w:rsidRPr="00DA1C5D">
        <w:rPr>
          <w:rFonts w:cs="Times New Roman"/>
          <w:sz w:val="22"/>
          <w:szCs w:val="22"/>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bookmarkStart w:id="5" w:name="l415"/>
      <w:bookmarkEnd w:id="5"/>
      <w:r w:rsidRPr="00DA1C5D">
        <w:rPr>
          <w:rFonts w:cs="Times New Roman"/>
          <w:sz w:val="22"/>
          <w:szCs w:val="22"/>
        </w:rPr>
        <w:t xml:space="preserve">собственной инициативе; </w:t>
      </w:r>
    </w:p>
    <w:p w:rsidR="00072D19" w:rsidRPr="00DA1C5D" w:rsidRDefault="00072D19" w:rsidP="00072D19">
      <w:pPr>
        <w:rPr>
          <w:rFonts w:cs="Times New Roman"/>
          <w:sz w:val="22"/>
          <w:szCs w:val="22"/>
        </w:rPr>
      </w:pPr>
      <w:r w:rsidRPr="00DA1C5D">
        <w:rPr>
          <w:rFonts w:cs="Times New Roman"/>
          <w:sz w:val="22"/>
          <w:szCs w:val="22"/>
        </w:rPr>
        <w:t xml:space="preserve">-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w:t>
      </w:r>
      <w:bookmarkStart w:id="6" w:name="l456"/>
      <w:bookmarkEnd w:id="6"/>
      <w:r w:rsidRPr="00DA1C5D">
        <w:rPr>
          <w:rFonts w:cs="Times New Roman"/>
          <w:sz w:val="22"/>
          <w:szCs w:val="22"/>
        </w:rPr>
        <w:t xml:space="preserve">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6" w:anchor="l56" w:tgtFrame="_self" w:history="1">
        <w:r w:rsidRPr="00DA1C5D">
          <w:rPr>
            <w:rStyle w:val="a9"/>
            <w:rFonts w:cs="Times New Roman"/>
            <w:b/>
            <w:sz w:val="22"/>
            <w:szCs w:val="22"/>
          </w:rPr>
          <w:t>части 1</w:t>
        </w:r>
      </w:hyperlink>
      <w:r w:rsidRPr="00DA1C5D">
        <w:rPr>
          <w:rFonts w:cs="Times New Roman"/>
          <w:b/>
          <w:sz w:val="22"/>
          <w:szCs w:val="22"/>
          <w:u w:val="single"/>
        </w:rPr>
        <w:t xml:space="preserve"> статьи 9</w:t>
      </w:r>
      <w:r w:rsidRPr="00DA1C5D">
        <w:rPr>
          <w:rFonts w:cs="Times New Roman"/>
          <w:sz w:val="22"/>
          <w:szCs w:val="22"/>
        </w:rPr>
        <w:t xml:space="preserve"> </w:t>
      </w:r>
      <w:bookmarkStart w:id="7" w:name="l416"/>
      <w:bookmarkEnd w:id="7"/>
      <w:r w:rsidRPr="00DA1C5D">
        <w:rPr>
          <w:rFonts w:cs="Times New Roman"/>
          <w:sz w:val="22"/>
          <w:szCs w:val="22"/>
        </w:rPr>
        <w:t xml:space="preserve">Федерального закона Российской Федерации "Об организации предоставления государственных и муниципальных услуг" от 27.07.2010 года  № 210-ФЗ. </w:t>
      </w:r>
    </w:p>
    <w:p w:rsidR="00072D19" w:rsidRPr="00DA1C5D" w:rsidRDefault="00072D19" w:rsidP="00072D19">
      <w:pPr>
        <w:rPr>
          <w:rFonts w:cs="Times New Roman"/>
          <w:color w:val="FF0000"/>
          <w:sz w:val="22"/>
          <w:szCs w:val="22"/>
        </w:rPr>
      </w:pPr>
      <w:r w:rsidRPr="00DA1C5D">
        <w:rPr>
          <w:rFonts w:cs="Times New Roman"/>
          <w:sz w:val="22"/>
          <w:szCs w:val="22"/>
        </w:rPr>
        <w:t xml:space="preserve">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w:t>
      </w:r>
      <w:bookmarkStart w:id="8" w:name="l526"/>
      <w:bookmarkEnd w:id="8"/>
      <w:r w:rsidRPr="00DA1C5D">
        <w:rPr>
          <w:rFonts w:cs="Times New Roman"/>
          <w:sz w:val="22"/>
          <w:szCs w:val="22"/>
        </w:rPr>
        <w:t>персональных данных указанного лица (</w:t>
      </w:r>
      <w:r w:rsidRPr="00DA1C5D">
        <w:rPr>
          <w:rFonts w:cs="Times New Roman"/>
          <w:b/>
          <w:sz w:val="22"/>
          <w:szCs w:val="22"/>
        </w:rPr>
        <w:t>приложение № 4</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r w:rsidRPr="00DA1C5D">
        <w:rPr>
          <w:rFonts w:cs="Times New Roman"/>
          <w:color w:val="FF0000"/>
          <w:sz w:val="22"/>
          <w:szCs w:val="22"/>
        </w:rPr>
        <w:t xml:space="preserve"> </w:t>
      </w:r>
    </w:p>
    <w:p w:rsidR="00072D19" w:rsidRPr="00DA1C5D" w:rsidRDefault="00072D19" w:rsidP="00072D19">
      <w:pPr>
        <w:rPr>
          <w:rFonts w:cs="Times New Roman"/>
          <w:sz w:val="22"/>
          <w:szCs w:val="22"/>
        </w:rPr>
      </w:pPr>
      <w:r w:rsidRPr="00DA1C5D">
        <w:rPr>
          <w:rFonts w:cs="Times New Roman"/>
          <w:color w:val="FF0000"/>
          <w:sz w:val="22"/>
          <w:szCs w:val="22"/>
        </w:rPr>
        <w:t xml:space="preserve">         </w:t>
      </w:r>
      <w:r w:rsidRPr="00DA1C5D">
        <w:rPr>
          <w:rFonts w:cs="Times New Roman"/>
          <w:sz w:val="22"/>
          <w:szCs w:val="22"/>
        </w:rPr>
        <w:t xml:space="preserve">Документы, подтверждающие получение согласия, могут быть представлены, в том числе в форме электронного документа. </w:t>
      </w:r>
    </w:p>
    <w:p w:rsidR="00072D19" w:rsidRPr="00DA1C5D" w:rsidRDefault="00072D19" w:rsidP="00072D19">
      <w:pPr>
        <w:ind w:firstLine="567"/>
        <w:rPr>
          <w:rFonts w:cs="Times New Roman"/>
          <w:sz w:val="22"/>
          <w:szCs w:val="22"/>
        </w:rPr>
      </w:pPr>
      <w:r w:rsidRPr="00DA1C5D">
        <w:rPr>
          <w:rFonts w:cs="Times New Roman"/>
          <w:sz w:val="22"/>
          <w:szCs w:val="22"/>
        </w:rPr>
        <w:t>2.7. Перечень оснований для отказа в приёме документов, необходимых для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 xml:space="preserve">         Основаниями для отказа в приёме документов являются: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lastRenderedPageBreak/>
        <w:t>1) если не указаны фамилия гражданина, направившего заявление, почтовый адрес, по которому должен быть направлен ответ;</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если не указано наименование органа местного самоуправления, в который направляется заявление;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3) если не поставлена подпись Заявителя или представителя Заявителя;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4) если заявление не поддается чтению, о чём в течение семи дней со дня обращения сообщается Заявителю, направившему заявление, если его фамилия и почтовый адрес поддаются чтению;</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5) отсутствие в заявлении данных, необходимых для оказания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6) наличие в заявлении исправлений, приписок, а также серьёзных повреждений, не позволяющих однозначно истолковывать их содержание;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7) если заявление содержит нецензурные или оскорбительные выражения, угрозы жизни, здоровью и имуществу должностного лица, а также членов его семьи;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8) отсутствие у Заявителей права на получение муниципальной услуги в соответствии с действующим законодательством;</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9) запрос подан лицом, не имеющим полномочий на представительство Заявителя;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10) запрос в электронной форме подписан с использованием электронной подписи, не принадлежащей Заявителю (в случае возможности получения муниципальной услуги в электронной форме). </w:t>
      </w:r>
    </w:p>
    <w:p w:rsidR="00072D19" w:rsidRPr="00DA1C5D" w:rsidRDefault="00072D19" w:rsidP="00072D19">
      <w:pPr>
        <w:ind w:firstLine="567"/>
        <w:rPr>
          <w:rFonts w:cs="Times New Roman"/>
          <w:sz w:val="22"/>
          <w:szCs w:val="22"/>
        </w:rPr>
      </w:pPr>
      <w:r w:rsidRPr="00DA1C5D">
        <w:rPr>
          <w:rFonts w:cs="Times New Roman"/>
          <w:color w:val="FF0000"/>
          <w:sz w:val="22"/>
          <w:szCs w:val="22"/>
        </w:rPr>
        <w:t xml:space="preserve"> </w:t>
      </w:r>
      <w:r w:rsidRPr="00DA1C5D">
        <w:rPr>
          <w:rFonts w:cs="Times New Roman"/>
          <w:sz w:val="22"/>
          <w:szCs w:val="22"/>
        </w:rPr>
        <w:t xml:space="preserve">2.8. Перечень оснований для отказа в предоставлении муниципальной услуги.   </w:t>
      </w:r>
    </w:p>
    <w:p w:rsidR="00072D19" w:rsidRPr="00DA1C5D" w:rsidRDefault="00072D19" w:rsidP="00072D19">
      <w:pPr>
        <w:ind w:firstLine="567"/>
        <w:rPr>
          <w:rFonts w:cs="Times New Roman"/>
          <w:sz w:val="22"/>
          <w:szCs w:val="22"/>
        </w:rPr>
      </w:pPr>
      <w:r w:rsidRPr="00DA1C5D">
        <w:rPr>
          <w:rFonts w:cs="Times New Roman"/>
          <w:sz w:val="22"/>
          <w:szCs w:val="22"/>
        </w:rPr>
        <w:t xml:space="preserve"> 2.8.1. Основаниями для отказа в предоставлении муниципальной услуги </w:t>
      </w:r>
      <w:r w:rsidRPr="00DA1C5D">
        <w:rPr>
          <w:rFonts w:cs="Times New Roman"/>
          <w:bCs/>
          <w:sz w:val="22"/>
          <w:szCs w:val="22"/>
        </w:rPr>
        <w:t>являются</w:t>
      </w:r>
      <w:r w:rsidRPr="00DA1C5D">
        <w:rPr>
          <w:rFonts w:cs="Times New Roman"/>
          <w:sz w:val="22"/>
          <w:szCs w:val="22"/>
        </w:rPr>
        <w:t>:</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1) не представлены в полном объёме документы, предусмотренные </w:t>
      </w:r>
      <w:hyperlink r:id="rId17" w:history="1">
        <w:r w:rsidRPr="00DA1C5D">
          <w:rPr>
            <w:rStyle w:val="a9"/>
            <w:rFonts w:ascii="Times New Roman" w:hAnsi="Times New Roman" w:cs="Times New Roman"/>
          </w:rPr>
          <w:t xml:space="preserve">пунктом  2.6.2. настоящего Административного регламента,  </w:t>
        </w:r>
      </w:hyperlink>
      <w:r w:rsidRPr="00DA1C5D">
        <w:rPr>
          <w:rFonts w:ascii="Times New Roman" w:hAnsi="Times New Roman" w:cs="Times New Roman"/>
        </w:rPr>
        <w:t>обязанность по представлению которых возложена на Заявителя;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18" w:history="1">
        <w:r w:rsidRPr="00DA1C5D">
          <w:rPr>
            <w:rStyle w:val="a9"/>
            <w:rFonts w:ascii="Times New Roman" w:hAnsi="Times New Roman" w:cs="Times New Roman"/>
          </w:rPr>
          <w:t xml:space="preserve">пунктом  2.6.1. настоящего Административного регламента,  </w:t>
        </w:r>
      </w:hyperlink>
      <w:r w:rsidRPr="00DA1C5D">
        <w:rPr>
          <w:rFonts w:ascii="Times New Roman" w:hAnsi="Times New Roman" w:cs="Times New Roman"/>
        </w:rPr>
        <w:t xml:space="preserve"> если соответствующий документ не был представлен Заявителем по собственной инициативе.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Отказ в согласовании переустройства и (или) перепланировки помещения в многоквартирном доме по указанному основанию допускается в случае, если орган, осуществляющий согласование, после получения такого ответа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r:id="rId19" w:history="1">
        <w:r w:rsidRPr="00DA1C5D">
          <w:rPr>
            <w:rStyle w:val="a9"/>
            <w:rFonts w:ascii="Times New Roman" w:hAnsi="Times New Roman" w:cs="Times New Roman"/>
          </w:rPr>
          <w:t xml:space="preserve">пунктом  2.6.1. настоящего Административного регламента </w:t>
        </w:r>
        <w:r w:rsidRPr="00DA1C5D">
          <w:rPr>
            <w:rFonts w:ascii="Times New Roman" w:hAnsi="Times New Roman" w:cs="Times New Roman"/>
          </w:rPr>
          <w:t>(</w:t>
        </w:r>
        <w:r w:rsidRPr="00DA1C5D">
          <w:rPr>
            <w:rFonts w:ascii="Times New Roman" w:hAnsi="Times New Roman" w:cs="Times New Roman"/>
            <w:b/>
          </w:rPr>
          <w:t>приложение № 6</w:t>
        </w:r>
        <w:r w:rsidRPr="00DA1C5D">
          <w:rPr>
            <w:rFonts w:ascii="Times New Roman" w:hAnsi="Times New Roman" w:cs="Times New Roman"/>
          </w:rPr>
          <w:t xml:space="preserve"> к</w:t>
        </w:r>
        <w:r w:rsidRPr="00DA1C5D">
          <w:rPr>
            <w:rFonts w:ascii="Times New Roman" w:hAnsi="Times New Roman" w:cs="Times New Roman"/>
            <w:b/>
          </w:rPr>
          <w:t xml:space="preserve"> </w:t>
        </w:r>
        <w:r w:rsidRPr="00DA1C5D">
          <w:rPr>
            <w:rFonts w:ascii="Times New Roman" w:hAnsi="Times New Roman" w:cs="Times New Roman"/>
          </w:rPr>
          <w:t>настоящему Административному регламенту)</w:t>
        </w:r>
        <w:r w:rsidRPr="00DA1C5D">
          <w:rPr>
            <w:rStyle w:val="a9"/>
            <w:rFonts w:ascii="Times New Roman" w:hAnsi="Times New Roman" w:cs="Times New Roman"/>
          </w:rPr>
          <w:t xml:space="preserve">, </w:t>
        </w:r>
      </w:hyperlink>
      <w:r w:rsidRPr="00DA1C5D">
        <w:rPr>
          <w:rFonts w:ascii="Times New Roman" w:hAnsi="Times New Roman" w:cs="Times New Roman"/>
        </w:rPr>
        <w:t>и не получил от Заявителя такие документ и (или) информацию в течение 15 (пятнадцати) рабочих дней со дня направления уведомления;</w:t>
      </w:r>
    </w:p>
    <w:p w:rsidR="00072D19" w:rsidRPr="00DA1C5D" w:rsidRDefault="00072D19" w:rsidP="00072D19">
      <w:pPr>
        <w:shd w:val="clear" w:color="auto" w:fill="FFFFFF"/>
        <w:spacing w:line="242" w:lineRule="atLeast"/>
        <w:rPr>
          <w:rFonts w:cs="Times New Roman"/>
          <w:color w:val="FF0000"/>
          <w:sz w:val="22"/>
          <w:szCs w:val="22"/>
        </w:rPr>
      </w:pPr>
      <w:r w:rsidRPr="00DA1C5D">
        <w:rPr>
          <w:rFonts w:cs="Times New Roman"/>
          <w:sz w:val="22"/>
          <w:szCs w:val="22"/>
        </w:rPr>
        <w:t>3) несоответствия проекта переустройства и (или) перепланировки помещения в многоквартирном доме требованиям законодательства.</w:t>
      </w:r>
    </w:p>
    <w:p w:rsidR="00072D19" w:rsidRPr="00DA1C5D" w:rsidRDefault="00072D19" w:rsidP="00072D19">
      <w:pPr>
        <w:ind w:firstLine="567"/>
        <w:rPr>
          <w:rFonts w:cs="Times New Roman"/>
          <w:sz w:val="22"/>
          <w:szCs w:val="22"/>
        </w:rPr>
      </w:pPr>
      <w:r w:rsidRPr="00DA1C5D">
        <w:rPr>
          <w:rFonts w:cs="Times New Roman"/>
          <w:sz w:val="22"/>
          <w:szCs w:val="22"/>
        </w:rPr>
        <w:t>2.8.2. Решение об отказе в согласовании переустройства и (или) перепланировки помещения в многоквартирном доме выдается или направляется Заявителю не позднее чем через 3 (три) рабочих дня со дня принятия такого решения и может быть обжаловано Заявителем в судебном порядке.</w:t>
      </w:r>
    </w:p>
    <w:p w:rsidR="00072D19" w:rsidRPr="00DA1C5D" w:rsidRDefault="00072D19" w:rsidP="00072D19">
      <w:pPr>
        <w:ind w:firstLine="567"/>
        <w:rPr>
          <w:rFonts w:cs="Times New Roman"/>
          <w:sz w:val="22"/>
          <w:szCs w:val="22"/>
        </w:rPr>
      </w:pPr>
      <w:r w:rsidRPr="00DA1C5D">
        <w:rPr>
          <w:rFonts w:cs="Times New Roman"/>
          <w:sz w:val="22"/>
          <w:szCs w:val="22"/>
        </w:rPr>
        <w:t>2.9. Размер платы, взимаемой с Заявителя при предоставлении муниципальной услуги «</w:t>
      </w:r>
      <w:r w:rsidRPr="00DA1C5D">
        <w:rPr>
          <w:rFonts w:cs="Times New Roman"/>
          <w:bCs/>
          <w:sz w:val="22"/>
          <w:szCs w:val="22"/>
        </w:rPr>
        <w:t xml:space="preserve">Согласование переустройства и (или) перепланировки </w:t>
      </w:r>
      <w:r w:rsidRPr="00DA1C5D">
        <w:rPr>
          <w:rFonts w:cs="Times New Roman"/>
          <w:sz w:val="22"/>
          <w:szCs w:val="22"/>
        </w:rPr>
        <w:t>помещения в многоквартирном доме»: услуга является бесплатной.</w:t>
      </w:r>
    </w:p>
    <w:p w:rsidR="00072D19" w:rsidRPr="00DA1C5D" w:rsidRDefault="00072D19" w:rsidP="00072D19">
      <w:pPr>
        <w:ind w:firstLine="567"/>
        <w:rPr>
          <w:rFonts w:cs="Times New Roman"/>
          <w:sz w:val="22"/>
          <w:szCs w:val="22"/>
        </w:rPr>
      </w:pPr>
      <w:r w:rsidRPr="00DA1C5D">
        <w:rPr>
          <w:rFonts w:cs="Times New Roman"/>
          <w:sz w:val="22"/>
          <w:szCs w:val="22"/>
        </w:rPr>
        <w:t>2.10. Максимальное время ожидания в очереди при подаче заявления о предоставлении муниципальной услуги не может превышать 15 (пятнадцать) минут.</w:t>
      </w:r>
    </w:p>
    <w:p w:rsidR="00072D19" w:rsidRPr="00DA1C5D" w:rsidRDefault="00072D19" w:rsidP="00072D19">
      <w:pPr>
        <w:ind w:firstLine="567"/>
        <w:rPr>
          <w:rFonts w:cs="Times New Roman"/>
          <w:sz w:val="22"/>
          <w:szCs w:val="22"/>
        </w:rPr>
      </w:pPr>
      <w:r w:rsidRPr="00DA1C5D">
        <w:rPr>
          <w:rFonts w:cs="Times New Roman"/>
          <w:sz w:val="22"/>
          <w:szCs w:val="22"/>
        </w:rPr>
        <w:t>2.11. Срок и порядок регистрации запроса Заявителя о предоставлении муниципальной</w:t>
      </w:r>
      <w:r w:rsidRPr="00DA1C5D">
        <w:rPr>
          <w:rFonts w:cs="Times New Roman"/>
          <w:color w:val="FF0000"/>
          <w:sz w:val="22"/>
          <w:szCs w:val="22"/>
        </w:rPr>
        <w:t xml:space="preserve"> </w:t>
      </w:r>
      <w:r w:rsidRPr="00DA1C5D">
        <w:rPr>
          <w:rFonts w:cs="Times New Roman"/>
          <w:sz w:val="22"/>
          <w:szCs w:val="22"/>
        </w:rPr>
        <w:t>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Срок регистрации запроса Заявителя о предоставлении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lastRenderedPageBreak/>
        <w:t>1) при личной сдаче Заявителем специалист администрации Устьянцевского сельсовета, ответственный за делопроизводство, осуществляет прием документов и регистрацию заявления в течение 15 (пятнадцати) минут;</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при поступлении почтового отправления, либо обращения Заявителя в электронной форме, заявления обрабатываются и регистрируются соответствующими специалистами, ответственными за делопроизводство, в течение 1 (одного) дня.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Запросы Заявителя регистрируются в журнале регистрации заявлений на предоставление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2.12. Требования к помещениям, в которых предоставляется муниципальная услуга.</w:t>
      </w:r>
    </w:p>
    <w:p w:rsidR="00072D19" w:rsidRPr="00DA1C5D" w:rsidRDefault="00072D19" w:rsidP="00072D19">
      <w:pPr>
        <w:ind w:firstLine="567"/>
        <w:rPr>
          <w:rFonts w:cs="Times New Roman"/>
          <w:sz w:val="22"/>
          <w:szCs w:val="22"/>
        </w:rPr>
      </w:pPr>
      <w:r w:rsidRPr="00DA1C5D">
        <w:rPr>
          <w:rFonts w:cs="Times New Roman"/>
          <w:sz w:val="22"/>
          <w:szCs w:val="22"/>
        </w:rPr>
        <w:t>2.12.1. В администрации Устьянцевского сельсовета, приём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072D19" w:rsidRPr="00DA1C5D" w:rsidRDefault="00072D19" w:rsidP="00072D19">
      <w:pPr>
        <w:ind w:hanging="20"/>
        <w:rPr>
          <w:rFonts w:cs="Times New Roman"/>
          <w:sz w:val="22"/>
          <w:szCs w:val="22"/>
        </w:rPr>
      </w:pPr>
      <w:r w:rsidRPr="00DA1C5D">
        <w:rPr>
          <w:rFonts w:cs="Times New Roman"/>
          <w:sz w:val="22"/>
          <w:szCs w:val="22"/>
        </w:rPr>
        <w:t>- соблюдение санитарно-эпидемиологических правил и нормативов, правил противопожарной безопасности;</w:t>
      </w:r>
    </w:p>
    <w:p w:rsidR="00072D19" w:rsidRPr="00DA1C5D" w:rsidRDefault="00072D19" w:rsidP="00072D19">
      <w:pPr>
        <w:ind w:hanging="20"/>
        <w:rPr>
          <w:rFonts w:cs="Times New Roman"/>
          <w:sz w:val="22"/>
          <w:szCs w:val="22"/>
        </w:rPr>
      </w:pPr>
      <w:r w:rsidRPr="00DA1C5D">
        <w:rPr>
          <w:rFonts w:cs="Times New Roman"/>
          <w:sz w:val="22"/>
          <w:szCs w:val="22"/>
        </w:rPr>
        <w:t>- оборудование местами общественного пользования (туалеты) и местами для хранения верхней одежды.</w:t>
      </w:r>
    </w:p>
    <w:p w:rsidR="00072D19" w:rsidRPr="00DA1C5D" w:rsidRDefault="00072D19" w:rsidP="00072D19">
      <w:pPr>
        <w:ind w:firstLine="567"/>
        <w:rPr>
          <w:rFonts w:cs="Times New Roman"/>
          <w:sz w:val="22"/>
          <w:szCs w:val="22"/>
        </w:rPr>
      </w:pPr>
      <w:r w:rsidRPr="00DA1C5D">
        <w:rPr>
          <w:rFonts w:cs="Times New Roman"/>
          <w:sz w:val="22"/>
          <w:szCs w:val="22"/>
        </w:rPr>
        <w:t>2.12.2. Требования к местам для ожидания:</w:t>
      </w:r>
    </w:p>
    <w:p w:rsidR="00072D19" w:rsidRPr="00DA1C5D" w:rsidRDefault="00072D19" w:rsidP="00072D19">
      <w:pPr>
        <w:ind w:hanging="20"/>
        <w:rPr>
          <w:rFonts w:cs="Times New Roman"/>
          <w:sz w:val="22"/>
          <w:szCs w:val="22"/>
        </w:rPr>
      </w:pPr>
      <w:r w:rsidRPr="00DA1C5D">
        <w:rPr>
          <w:rFonts w:cs="Times New Roman"/>
          <w:sz w:val="22"/>
          <w:szCs w:val="22"/>
        </w:rPr>
        <w:t>- места для ожидания оборудуются стульями и (или) кресельными секциями, и (или) скамьями;</w:t>
      </w:r>
    </w:p>
    <w:p w:rsidR="00072D19" w:rsidRPr="00DA1C5D" w:rsidRDefault="00072D19" w:rsidP="00072D19">
      <w:pPr>
        <w:ind w:hanging="20"/>
        <w:rPr>
          <w:rFonts w:cs="Times New Roman"/>
          <w:sz w:val="22"/>
          <w:szCs w:val="22"/>
        </w:rPr>
      </w:pPr>
      <w:r w:rsidRPr="00DA1C5D">
        <w:rPr>
          <w:rFonts w:cs="Times New Roman"/>
          <w:sz w:val="22"/>
          <w:szCs w:val="22"/>
        </w:rPr>
        <w:t>- места для ожидания находятся в холле (зале) или ином специально приспособленном помещении;</w:t>
      </w:r>
    </w:p>
    <w:p w:rsidR="00072D19" w:rsidRPr="00DA1C5D" w:rsidRDefault="00072D19" w:rsidP="00072D19">
      <w:pPr>
        <w:ind w:hanging="20"/>
        <w:rPr>
          <w:rFonts w:cs="Times New Roman"/>
          <w:sz w:val="22"/>
          <w:szCs w:val="22"/>
        </w:rPr>
      </w:pPr>
      <w:r w:rsidRPr="00DA1C5D">
        <w:rPr>
          <w:rFonts w:cs="Times New Roman"/>
          <w:sz w:val="22"/>
          <w:szCs w:val="22"/>
        </w:rPr>
        <w:t>- в местах для ожидания предусматриваются места для получения информации о муниципальной услуге.</w:t>
      </w:r>
    </w:p>
    <w:p w:rsidR="00072D19" w:rsidRPr="00DA1C5D" w:rsidRDefault="00072D19" w:rsidP="00072D19">
      <w:pPr>
        <w:ind w:firstLine="567"/>
        <w:rPr>
          <w:rFonts w:cs="Times New Roman"/>
          <w:sz w:val="22"/>
          <w:szCs w:val="22"/>
        </w:rPr>
      </w:pPr>
      <w:r w:rsidRPr="00DA1C5D">
        <w:rPr>
          <w:rFonts w:cs="Times New Roman"/>
          <w:sz w:val="22"/>
          <w:szCs w:val="22"/>
        </w:rPr>
        <w:t>2.12.3. Требования к местам для получения информации о муниципальной услуге:</w:t>
      </w:r>
    </w:p>
    <w:p w:rsidR="00072D19" w:rsidRPr="00DA1C5D" w:rsidRDefault="00072D19" w:rsidP="00072D19">
      <w:pPr>
        <w:ind w:hanging="20"/>
        <w:rPr>
          <w:rFonts w:cs="Times New Roman"/>
          <w:sz w:val="22"/>
          <w:szCs w:val="22"/>
        </w:rPr>
      </w:pPr>
      <w:r w:rsidRPr="00DA1C5D">
        <w:rPr>
          <w:rFonts w:cs="Times New Roman"/>
          <w:sz w:val="22"/>
          <w:szCs w:val="22"/>
        </w:rPr>
        <w:t>- 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072D19" w:rsidRPr="00DA1C5D" w:rsidRDefault="00072D19" w:rsidP="00072D19">
      <w:pPr>
        <w:ind w:hanging="20"/>
        <w:rPr>
          <w:rFonts w:cs="Times New Roman"/>
          <w:sz w:val="22"/>
          <w:szCs w:val="22"/>
        </w:rPr>
      </w:pPr>
      <w:r w:rsidRPr="00DA1C5D">
        <w:rPr>
          <w:rFonts w:cs="Times New Roman"/>
          <w:sz w:val="22"/>
          <w:szCs w:val="22"/>
        </w:rPr>
        <w:t xml:space="preserve">- 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их заполнения. </w:t>
      </w:r>
    </w:p>
    <w:p w:rsidR="00072D19" w:rsidRPr="00DA1C5D" w:rsidRDefault="00072D19" w:rsidP="00072D19">
      <w:pPr>
        <w:ind w:firstLine="540"/>
        <w:rPr>
          <w:rFonts w:cs="Times New Roman"/>
          <w:sz w:val="22"/>
          <w:szCs w:val="22"/>
        </w:rPr>
      </w:pPr>
      <w:r w:rsidRPr="00DA1C5D">
        <w:rPr>
          <w:rFonts w:cs="Times New Roman"/>
          <w:sz w:val="22"/>
          <w:szCs w:val="22"/>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072D19" w:rsidRPr="00DA1C5D" w:rsidRDefault="00072D19" w:rsidP="00072D19">
      <w:pPr>
        <w:ind w:firstLine="284"/>
        <w:rPr>
          <w:rFonts w:cs="Times New Roman"/>
          <w:sz w:val="22"/>
          <w:szCs w:val="22"/>
        </w:rPr>
      </w:pPr>
      <w:r w:rsidRPr="00DA1C5D">
        <w:rPr>
          <w:rFonts w:cs="Times New Roman"/>
          <w:sz w:val="22"/>
          <w:szCs w:val="22"/>
        </w:rPr>
        <w:t>2.12.4. Требования к местам приёма Заявителей:</w:t>
      </w:r>
    </w:p>
    <w:p w:rsidR="00072D19" w:rsidRPr="00DA1C5D" w:rsidRDefault="00072D19" w:rsidP="00072D19">
      <w:pPr>
        <w:ind w:firstLine="567"/>
        <w:rPr>
          <w:rFonts w:cs="Times New Roman"/>
          <w:sz w:val="22"/>
          <w:szCs w:val="22"/>
        </w:rPr>
      </w:pPr>
      <w:r w:rsidRPr="00DA1C5D">
        <w:rPr>
          <w:rFonts w:cs="Times New Roman"/>
          <w:sz w:val="22"/>
          <w:szCs w:val="22"/>
        </w:rPr>
        <w:t>Приём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072D19" w:rsidRPr="00DA1C5D" w:rsidRDefault="00072D19" w:rsidP="00072D19">
      <w:pPr>
        <w:ind w:firstLine="567"/>
        <w:rPr>
          <w:rFonts w:cs="Times New Roman"/>
          <w:sz w:val="22"/>
          <w:szCs w:val="22"/>
        </w:rPr>
      </w:pPr>
      <w:r w:rsidRPr="00DA1C5D">
        <w:rPr>
          <w:rFonts w:cs="Times New Roman"/>
          <w:sz w:val="22"/>
          <w:szCs w:val="22"/>
        </w:rPr>
        <w:t>Специалисты администрации, осуществляющие приём Заявителей, обеспечиваются личными и (или) настольными идентификационными карточками;</w:t>
      </w:r>
    </w:p>
    <w:p w:rsidR="00072D19" w:rsidRPr="00DA1C5D" w:rsidRDefault="00072D19" w:rsidP="00072D19">
      <w:pPr>
        <w:ind w:firstLine="567"/>
        <w:rPr>
          <w:rFonts w:cs="Times New Roman"/>
          <w:sz w:val="22"/>
          <w:szCs w:val="22"/>
        </w:rPr>
      </w:pPr>
      <w:r w:rsidRPr="00DA1C5D">
        <w:rPr>
          <w:rFonts w:cs="Times New Roman"/>
          <w:sz w:val="22"/>
          <w:szCs w:val="22"/>
        </w:rPr>
        <w:t>Рабочее место специалиста администрации, осуществляющего приём Заявителей, оборудовано персональным компьютером и печатающим устройством;</w:t>
      </w:r>
    </w:p>
    <w:p w:rsidR="00072D19" w:rsidRPr="00DA1C5D" w:rsidRDefault="00072D19" w:rsidP="00072D19">
      <w:pPr>
        <w:ind w:firstLine="567"/>
        <w:rPr>
          <w:rFonts w:cs="Times New Roman"/>
          <w:sz w:val="22"/>
          <w:szCs w:val="22"/>
        </w:rPr>
      </w:pPr>
      <w:r w:rsidRPr="00DA1C5D">
        <w:rPr>
          <w:rFonts w:cs="Times New Roman"/>
          <w:sz w:val="22"/>
          <w:szCs w:val="22"/>
        </w:rPr>
        <w:t>В целях обеспечения конфиденциальности сведений одновременное консультирование и (или) приём двух и более посетителей одним специалистом не допускается;</w:t>
      </w:r>
    </w:p>
    <w:p w:rsidR="00072D19" w:rsidRPr="00DA1C5D" w:rsidRDefault="00072D19" w:rsidP="00072D19">
      <w:pPr>
        <w:ind w:firstLine="567"/>
        <w:rPr>
          <w:rFonts w:cs="Times New Roman"/>
          <w:sz w:val="22"/>
          <w:szCs w:val="22"/>
        </w:rPr>
      </w:pPr>
      <w:r w:rsidRPr="00DA1C5D">
        <w:rPr>
          <w:rFonts w:cs="Times New Roman"/>
          <w:sz w:val="22"/>
          <w:szCs w:val="22"/>
        </w:rPr>
        <w:t xml:space="preserve">Места для приёма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 </w:t>
      </w:r>
    </w:p>
    <w:p w:rsidR="00072D19" w:rsidRPr="00DA1C5D" w:rsidRDefault="00072D19" w:rsidP="00072D19">
      <w:pPr>
        <w:ind w:firstLine="567"/>
        <w:rPr>
          <w:rFonts w:cs="Times New Roman"/>
          <w:sz w:val="22"/>
          <w:szCs w:val="22"/>
        </w:rPr>
      </w:pPr>
      <w:r w:rsidRPr="00DA1C5D">
        <w:rPr>
          <w:rFonts w:cs="Times New Roman"/>
          <w:sz w:val="22"/>
          <w:szCs w:val="22"/>
        </w:rPr>
        <w:t>2.13. Показатели качества и доступности предоставления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lastRenderedPageBreak/>
        <w:t>2.13.1. Показатели качества муниципальной услуги:</w:t>
      </w:r>
    </w:p>
    <w:p w:rsidR="00072D19" w:rsidRPr="00DA1C5D" w:rsidRDefault="00072D19" w:rsidP="00072D19">
      <w:pPr>
        <w:rPr>
          <w:rFonts w:cs="Times New Roman"/>
          <w:sz w:val="22"/>
          <w:szCs w:val="22"/>
        </w:rPr>
      </w:pPr>
      <w:r w:rsidRPr="00DA1C5D">
        <w:rPr>
          <w:rFonts w:cs="Times New Roman"/>
          <w:sz w:val="22"/>
          <w:szCs w:val="22"/>
        </w:rPr>
        <w:t>1) выполнение должностными лицами, специалистами администрации,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2) отсутствие обоснованных жалоб на действия (бездействие) должностных лиц, специалистов администрации при предоставлении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2.13.2.</w:t>
      </w:r>
      <w:r w:rsidRPr="00DA1C5D">
        <w:rPr>
          <w:rFonts w:cs="Times New Roman"/>
          <w:b/>
          <w:bCs/>
          <w:sz w:val="22"/>
          <w:szCs w:val="22"/>
        </w:rPr>
        <w:t xml:space="preserve"> </w:t>
      </w:r>
      <w:r w:rsidRPr="00DA1C5D">
        <w:rPr>
          <w:rFonts w:cs="Times New Roman"/>
          <w:sz w:val="22"/>
          <w:szCs w:val="22"/>
        </w:rPr>
        <w:t>Показатели доступности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1) обеспечение возможности всем Заявителям, благополучно воспользоваться муниципальной услугой;</w:t>
      </w:r>
    </w:p>
    <w:p w:rsidR="00072D19" w:rsidRPr="00DA1C5D" w:rsidRDefault="00072D19" w:rsidP="00072D19">
      <w:pPr>
        <w:rPr>
          <w:rFonts w:cs="Times New Roman"/>
          <w:sz w:val="22"/>
          <w:szCs w:val="22"/>
        </w:rPr>
      </w:pPr>
      <w:r w:rsidRPr="00DA1C5D">
        <w:rPr>
          <w:rFonts w:cs="Times New Roman"/>
          <w:sz w:val="22"/>
          <w:szCs w:val="22"/>
        </w:rPr>
        <w:t>2) открытость и доступность информации о порядке и стандарте предоставления муниципальной услуги, об образцах оформления документов, необходимых для предоставления государственной поддержки, размещенных на информационных стендах, на Интернет-ресурсах администрации;</w:t>
      </w:r>
    </w:p>
    <w:p w:rsidR="00072D19" w:rsidRPr="00DA1C5D" w:rsidRDefault="00072D19" w:rsidP="00072D19">
      <w:pPr>
        <w:rPr>
          <w:rFonts w:cs="Times New Roman"/>
          <w:sz w:val="22"/>
          <w:szCs w:val="22"/>
        </w:rPr>
      </w:pPr>
      <w:r w:rsidRPr="00DA1C5D">
        <w:rPr>
          <w:rFonts w:cs="Times New Roman"/>
          <w:sz w:val="22"/>
          <w:szCs w:val="22"/>
        </w:rPr>
        <w:t>3) средства государственной поддержки перечисляются с использованием автоматизированных систем, без участия Заявителя;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4) пешеходная доступность от остановок общественного транспорта до здания администрации Устьянцевского сельсовета. Оборудование стоянки для бесплатной парковки автотранспортных средств на территории, прилегающей к месту предоставления муниципальной услуги, в том числе не менее 10 процентов мест </w:t>
      </w:r>
      <w:r w:rsidRPr="00DA1C5D">
        <w:rPr>
          <w:rStyle w:val="blk"/>
          <w:rFonts w:ascii="Times New Roman" w:hAnsi="Times New Roman" w:cs="Times New Roman"/>
        </w:rPr>
        <w:t>(но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r w:rsidRPr="00DA1C5D">
        <w:rPr>
          <w:rFonts w:ascii="Times New Roman" w:hAnsi="Times New Roman" w:cs="Times New Roman"/>
        </w:rPr>
        <w:t>;</w:t>
      </w:r>
    </w:p>
    <w:p w:rsidR="00072D19" w:rsidRPr="00DA1C5D" w:rsidRDefault="00072D19" w:rsidP="00072D19">
      <w:pPr>
        <w:rPr>
          <w:rFonts w:cs="Times New Roman"/>
          <w:sz w:val="22"/>
          <w:szCs w:val="22"/>
        </w:rPr>
      </w:pPr>
      <w:r w:rsidRPr="00DA1C5D">
        <w:rPr>
          <w:rFonts w:cs="Times New Roman"/>
          <w:sz w:val="22"/>
          <w:szCs w:val="22"/>
        </w:rPr>
        <w:t>5) количество взаимодействий Заявителя с должностными лицами при предоставлении муниципальной услуги и их продолжительность;</w:t>
      </w:r>
    </w:p>
    <w:p w:rsidR="00072D19" w:rsidRPr="00DA1C5D" w:rsidRDefault="00072D19" w:rsidP="00072D19">
      <w:pPr>
        <w:rPr>
          <w:rFonts w:cs="Times New Roman"/>
          <w:sz w:val="22"/>
          <w:szCs w:val="22"/>
        </w:rPr>
      </w:pPr>
      <w:r w:rsidRPr="00DA1C5D">
        <w:rPr>
          <w:rFonts w:cs="Times New Roman"/>
          <w:sz w:val="22"/>
          <w:szCs w:val="22"/>
        </w:rPr>
        <w:t>6) 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072D19" w:rsidRPr="00DA1C5D" w:rsidRDefault="00072D19" w:rsidP="00072D19">
      <w:pPr>
        <w:rPr>
          <w:rFonts w:cs="Times New Roman"/>
          <w:sz w:val="22"/>
          <w:szCs w:val="22"/>
        </w:rPr>
      </w:pPr>
      <w:r w:rsidRPr="00DA1C5D">
        <w:rPr>
          <w:rFonts w:cs="Times New Roman"/>
          <w:sz w:val="22"/>
          <w:szCs w:val="22"/>
        </w:rPr>
        <w:t>7) возможность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8) 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в автоматизированной информационной системе «ЦПГУ». Данные документы направляются для рассмотрения сотрудникам Администрации, ответственным за регистрацию поступивших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 После принятия Администрацией решения о предоставлении муниципальной услуги результат предоставления муниципальной услуги направляется в МФЦ для выдачи Заявителю.</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Срок предоставления муниципальной услуги в многофункциональном центре не должен превышать срока, определенного законодательством для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9) 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Администрацию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w:t>
      </w:r>
      <w:r w:rsidRPr="00DA1C5D">
        <w:rPr>
          <w:rFonts w:ascii="Times New Roman" w:hAnsi="Times New Roman" w:cs="Times New Roman"/>
        </w:rPr>
        <w:lastRenderedPageBreak/>
        <w:t>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2.14. Администрацией Устьянцевского сельсовета обеспечивается выполнение следующих требований, в том числе учитывающих особенности предоставления муниципальных услуг в электронной форме: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доступность информации о перечне документов, необходимых для получения муниципальной услуги, о режиме работы администрации Устьянцевского сельсовета, контактных телефонах и другой контактной информации для Заявителей;</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возможность заполнения Заявителями запроса и иных документов, необходимых для получения муниципальной услуги, в электронной форме;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возможность получения Заявителем сведений о ходе выполнения запроса о предоставлении муниципальной услуги в электронной форме.</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При подаче заявления на оказание муниципальной услуги через МФЦ, Заявитель может получить сведения о ходе её исполнения посредством </w:t>
      </w:r>
      <w:r w:rsidRPr="00DA1C5D">
        <w:rPr>
          <w:rFonts w:ascii="Times New Roman" w:hAnsi="Times New Roman" w:cs="Times New Roman"/>
          <w:lang w:val="en-US"/>
        </w:rPr>
        <w:t>call</w:t>
      </w:r>
      <w:r w:rsidRPr="00DA1C5D">
        <w:rPr>
          <w:rFonts w:ascii="Times New Roman" w:hAnsi="Times New Roman" w:cs="Times New Roman"/>
        </w:rPr>
        <w:t xml:space="preserve">-центра МФЦ и </w:t>
      </w:r>
      <w:r w:rsidRPr="00DA1C5D">
        <w:rPr>
          <w:rFonts w:ascii="Times New Roman" w:hAnsi="Times New Roman" w:cs="Times New Roman"/>
          <w:lang w:val="en-US"/>
        </w:rPr>
        <w:t>sms</w:t>
      </w:r>
      <w:r w:rsidRPr="00DA1C5D">
        <w:rPr>
          <w:rFonts w:ascii="Times New Roman" w:hAnsi="Times New Roman" w:cs="Times New Roman"/>
        </w:rPr>
        <w:t>-информирования;</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возможность получения Заявителем электронной версии результатов предоставления муниципальной услуги с обязательным получением документа на бумажном носителе в администрации Устьянцевского сельсовета.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Тексты материалов печатаются удобным для чтения шрифтом (размер шрифта не менее №12), без исправлений, наиболее важные места рекомендуется выделять другим шрифтом.</w:t>
      </w:r>
    </w:p>
    <w:p w:rsidR="00072D19" w:rsidRPr="00DA1C5D" w:rsidRDefault="00072D19" w:rsidP="00072D19">
      <w:pPr>
        <w:jc w:val="center"/>
        <w:rPr>
          <w:rFonts w:cs="Times New Roman"/>
          <w:b/>
          <w:sz w:val="22"/>
          <w:szCs w:val="22"/>
        </w:rPr>
      </w:pPr>
      <w:r w:rsidRPr="00DA1C5D">
        <w:rPr>
          <w:rFonts w:cs="Times New Roman"/>
          <w:b/>
          <w:sz w:val="22"/>
          <w:szCs w:val="22"/>
        </w:rPr>
        <w:t>3. Состав, последовательность и сроки выполнения административных процедур, требования к порядку их выполнения</w:t>
      </w:r>
    </w:p>
    <w:p w:rsidR="00072D19" w:rsidRPr="00DA1C5D" w:rsidRDefault="00072D19" w:rsidP="00072D19">
      <w:pPr>
        <w:ind w:firstLine="567"/>
        <w:rPr>
          <w:rFonts w:cs="Times New Roman"/>
          <w:sz w:val="22"/>
          <w:szCs w:val="22"/>
        </w:rPr>
      </w:pPr>
      <w:r w:rsidRPr="00DA1C5D">
        <w:rPr>
          <w:rFonts w:cs="Times New Roman"/>
          <w:sz w:val="22"/>
          <w:szCs w:val="22"/>
        </w:rPr>
        <w:t>3.1. Предоставление муниципальной услуги включает в себя последовательность следующих административных процедур:</w:t>
      </w:r>
    </w:p>
    <w:p w:rsidR="00072D19" w:rsidRPr="00DA1C5D" w:rsidRDefault="00072D19" w:rsidP="00072D19">
      <w:pPr>
        <w:rPr>
          <w:rFonts w:cs="Times New Roman"/>
          <w:sz w:val="22"/>
          <w:szCs w:val="22"/>
        </w:rPr>
      </w:pPr>
      <w:r w:rsidRPr="00DA1C5D">
        <w:rPr>
          <w:rFonts w:cs="Times New Roman"/>
          <w:sz w:val="22"/>
          <w:szCs w:val="22"/>
        </w:rPr>
        <w:t>1)  приём заявления о переустройстве и (или) перепланировке по  </w:t>
      </w:r>
      <w:hyperlink r:id="rId20" w:anchor="dst100010" w:history="1">
        <w:r w:rsidRPr="00DA1C5D">
          <w:rPr>
            <w:rFonts w:cs="Times New Roman"/>
            <w:sz w:val="22"/>
            <w:szCs w:val="22"/>
          </w:rPr>
          <w:t>форме</w:t>
        </w:r>
      </w:hyperlink>
      <w:r w:rsidRPr="00DA1C5D">
        <w:rPr>
          <w:rFonts w:cs="Times New Roman"/>
          <w:sz w:val="22"/>
          <w:szCs w:val="22"/>
        </w:rPr>
        <w:t>, утвержденной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2</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 и документов, необходимых для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2) регистрация заявления в журнале регистрации заявлений о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3)  направление заявления и документов Главе администрации Устьянцевского сельсовета для ознакомления и визирования;</w:t>
      </w:r>
    </w:p>
    <w:p w:rsidR="00072D19" w:rsidRPr="00DA1C5D" w:rsidRDefault="00072D19" w:rsidP="00072D19">
      <w:pPr>
        <w:rPr>
          <w:rFonts w:cs="Times New Roman"/>
          <w:sz w:val="22"/>
          <w:szCs w:val="22"/>
        </w:rPr>
      </w:pPr>
      <w:r w:rsidRPr="00DA1C5D">
        <w:rPr>
          <w:rFonts w:cs="Times New Roman"/>
          <w:sz w:val="22"/>
          <w:szCs w:val="22"/>
        </w:rPr>
        <w:t>4) направление заявления и документов для исполнения к специалисту администрации, ответственному за их рассмотрение и подготовку результата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5)  выдача расписки в получении документов для</w:t>
      </w:r>
      <w:r w:rsidRPr="00DA1C5D">
        <w:rPr>
          <w:rFonts w:cs="Times New Roman"/>
          <w:bCs/>
          <w:sz w:val="22"/>
          <w:szCs w:val="22"/>
        </w:rPr>
        <w:t xml:space="preserve"> переустройства и (или) перепланировки </w:t>
      </w:r>
      <w:r w:rsidRPr="00DA1C5D">
        <w:rPr>
          <w:rFonts w:cs="Times New Roman"/>
          <w:sz w:val="22"/>
          <w:szCs w:val="22"/>
        </w:rPr>
        <w:t>помещения в многоквартирном доме с указанием их перечня и даты их получения, а также с указанием перечня документов, которые будут получены по межведомственным запросам</w:t>
      </w:r>
      <w:r w:rsidRPr="00DA1C5D">
        <w:rPr>
          <w:rFonts w:cs="Times New Roman"/>
          <w:color w:val="FF0000"/>
          <w:sz w:val="22"/>
          <w:szCs w:val="22"/>
        </w:rPr>
        <w:t xml:space="preserve"> </w:t>
      </w:r>
      <w:r w:rsidRPr="00DA1C5D">
        <w:rPr>
          <w:rFonts w:cs="Times New Roman"/>
          <w:sz w:val="22"/>
          <w:szCs w:val="22"/>
        </w:rPr>
        <w:t>(</w:t>
      </w:r>
      <w:r w:rsidRPr="00DA1C5D">
        <w:rPr>
          <w:rFonts w:cs="Times New Roman"/>
          <w:b/>
          <w:sz w:val="22"/>
          <w:szCs w:val="22"/>
        </w:rPr>
        <w:t>приложение № 3</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6) проверка специалистом, ответственным за предоставление муниципальной услуги, наличия документов, обязанность по представлению которых возложена на Заявителя.</w:t>
      </w:r>
    </w:p>
    <w:p w:rsidR="00072D19" w:rsidRPr="00DA1C5D" w:rsidRDefault="00072D19" w:rsidP="00072D19">
      <w:pPr>
        <w:rPr>
          <w:rFonts w:cs="Times New Roman"/>
          <w:sz w:val="22"/>
          <w:szCs w:val="22"/>
        </w:rPr>
      </w:pPr>
      <w:r w:rsidRPr="00DA1C5D">
        <w:rPr>
          <w:rFonts w:cs="Times New Roman"/>
          <w:sz w:val="22"/>
          <w:szCs w:val="22"/>
        </w:rPr>
        <w:t xml:space="preserve">          Направление по почте Заявителю уведомления об отказе в предоставлении муниципальной услуги "Согласование переустройства и (или) перепланировки помещения в многоквартирном доме", если документы, обязанность по представлению которых возложена на Заявителя, представлены не в полном объёме (</w:t>
      </w:r>
      <w:r w:rsidRPr="00DA1C5D">
        <w:rPr>
          <w:rFonts w:cs="Times New Roman"/>
          <w:b/>
          <w:sz w:val="22"/>
          <w:szCs w:val="22"/>
        </w:rPr>
        <w:t>приложение № 5</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shd w:val="clear" w:color="auto" w:fill="FFFFFF"/>
        </w:rPr>
      </w:pPr>
      <w:r w:rsidRPr="00DA1C5D">
        <w:rPr>
          <w:rFonts w:cs="Times New Roman"/>
          <w:sz w:val="22"/>
          <w:szCs w:val="22"/>
        </w:rPr>
        <w:t>7) направление необходимых межведомственных запросов в соответствии с пунктом 2.6.4. настоящего Административного регламента;</w:t>
      </w:r>
    </w:p>
    <w:p w:rsidR="00072D19" w:rsidRPr="00DA1C5D" w:rsidRDefault="00072D19" w:rsidP="00072D19">
      <w:pPr>
        <w:rPr>
          <w:rFonts w:cs="Times New Roman"/>
          <w:sz w:val="22"/>
          <w:szCs w:val="22"/>
        </w:rPr>
      </w:pPr>
      <w:r w:rsidRPr="00DA1C5D">
        <w:rPr>
          <w:rFonts w:cs="Times New Roman"/>
          <w:sz w:val="22"/>
          <w:szCs w:val="22"/>
        </w:rPr>
        <w:t xml:space="preserve">8) направление по почте Заявителю уведомления о необходимости представления документов  в целях предоставлении муниципальной услуги "Согласование переустройства и (или) перепланировки помещения в многоквартирном доме", в случае поступления в Администрацию ответа на межведомственный запрос, свидетельствующего об отсутствии </w:t>
      </w:r>
      <w:r w:rsidRPr="00DA1C5D">
        <w:rPr>
          <w:rFonts w:cs="Times New Roman"/>
          <w:sz w:val="22"/>
          <w:szCs w:val="22"/>
        </w:rPr>
        <w:lastRenderedPageBreak/>
        <w:t>документа и (или) информации, необходимых для проведения переустройства и (или) перепланировки помещения в многоквартирном доме в соответствии с  </w:t>
      </w:r>
      <w:hyperlink r:id="rId21" w:history="1">
        <w:r w:rsidRPr="00DA1C5D">
          <w:rPr>
            <w:rStyle w:val="a9"/>
            <w:rFonts w:cs="Times New Roman"/>
            <w:sz w:val="22"/>
            <w:szCs w:val="22"/>
          </w:rPr>
          <w:t xml:space="preserve">пунктом  2.6.1. настоящего Административного регламента, и необходимости </w:t>
        </w:r>
      </w:hyperlink>
      <w:r w:rsidRPr="00DA1C5D">
        <w:rPr>
          <w:rFonts w:cs="Times New Roman"/>
          <w:sz w:val="22"/>
          <w:szCs w:val="22"/>
        </w:rPr>
        <w:t>Заявителю представить документ и (или) информацию, необходимые для проведения переустройства и (или) перепланировки помещения в многоквартирном доме в течение 10 (десяти) дней со дня получения данного уведомления (</w:t>
      </w:r>
      <w:r w:rsidRPr="00DA1C5D">
        <w:rPr>
          <w:rFonts w:cs="Times New Roman"/>
          <w:b/>
          <w:sz w:val="22"/>
          <w:szCs w:val="22"/>
        </w:rPr>
        <w:t>приложение № 6</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9) подготовка проекта документа, подтверждающего принятие решения о согласовании переустройства и (или) перепланировки, по форме и содержанию, установленными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7</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 или уведомления об отказе в предоставлении муниципальной услуги (</w:t>
      </w:r>
      <w:r w:rsidRPr="00DA1C5D">
        <w:rPr>
          <w:rFonts w:cs="Times New Roman"/>
          <w:b/>
          <w:sz w:val="22"/>
          <w:szCs w:val="22"/>
        </w:rPr>
        <w:t>приложение № 5</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10) подписание Главой администрации Устьянцевского сельсовета решения о согласовании переустройства и (или) перепланировки или уведомления об отказе в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11) выдача (направление гражданину) результата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 документ, подтверждающий принятие решения о согласовании переустройства и (или) перепланировки по  </w:t>
      </w:r>
      <w:hyperlink r:id="rId22" w:anchor="dst100010" w:history="1">
        <w:r w:rsidRPr="00DA1C5D">
          <w:rPr>
            <w:rFonts w:cs="Times New Roman"/>
            <w:sz w:val="22"/>
            <w:szCs w:val="22"/>
          </w:rPr>
          <w:t>форме</w:t>
        </w:r>
      </w:hyperlink>
      <w:r w:rsidRPr="00DA1C5D">
        <w:rPr>
          <w:rFonts w:cs="Times New Roman"/>
          <w:sz w:val="22"/>
          <w:szCs w:val="22"/>
        </w:rPr>
        <w:t xml:space="preserve"> и содержанию, установленными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7</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12) выдача (направление гражданину) документа при отказе в предоставлении муниципальной услуги:</w:t>
      </w:r>
    </w:p>
    <w:p w:rsidR="00072D19" w:rsidRPr="00DA1C5D" w:rsidRDefault="00072D19" w:rsidP="00072D19">
      <w:pPr>
        <w:rPr>
          <w:rFonts w:cs="Times New Roman"/>
          <w:color w:val="FF0000"/>
          <w:sz w:val="22"/>
          <w:szCs w:val="22"/>
        </w:rPr>
      </w:pPr>
      <w:r w:rsidRPr="00DA1C5D">
        <w:rPr>
          <w:rFonts w:cs="Times New Roman"/>
          <w:sz w:val="22"/>
          <w:szCs w:val="22"/>
        </w:rPr>
        <w:t>- уведомление об отказе в предоставлении муниципальной услуги по согласованию переустройства и (или) перепланировки помещения в многоквартирном доме (</w:t>
      </w:r>
      <w:r w:rsidRPr="00DA1C5D">
        <w:rPr>
          <w:rFonts w:cs="Times New Roman"/>
          <w:b/>
          <w:sz w:val="22"/>
          <w:szCs w:val="22"/>
        </w:rPr>
        <w:t>приложение № 5</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color w:val="FF0000"/>
          <w:sz w:val="22"/>
          <w:szCs w:val="22"/>
        </w:rPr>
      </w:pPr>
      <w:r w:rsidRPr="00DA1C5D">
        <w:rPr>
          <w:rFonts w:cs="Times New Roman"/>
          <w:sz w:val="22"/>
          <w:szCs w:val="22"/>
        </w:rPr>
        <w:t>13) составление приёмочной комиссией Администрации акта о завершении переустройства и (или) перепланировки помещения в многоквартирном доме (</w:t>
      </w:r>
      <w:r w:rsidRPr="00DA1C5D">
        <w:rPr>
          <w:rFonts w:cs="Times New Roman"/>
          <w:b/>
          <w:sz w:val="22"/>
          <w:szCs w:val="22"/>
        </w:rPr>
        <w:t>приложение № 8</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14) направление акта о завершении переустройства и (или) перепланировки помещения в многоквартирном доме в орган регистрации прав - Управление Федеральной службы государственной регистрации, кадастра и картографии по Новосибирской области.</w:t>
      </w:r>
    </w:p>
    <w:p w:rsidR="00072D19" w:rsidRPr="00DA1C5D" w:rsidRDefault="00072D19" w:rsidP="00072D19">
      <w:pPr>
        <w:ind w:firstLine="567"/>
        <w:rPr>
          <w:rFonts w:cs="Times New Roman"/>
          <w:sz w:val="22"/>
          <w:szCs w:val="22"/>
        </w:rPr>
      </w:pPr>
      <w:r w:rsidRPr="00DA1C5D">
        <w:rPr>
          <w:rFonts w:cs="Times New Roman"/>
          <w:sz w:val="22"/>
          <w:szCs w:val="22"/>
        </w:rPr>
        <w:t xml:space="preserve">Блок-схема последовательности административных действий при предоставлении муниципальной услуги приведена в </w:t>
      </w:r>
      <w:r w:rsidRPr="00DA1C5D">
        <w:rPr>
          <w:rFonts w:cs="Times New Roman"/>
          <w:b/>
          <w:sz w:val="22"/>
          <w:szCs w:val="22"/>
        </w:rPr>
        <w:t>приложении № 1</w:t>
      </w:r>
      <w:r w:rsidRPr="00DA1C5D">
        <w:rPr>
          <w:rFonts w:cs="Times New Roman"/>
          <w:sz w:val="22"/>
          <w:szCs w:val="22"/>
        </w:rPr>
        <w:t xml:space="preserve"> к 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 xml:space="preserve">         3.1.1. Запись на приём для подачи запроса о предоставлении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В целях предоставления муниципальной услуги осуществляется приём Заявителей по предварительной записи.</w:t>
      </w:r>
    </w:p>
    <w:p w:rsidR="00072D19" w:rsidRPr="00DA1C5D" w:rsidRDefault="00072D19" w:rsidP="00072D19">
      <w:pPr>
        <w:ind w:firstLine="567"/>
        <w:rPr>
          <w:rFonts w:cs="Times New Roman"/>
          <w:sz w:val="22"/>
          <w:szCs w:val="22"/>
        </w:rPr>
      </w:pPr>
      <w:r w:rsidRPr="00DA1C5D">
        <w:rPr>
          <w:rFonts w:cs="Times New Roman"/>
          <w:sz w:val="22"/>
          <w:szCs w:val="22"/>
        </w:rPr>
        <w:t>Запись на приём проводится посредством Единого портала государственных и муниципальных услуг (функций).</w:t>
      </w:r>
    </w:p>
    <w:p w:rsidR="00072D19" w:rsidRPr="00DA1C5D" w:rsidRDefault="00072D19" w:rsidP="00072D19">
      <w:pPr>
        <w:rPr>
          <w:rFonts w:cs="Times New Roman"/>
          <w:sz w:val="22"/>
          <w:szCs w:val="22"/>
        </w:rPr>
      </w:pPr>
      <w:r w:rsidRPr="00DA1C5D">
        <w:rPr>
          <w:rFonts w:cs="Times New Roman"/>
          <w:sz w:val="22"/>
          <w:szCs w:val="22"/>
        </w:rPr>
        <w:t xml:space="preserve">         Заявителю предоставляется возможность записи в любые свободные для приёма дату и время в пределах установленного в Администрации графика приёма Заявителей.</w:t>
      </w:r>
    </w:p>
    <w:p w:rsidR="00072D19" w:rsidRPr="00DA1C5D" w:rsidRDefault="00072D19" w:rsidP="00072D19">
      <w:pPr>
        <w:tabs>
          <w:tab w:val="left" w:pos="0"/>
        </w:tabs>
        <w:rPr>
          <w:rFonts w:cs="Times New Roman"/>
          <w:color w:val="FF0000"/>
          <w:sz w:val="22"/>
          <w:szCs w:val="22"/>
        </w:rPr>
      </w:pPr>
      <w:r w:rsidRPr="00DA1C5D">
        <w:rPr>
          <w:rFonts w:cs="Times New Roman"/>
          <w:sz w:val="22"/>
          <w:szCs w:val="22"/>
        </w:rPr>
        <w:t xml:space="preserve">         Администрация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72D19" w:rsidRPr="00DA1C5D" w:rsidRDefault="00072D19" w:rsidP="00072D19">
      <w:pPr>
        <w:tabs>
          <w:tab w:val="left" w:pos="0"/>
        </w:tabs>
        <w:rPr>
          <w:rFonts w:cs="Times New Roman"/>
          <w:sz w:val="22"/>
          <w:szCs w:val="22"/>
        </w:rPr>
      </w:pPr>
      <w:r w:rsidRPr="00DA1C5D">
        <w:rPr>
          <w:rFonts w:cs="Times New Roman"/>
          <w:color w:val="FF0000"/>
          <w:sz w:val="22"/>
          <w:szCs w:val="22"/>
        </w:rPr>
        <w:t xml:space="preserve">          </w:t>
      </w:r>
      <w:r w:rsidRPr="00DA1C5D">
        <w:rPr>
          <w:rFonts w:cs="Times New Roman"/>
          <w:sz w:val="22"/>
          <w:szCs w:val="22"/>
        </w:rPr>
        <w:t>3.1.2. Оплата государственной пошлины за предоставление муниципальной услуги «</w:t>
      </w:r>
      <w:r w:rsidRPr="00DA1C5D">
        <w:rPr>
          <w:rFonts w:cs="Times New Roman"/>
          <w:bCs/>
          <w:sz w:val="22"/>
          <w:szCs w:val="22"/>
        </w:rPr>
        <w:t xml:space="preserve">Согласование переустройства и (или) перепланировки </w:t>
      </w:r>
      <w:r w:rsidRPr="00DA1C5D">
        <w:rPr>
          <w:rFonts w:cs="Times New Roman"/>
          <w:sz w:val="22"/>
          <w:szCs w:val="22"/>
        </w:rPr>
        <w:t xml:space="preserve">помещения в многоквартирном доме» и уплата иных платежей, взымаемых в соответствии с законодательством Российской Федерации с </w:t>
      </w:r>
      <w:r w:rsidRPr="00DA1C5D">
        <w:rPr>
          <w:rFonts w:cs="Times New Roman"/>
          <w:sz w:val="22"/>
          <w:szCs w:val="22"/>
        </w:rPr>
        <w:lastRenderedPageBreak/>
        <w:t>использованием Единого портала государственных и муниципальных услуг (функций) не осуществляется.</w:t>
      </w:r>
    </w:p>
    <w:p w:rsidR="00072D19" w:rsidRPr="00DA1C5D" w:rsidRDefault="00072D19" w:rsidP="00072D19">
      <w:pPr>
        <w:ind w:left="567"/>
        <w:rPr>
          <w:rFonts w:cs="Times New Roman"/>
          <w:sz w:val="22"/>
          <w:szCs w:val="22"/>
        </w:rPr>
      </w:pPr>
      <w:r w:rsidRPr="00DA1C5D">
        <w:rPr>
          <w:rFonts w:cs="Times New Roman"/>
          <w:sz w:val="22"/>
          <w:szCs w:val="22"/>
        </w:rPr>
        <w:t>3.2. Приём и регистрация заявления.</w:t>
      </w:r>
    </w:p>
    <w:p w:rsidR="00072D19" w:rsidRPr="00DA1C5D" w:rsidRDefault="00072D19" w:rsidP="00072D19">
      <w:pPr>
        <w:rPr>
          <w:rFonts w:cs="Times New Roman"/>
          <w:sz w:val="22"/>
          <w:szCs w:val="22"/>
        </w:rPr>
      </w:pPr>
      <w:r w:rsidRPr="00DA1C5D">
        <w:rPr>
          <w:rFonts w:cs="Times New Roman"/>
          <w:sz w:val="22"/>
          <w:szCs w:val="22"/>
        </w:rPr>
        <w:t xml:space="preserve">         3.2.1. Основанием для начала административной процедуры является обращение Заявителя лично или через законного представителя в приёмную администрации Устьянцевского сельсовета с заявлением и документами, указанными в пункте 2.6.2. настоящего Административного регламента.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В случае представления заявления и документов, необходимых для предоставления муниципальной услуги через МФЦ, оператор МФЦ, ответственный за приём документов, регистрирует их в установленном порядке и размещает в форме электронных копий в автоматизированной информационной системе «ЦПГУ». Данные документы направляются для регистрации сотрудникам администрации Устьянцевского сельсовета, ответственным за прием и регистрацию документов в ИС МАИС. Зарегистрированный пакет оригиналов документов передается в Администрацию курьером МФЦ в порядке, определённом соглашением между МФЦ и Администрацией.</w:t>
      </w:r>
    </w:p>
    <w:p w:rsidR="00072D19" w:rsidRPr="00DA1C5D" w:rsidRDefault="00072D19" w:rsidP="00072D19">
      <w:pPr>
        <w:pStyle w:val="a3"/>
        <w:jc w:val="both"/>
        <w:rPr>
          <w:rFonts w:ascii="Times New Roman" w:hAnsi="Times New Roman" w:cs="Times New Roman"/>
          <w:color w:val="FF0000"/>
        </w:rPr>
      </w:pPr>
      <w:r w:rsidRPr="00DA1C5D">
        <w:rPr>
          <w:rFonts w:ascii="Times New Roman" w:hAnsi="Times New Roman" w:cs="Times New Roman"/>
        </w:rPr>
        <w:t xml:space="preserve">         Заявление и документы, необходимые для предоставления муниципальной услуги, направленные в виде электронных копий операторами МФЦ, подлежат рассмотрению в том же порядке, что и соответствующие заявление и документы, представленные Заявителем в традиционной форме</w:t>
      </w:r>
      <w:r w:rsidRPr="00DA1C5D">
        <w:rPr>
          <w:rFonts w:ascii="Times New Roman" w:hAnsi="Times New Roman" w:cs="Times New Roman"/>
          <w:color w:val="FF0000"/>
        </w:rPr>
        <w:t>.</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3.2.1.1. Состав действий, которые Заявитель вправе совершить в электронной форме при получении муниципальной услуги с использованием Единого портала государственных и муниципальных услуг (функций).</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При предоставлении услуги в электронной форме Заявителю обеспечивается:</w:t>
      </w:r>
    </w:p>
    <w:p w:rsidR="00072D19" w:rsidRPr="00DA1C5D" w:rsidRDefault="00072D19" w:rsidP="00072D19">
      <w:pPr>
        <w:tabs>
          <w:tab w:val="num" w:pos="0"/>
        </w:tabs>
        <w:rPr>
          <w:rFonts w:cs="Times New Roman"/>
          <w:sz w:val="22"/>
          <w:szCs w:val="22"/>
        </w:rPr>
      </w:pPr>
      <w:r w:rsidRPr="00DA1C5D">
        <w:rPr>
          <w:rFonts w:cs="Times New Roman"/>
          <w:sz w:val="22"/>
          <w:szCs w:val="22"/>
        </w:rPr>
        <w:t>а) получение информации о порядке и сроках предоставления услуги;</w:t>
      </w:r>
    </w:p>
    <w:p w:rsidR="00072D19" w:rsidRPr="00DA1C5D" w:rsidRDefault="00072D19" w:rsidP="00072D19">
      <w:pPr>
        <w:tabs>
          <w:tab w:val="num" w:pos="0"/>
        </w:tabs>
        <w:rPr>
          <w:rFonts w:cs="Times New Roman"/>
          <w:sz w:val="22"/>
          <w:szCs w:val="22"/>
        </w:rPr>
      </w:pPr>
      <w:r w:rsidRPr="00DA1C5D">
        <w:rPr>
          <w:rFonts w:cs="Times New Roman"/>
          <w:sz w:val="22"/>
          <w:szCs w:val="22"/>
        </w:rPr>
        <w:t>б) запись на приём в Администрации, многофункциональный центр предоставления муниципальных услуг для подачи запроса о предоставлении услуги (запрос);</w:t>
      </w:r>
    </w:p>
    <w:p w:rsidR="00072D19" w:rsidRPr="00DA1C5D" w:rsidRDefault="00072D19" w:rsidP="00072D19">
      <w:pPr>
        <w:tabs>
          <w:tab w:val="num" w:pos="0"/>
        </w:tabs>
        <w:rPr>
          <w:rFonts w:cs="Times New Roman"/>
          <w:sz w:val="22"/>
          <w:szCs w:val="22"/>
        </w:rPr>
      </w:pPr>
      <w:r w:rsidRPr="00DA1C5D">
        <w:rPr>
          <w:rFonts w:cs="Times New Roman"/>
          <w:sz w:val="22"/>
          <w:szCs w:val="22"/>
        </w:rPr>
        <w:t>в) формирование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г) приём и регистрация Администрацией запроса и иных документов, необходимых для предоставления услуги;</w:t>
      </w:r>
    </w:p>
    <w:p w:rsidR="00072D19" w:rsidRPr="00DA1C5D" w:rsidRDefault="00072D19" w:rsidP="00072D19">
      <w:pPr>
        <w:tabs>
          <w:tab w:val="num" w:pos="0"/>
        </w:tabs>
        <w:rPr>
          <w:rFonts w:cs="Times New Roman"/>
          <w:sz w:val="22"/>
          <w:szCs w:val="22"/>
        </w:rPr>
      </w:pPr>
      <w:r w:rsidRPr="00DA1C5D">
        <w:rPr>
          <w:rFonts w:cs="Times New Roman"/>
          <w:sz w:val="22"/>
          <w:szCs w:val="22"/>
        </w:rPr>
        <w:t>д) получение результата предоставления услуги;</w:t>
      </w:r>
    </w:p>
    <w:p w:rsidR="00072D19" w:rsidRPr="00DA1C5D" w:rsidRDefault="00072D19" w:rsidP="00072D19">
      <w:pPr>
        <w:tabs>
          <w:tab w:val="num" w:pos="0"/>
        </w:tabs>
        <w:rPr>
          <w:rFonts w:cs="Times New Roman"/>
          <w:sz w:val="22"/>
          <w:szCs w:val="22"/>
        </w:rPr>
      </w:pPr>
      <w:r w:rsidRPr="00DA1C5D">
        <w:rPr>
          <w:rFonts w:cs="Times New Roman"/>
          <w:sz w:val="22"/>
          <w:szCs w:val="22"/>
        </w:rPr>
        <w:t>е) получение сведений о ходе выполнения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ж) осуществление оценки качества предоставления услуги;</w:t>
      </w:r>
    </w:p>
    <w:p w:rsidR="00072D19" w:rsidRPr="00DA1C5D" w:rsidRDefault="00072D19" w:rsidP="00072D19">
      <w:pPr>
        <w:tabs>
          <w:tab w:val="num" w:pos="0"/>
        </w:tabs>
        <w:rPr>
          <w:rFonts w:cs="Times New Roman"/>
          <w:sz w:val="22"/>
          <w:szCs w:val="22"/>
        </w:rPr>
      </w:pPr>
      <w:r w:rsidRPr="00DA1C5D">
        <w:rPr>
          <w:rFonts w:cs="Times New Roman"/>
          <w:sz w:val="22"/>
          <w:szCs w:val="22"/>
        </w:rPr>
        <w:t>з) досудебное (внесудебное) обжалование решений и действий (бездействия) Администрации, должностного лица Администрации либо государственного или муниципального служащего.</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3.2.1.2. Формирование запроса о предоставлении муниципальной услуги:</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1. 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(функций) без необходимости дополнительной подачи запроса в какой-либо форме.</w:t>
      </w:r>
    </w:p>
    <w:p w:rsidR="00072D19" w:rsidRPr="00DA1C5D" w:rsidRDefault="00072D19" w:rsidP="00072D19">
      <w:pPr>
        <w:tabs>
          <w:tab w:val="num" w:pos="0"/>
        </w:tabs>
        <w:ind w:firstLine="567"/>
        <w:rPr>
          <w:rFonts w:cs="Times New Roman"/>
          <w:sz w:val="22"/>
          <w:szCs w:val="22"/>
        </w:rPr>
      </w:pPr>
      <w:r w:rsidRPr="00DA1C5D">
        <w:rPr>
          <w:rFonts w:cs="Times New Roman"/>
          <w:sz w:val="22"/>
          <w:szCs w:val="22"/>
        </w:rPr>
        <w:t>На Едином портале государственных и муниципальных услуг (функций) размещаются образцы заполнения электронной формы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2.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выполненной ошибки и порядке её устранения посредством информационного сообщения непосредственно в электронной форме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3. При формировании запроса Заявителю обеспечивается:</w:t>
      </w:r>
    </w:p>
    <w:p w:rsidR="00072D19" w:rsidRPr="00DA1C5D" w:rsidRDefault="00072D19" w:rsidP="00072D19">
      <w:pPr>
        <w:tabs>
          <w:tab w:val="num" w:pos="0"/>
        </w:tabs>
        <w:rPr>
          <w:rFonts w:cs="Times New Roman"/>
          <w:sz w:val="22"/>
          <w:szCs w:val="22"/>
        </w:rPr>
      </w:pPr>
      <w:r w:rsidRPr="00DA1C5D">
        <w:rPr>
          <w:rFonts w:cs="Times New Roman"/>
          <w:sz w:val="22"/>
          <w:szCs w:val="22"/>
        </w:rPr>
        <w:lastRenderedPageBreak/>
        <w:t>а) возможность копирования и сохранения запроса и иных документов, указанных в пункте 2.6.2. настоящего Административного регламента, необходимых для предоставления муниципальной услуги;</w:t>
      </w:r>
    </w:p>
    <w:p w:rsidR="00072D19" w:rsidRPr="00DA1C5D" w:rsidRDefault="00072D19" w:rsidP="00072D19">
      <w:pPr>
        <w:tabs>
          <w:tab w:val="num" w:pos="0"/>
        </w:tabs>
        <w:rPr>
          <w:rFonts w:cs="Times New Roman"/>
          <w:sz w:val="22"/>
          <w:szCs w:val="22"/>
        </w:rPr>
      </w:pPr>
      <w:r w:rsidRPr="00DA1C5D">
        <w:rPr>
          <w:rFonts w:cs="Times New Roman"/>
          <w:sz w:val="22"/>
          <w:szCs w:val="22"/>
        </w:rPr>
        <w:t>б) 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072D19" w:rsidRPr="00DA1C5D" w:rsidRDefault="00072D19" w:rsidP="00072D19">
      <w:pPr>
        <w:tabs>
          <w:tab w:val="num" w:pos="0"/>
        </w:tabs>
        <w:rPr>
          <w:rFonts w:cs="Times New Roman"/>
          <w:sz w:val="22"/>
          <w:szCs w:val="22"/>
        </w:rPr>
      </w:pPr>
      <w:r w:rsidRPr="00DA1C5D">
        <w:rPr>
          <w:rFonts w:cs="Times New Roman"/>
          <w:sz w:val="22"/>
          <w:szCs w:val="22"/>
        </w:rPr>
        <w:t>в) возможность печати на бумажном носителе копии электронной формы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г) сохранение ранее введённых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д) заполнение полей электронной формы запроса до начала ввода сведений Заявителем с использованием сведений, размещённых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в части, касающейся сведений, отсутствующих в единой системе идентификации и аутентификации;</w:t>
      </w:r>
    </w:p>
    <w:p w:rsidR="00072D19" w:rsidRPr="00DA1C5D" w:rsidRDefault="00072D19" w:rsidP="00072D19">
      <w:pPr>
        <w:tabs>
          <w:tab w:val="num" w:pos="0"/>
        </w:tabs>
        <w:rPr>
          <w:rFonts w:cs="Times New Roman"/>
          <w:sz w:val="22"/>
          <w:szCs w:val="22"/>
        </w:rPr>
      </w:pPr>
      <w:r w:rsidRPr="00DA1C5D">
        <w:rPr>
          <w:rFonts w:cs="Times New Roman"/>
          <w:sz w:val="22"/>
          <w:szCs w:val="22"/>
        </w:rPr>
        <w:t>е) возможность вернуться на любой из этапов заполнения электронной формы запроса без потери ранее введённой информации;</w:t>
      </w:r>
    </w:p>
    <w:p w:rsidR="00072D19" w:rsidRPr="00DA1C5D" w:rsidRDefault="00072D19" w:rsidP="00072D19">
      <w:pPr>
        <w:tabs>
          <w:tab w:val="num" w:pos="0"/>
        </w:tabs>
        <w:rPr>
          <w:rFonts w:cs="Times New Roman"/>
          <w:sz w:val="22"/>
          <w:szCs w:val="22"/>
        </w:rPr>
      </w:pPr>
      <w:r w:rsidRPr="00DA1C5D">
        <w:rPr>
          <w:rFonts w:cs="Times New Roman"/>
          <w:sz w:val="22"/>
          <w:szCs w:val="22"/>
        </w:rPr>
        <w:t>ж) возможность доступа Заявителя на Едином портале государственных и муниципальных услуг (функций) к ранее поданным им запросам в течение не менее 1 (одного) года, а также частично сформированных запросов – в течение не менее 3 (трёх) месяцев.</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 Сформированный и подписанный запрос, и иные документы, указанные в пункте 2.6.2. настоящего Административного регламента необходимые для предоставления муниципальной услуги, направляются в Администрацию посредством Единого портала государственных и муниципальных услуг (функций).</w:t>
      </w:r>
    </w:p>
    <w:p w:rsidR="00072D19" w:rsidRPr="00DA1C5D" w:rsidRDefault="00072D19" w:rsidP="00072D19">
      <w:pPr>
        <w:tabs>
          <w:tab w:val="num" w:pos="0"/>
        </w:tabs>
        <w:rPr>
          <w:rFonts w:cs="Times New Roman"/>
          <w:sz w:val="22"/>
          <w:szCs w:val="22"/>
        </w:rPr>
      </w:pPr>
      <w:r w:rsidRPr="00DA1C5D">
        <w:rPr>
          <w:rFonts w:cs="Times New Roman"/>
          <w:color w:val="FF0000"/>
          <w:sz w:val="22"/>
          <w:szCs w:val="22"/>
        </w:rPr>
        <w:t xml:space="preserve">         </w:t>
      </w:r>
      <w:r w:rsidRPr="00DA1C5D">
        <w:rPr>
          <w:rFonts w:cs="Times New Roman"/>
          <w:sz w:val="22"/>
          <w:szCs w:val="22"/>
        </w:rPr>
        <w:t>3.2.1.3. Приём и регистрация запроса и иных документов, необходимых для предоставления муниципальной услуги:</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1. Администрация обеспечивает приём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2. Срок регистрации запроса 1 (один) рабочий день.</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3. Предоставление муниципальной услуги начинается с момента приёма и регистрации администрацией электронных документов, необходимых для предоставления муниципальной услуги.</w:t>
      </w:r>
    </w:p>
    <w:p w:rsidR="00072D19" w:rsidRPr="00DA1C5D" w:rsidRDefault="00072D19" w:rsidP="00072D19">
      <w:pPr>
        <w:tabs>
          <w:tab w:val="num" w:pos="0"/>
        </w:tabs>
        <w:ind w:firstLine="567"/>
        <w:rPr>
          <w:rFonts w:cs="Times New Roman"/>
          <w:sz w:val="22"/>
          <w:szCs w:val="22"/>
        </w:rPr>
      </w:pPr>
      <w:r w:rsidRPr="00DA1C5D">
        <w:rPr>
          <w:rFonts w:cs="Times New Roman"/>
          <w:sz w:val="22"/>
          <w:szCs w:val="22"/>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приёме запроса, указанных в пунктах 2.7. и 2.8. настоящего Административного регламента, а также осуществляются следующие действия:</w:t>
      </w:r>
    </w:p>
    <w:p w:rsidR="00072D19" w:rsidRPr="00DA1C5D" w:rsidRDefault="00072D19" w:rsidP="00072D19">
      <w:pPr>
        <w:rPr>
          <w:rFonts w:cs="Times New Roman"/>
          <w:sz w:val="22"/>
          <w:szCs w:val="22"/>
        </w:rPr>
      </w:pPr>
      <w:r w:rsidRPr="00DA1C5D">
        <w:rPr>
          <w:rFonts w:cs="Times New Roman"/>
          <w:sz w:val="22"/>
          <w:szCs w:val="22"/>
        </w:rPr>
        <w:t>- при наличии хотя бы одного из указанных оснований специалист Администрации, ответственный за предоставление муниципальной услуги, подготавливает письмо о невозможности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государственных и муниципальных услуг (функций) Заявителю будет представлена информация о ходе выполнения указанного запроса.</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4. Приём и регистрация запроса осуществляется специалистом Администрации ответственным за предоставление муниципальной услуги (далее – уполномоченный специалист Администрации).</w:t>
      </w:r>
    </w:p>
    <w:p w:rsidR="00072D19" w:rsidRPr="00DA1C5D" w:rsidRDefault="00072D19" w:rsidP="00072D19">
      <w:pPr>
        <w:tabs>
          <w:tab w:val="num" w:pos="0"/>
        </w:tabs>
        <w:rPr>
          <w:rFonts w:cs="Times New Roman"/>
          <w:sz w:val="22"/>
          <w:szCs w:val="22"/>
        </w:rPr>
      </w:pPr>
      <w:r w:rsidRPr="00DA1C5D">
        <w:rPr>
          <w:rFonts w:cs="Times New Roman"/>
          <w:sz w:val="22"/>
          <w:szCs w:val="22"/>
        </w:rPr>
        <w:lastRenderedPageBreak/>
        <w:t xml:space="preserve">        5. После регистрации запроса уполномоченный специалист Администрации приступает к работе с ним.</w:t>
      </w:r>
    </w:p>
    <w:p w:rsidR="00072D19" w:rsidRPr="00DA1C5D" w:rsidRDefault="00072D19" w:rsidP="00072D19">
      <w:pPr>
        <w:rPr>
          <w:rFonts w:cs="Times New Roman"/>
          <w:sz w:val="22"/>
          <w:szCs w:val="22"/>
        </w:rPr>
      </w:pPr>
      <w:r w:rsidRPr="00DA1C5D">
        <w:rPr>
          <w:rFonts w:cs="Times New Roman"/>
          <w:sz w:val="22"/>
          <w:szCs w:val="22"/>
        </w:rPr>
        <w:t xml:space="preserve">        3.2.2.</w:t>
      </w:r>
      <w:r w:rsidRPr="00DA1C5D">
        <w:rPr>
          <w:rFonts w:cs="Times New Roman"/>
          <w:sz w:val="22"/>
          <w:szCs w:val="22"/>
        </w:rPr>
        <w:tab/>
        <w:t>Специалист администрации Устьянцевского сельсовета, ответственный за приём документов и регистрацию заявления о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  устанавливает предмет обращения, личность Заявителя или полномочия представителя Заявителя, в случае предоставления документов уполномоченным лицом;</w:t>
      </w:r>
    </w:p>
    <w:p w:rsidR="00072D19" w:rsidRPr="00DA1C5D" w:rsidRDefault="00072D19" w:rsidP="00072D19">
      <w:pPr>
        <w:rPr>
          <w:rFonts w:cs="Times New Roman"/>
          <w:sz w:val="22"/>
          <w:szCs w:val="22"/>
        </w:rPr>
      </w:pPr>
      <w:r w:rsidRPr="00DA1C5D">
        <w:rPr>
          <w:rFonts w:cs="Times New Roman"/>
          <w:sz w:val="22"/>
          <w:szCs w:val="22"/>
        </w:rPr>
        <w:t>- проверяет правильность оформления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 и соответствие перечню документов, указанных в пункте 2.6.2. настоящего Административного регламента;</w:t>
      </w:r>
    </w:p>
    <w:p w:rsidR="00072D19" w:rsidRPr="00DA1C5D" w:rsidRDefault="00072D19" w:rsidP="00072D19">
      <w:pPr>
        <w:tabs>
          <w:tab w:val="left" w:pos="0"/>
        </w:tabs>
        <w:rPr>
          <w:rFonts w:cs="Times New Roman"/>
          <w:sz w:val="22"/>
          <w:szCs w:val="22"/>
        </w:rPr>
      </w:pPr>
      <w:r w:rsidRPr="00DA1C5D">
        <w:rPr>
          <w:rFonts w:cs="Times New Roman"/>
          <w:sz w:val="22"/>
          <w:szCs w:val="22"/>
        </w:rPr>
        <w:t>-  в случаях, указанных в пункте 2.7. настоящего Административного регламента, представленные документы возвращаются лицу, их предоставившему, для устранения выявленных замечаний;</w:t>
      </w:r>
    </w:p>
    <w:p w:rsidR="00072D19" w:rsidRPr="00DA1C5D" w:rsidRDefault="00072D19" w:rsidP="00072D19">
      <w:pPr>
        <w:tabs>
          <w:tab w:val="left" w:pos="540"/>
        </w:tabs>
        <w:rPr>
          <w:rFonts w:cs="Times New Roman"/>
          <w:sz w:val="22"/>
          <w:szCs w:val="22"/>
        </w:rPr>
      </w:pPr>
      <w:r w:rsidRPr="00DA1C5D">
        <w:rPr>
          <w:rFonts w:cs="Times New Roman"/>
          <w:sz w:val="22"/>
          <w:szCs w:val="22"/>
        </w:rPr>
        <w:t>-  в случае если выявленные недостатки документов возможно устранить на месте, оказывает содействие Заявителю или лицу, предоставившему документы, в устранении данных недостатков;</w:t>
      </w:r>
    </w:p>
    <w:p w:rsidR="00072D19" w:rsidRPr="00DA1C5D" w:rsidRDefault="00072D19" w:rsidP="00072D19">
      <w:pPr>
        <w:tabs>
          <w:tab w:val="left" w:pos="540"/>
        </w:tabs>
        <w:rPr>
          <w:rFonts w:cs="Times New Roman"/>
          <w:sz w:val="22"/>
          <w:szCs w:val="22"/>
        </w:rPr>
      </w:pPr>
      <w:r w:rsidRPr="00DA1C5D">
        <w:rPr>
          <w:rFonts w:cs="Times New Roman"/>
          <w:sz w:val="22"/>
          <w:szCs w:val="22"/>
        </w:rPr>
        <w:t>- если представленные документы, соответствуют требованиям законодательства и настоящего Административного регламента, то вносит соответствующую запись в журнале регистрации заявлений о предоставлении муниципальной услуги, в соответствии с правилами ведения книг учёта документов (осуществляет регистрацию заявления) и сообщает Заявителю регистрационный номер заявления.</w:t>
      </w:r>
    </w:p>
    <w:p w:rsidR="00072D19" w:rsidRPr="00DA1C5D" w:rsidRDefault="00072D19" w:rsidP="00072D19">
      <w:pPr>
        <w:ind w:firstLine="567"/>
        <w:rPr>
          <w:rFonts w:cs="Times New Roman"/>
          <w:sz w:val="22"/>
          <w:szCs w:val="22"/>
        </w:rPr>
      </w:pPr>
      <w:r w:rsidRPr="00DA1C5D">
        <w:rPr>
          <w:rFonts w:cs="Times New Roman"/>
          <w:sz w:val="22"/>
          <w:szCs w:val="22"/>
        </w:rPr>
        <w:t xml:space="preserve">3.2.3. </w:t>
      </w:r>
      <w:r w:rsidRPr="00DA1C5D">
        <w:rPr>
          <w:rFonts w:cs="Times New Roman"/>
          <w:sz w:val="22"/>
          <w:szCs w:val="22"/>
        </w:rPr>
        <w:tab/>
        <w:t>Результатом выполнения административной процедуры является приём и регистрация заявления и приложенных документов на получение муниципальной услуги.</w:t>
      </w:r>
    </w:p>
    <w:p w:rsidR="00072D19" w:rsidRPr="00DA1C5D" w:rsidRDefault="00072D19" w:rsidP="00072D19">
      <w:pPr>
        <w:tabs>
          <w:tab w:val="left" w:pos="540"/>
        </w:tabs>
        <w:rPr>
          <w:rFonts w:cs="Times New Roman"/>
          <w:sz w:val="22"/>
          <w:szCs w:val="22"/>
        </w:rPr>
      </w:pPr>
      <w:r w:rsidRPr="00DA1C5D">
        <w:rPr>
          <w:rFonts w:cs="Times New Roman"/>
          <w:sz w:val="22"/>
          <w:szCs w:val="22"/>
        </w:rPr>
        <w:t xml:space="preserve">         3.2.4. Максимальная продолжительность указанной процедуры составляет 15 (пятнадцать) минут.</w:t>
      </w:r>
    </w:p>
    <w:p w:rsidR="00072D19" w:rsidRPr="00DA1C5D" w:rsidRDefault="00072D19" w:rsidP="00072D19">
      <w:pPr>
        <w:tabs>
          <w:tab w:val="left" w:pos="540"/>
        </w:tabs>
        <w:rPr>
          <w:rFonts w:cs="Times New Roman"/>
          <w:sz w:val="22"/>
          <w:szCs w:val="22"/>
        </w:rPr>
      </w:pPr>
      <w:r w:rsidRPr="00DA1C5D">
        <w:rPr>
          <w:rFonts w:cs="Times New Roman"/>
          <w:sz w:val="22"/>
          <w:szCs w:val="22"/>
        </w:rPr>
        <w:t xml:space="preserve">         3.2.5. 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государственных и муниципальных услуг (функций)») срок регистрации документов составляет 1 (один) день с момента поступления указанных документов в администрацию Устьянцевского сельсовета. При этом Заявитель может получить информацию о регистрационном (входящем) номере заявления по телефону, а в случае направления документов посредством интернет – через сервис «Личный кабинет».</w:t>
      </w:r>
    </w:p>
    <w:p w:rsidR="00072D19" w:rsidRPr="00DA1C5D" w:rsidRDefault="00072D19" w:rsidP="00072D19">
      <w:pPr>
        <w:ind w:firstLine="567"/>
        <w:rPr>
          <w:rFonts w:cs="Times New Roman"/>
          <w:sz w:val="22"/>
          <w:szCs w:val="22"/>
        </w:rPr>
      </w:pPr>
      <w:r w:rsidRPr="00DA1C5D">
        <w:rPr>
          <w:rFonts w:cs="Times New Roman"/>
          <w:sz w:val="22"/>
          <w:szCs w:val="22"/>
        </w:rPr>
        <w:t xml:space="preserve">3.2.6. </w:t>
      </w:r>
      <w:r w:rsidRPr="00DA1C5D">
        <w:rPr>
          <w:rFonts w:cs="Times New Roman"/>
          <w:sz w:val="22"/>
          <w:szCs w:val="22"/>
        </w:rPr>
        <w:tab/>
        <w:t xml:space="preserve">После регистрации заявления специалист администрации передаёт заявление с приложенными документами Главе администрации Устьянцевского сельсовета для ознакомления и визирования.  </w:t>
      </w:r>
    </w:p>
    <w:p w:rsidR="00072D19" w:rsidRPr="00DA1C5D" w:rsidRDefault="00072D19" w:rsidP="00072D19">
      <w:pPr>
        <w:ind w:firstLine="567"/>
        <w:rPr>
          <w:rFonts w:cs="Times New Roman"/>
          <w:sz w:val="22"/>
          <w:szCs w:val="22"/>
        </w:rPr>
      </w:pPr>
      <w:r w:rsidRPr="00DA1C5D">
        <w:rPr>
          <w:rFonts w:cs="Times New Roman"/>
          <w:sz w:val="22"/>
          <w:szCs w:val="22"/>
        </w:rPr>
        <w:t>Затем заявление с приложенными документами поступают, в соответствии с резолюцией Главы администрации, для исполнения к специалисту администрации Устьянцевского сельсовета, ответственному за их рассмотрение и подготовку результата предоставления муниципальной услуги (далее – уполномоченный специалист), в обязанности которого, в соответствии с его должностной инструкцией, входит выполнение соответствующих функций. Направление осуществляется в течение 1 (одного) дня с момента регистрации заявления.</w:t>
      </w:r>
    </w:p>
    <w:p w:rsidR="00072D19" w:rsidRPr="00DA1C5D" w:rsidRDefault="00072D19" w:rsidP="00072D19">
      <w:pPr>
        <w:ind w:firstLine="567"/>
        <w:rPr>
          <w:rFonts w:cs="Times New Roman"/>
          <w:sz w:val="22"/>
          <w:szCs w:val="22"/>
        </w:rPr>
      </w:pPr>
      <w:r w:rsidRPr="00DA1C5D">
        <w:rPr>
          <w:rFonts w:cs="Times New Roman"/>
          <w:sz w:val="22"/>
          <w:szCs w:val="22"/>
        </w:rPr>
        <w:t>3.3. Проверка наличия необходимых документов и надлежащего их оформления.</w:t>
      </w:r>
    </w:p>
    <w:p w:rsidR="00072D19" w:rsidRPr="00DA1C5D" w:rsidRDefault="00072D19" w:rsidP="00072D19">
      <w:pPr>
        <w:ind w:firstLine="567"/>
        <w:rPr>
          <w:rFonts w:cs="Times New Roman"/>
          <w:sz w:val="22"/>
          <w:szCs w:val="22"/>
        </w:rPr>
      </w:pPr>
      <w:r w:rsidRPr="00DA1C5D">
        <w:rPr>
          <w:rFonts w:cs="Times New Roman"/>
          <w:sz w:val="22"/>
          <w:szCs w:val="22"/>
        </w:rPr>
        <w:t>3.3.1.</w:t>
      </w:r>
      <w:r w:rsidRPr="00DA1C5D">
        <w:rPr>
          <w:rFonts w:cs="Times New Roman"/>
          <w:sz w:val="22"/>
          <w:szCs w:val="22"/>
        </w:rPr>
        <w:tab/>
        <w:t>Основанием для начала административной процедуры является поступление заявления с резолюцией Главы администрации Устьянцевского сельсовета и приложенных к нему документов к уполномоченному специалисту.</w:t>
      </w:r>
    </w:p>
    <w:p w:rsidR="00072D19" w:rsidRPr="00DA1C5D" w:rsidRDefault="00072D19" w:rsidP="00072D19">
      <w:pPr>
        <w:ind w:firstLine="567"/>
        <w:rPr>
          <w:rFonts w:cs="Times New Roman"/>
          <w:sz w:val="22"/>
          <w:szCs w:val="22"/>
        </w:rPr>
      </w:pPr>
      <w:r w:rsidRPr="00DA1C5D">
        <w:rPr>
          <w:rFonts w:cs="Times New Roman"/>
          <w:sz w:val="22"/>
          <w:szCs w:val="22"/>
        </w:rPr>
        <w:t>3.3.2. Уполномоченный специалист оформляет расписку Заявителю в получении документов с указанием их перечня и даты их получения, а также с указанием перечня документов, которые будут получены по межведомственным запросам.</w:t>
      </w:r>
    </w:p>
    <w:p w:rsidR="00072D19" w:rsidRPr="00DA1C5D" w:rsidRDefault="00072D19" w:rsidP="00072D19">
      <w:pPr>
        <w:ind w:firstLine="567"/>
        <w:rPr>
          <w:rFonts w:cs="Times New Roman"/>
          <w:sz w:val="22"/>
          <w:szCs w:val="22"/>
        </w:rPr>
      </w:pPr>
      <w:r w:rsidRPr="00DA1C5D">
        <w:rPr>
          <w:rFonts w:cs="Times New Roman"/>
          <w:sz w:val="22"/>
          <w:szCs w:val="22"/>
        </w:rPr>
        <w:t>3.3.3.</w:t>
      </w:r>
      <w:r w:rsidRPr="00DA1C5D">
        <w:rPr>
          <w:rFonts w:cs="Times New Roman"/>
          <w:sz w:val="22"/>
          <w:szCs w:val="22"/>
        </w:rPr>
        <w:tab/>
        <w:t xml:space="preserve">Уполномоченный специалист осуществляет проверку документов, представленных Заявителем на предмет их наличия в соответствии с пунктом 2.6.2. настоящего </w:t>
      </w:r>
      <w:r w:rsidRPr="00DA1C5D">
        <w:rPr>
          <w:rFonts w:cs="Times New Roman"/>
          <w:sz w:val="22"/>
          <w:szCs w:val="22"/>
        </w:rPr>
        <w:lastRenderedPageBreak/>
        <w:t>Административного регламента с целью установления права Заявителя на получение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В том случае, если документы, обязанность по представлению которых возложена на Заявителя, представлены не в полном объёме или в них отсутствуют необходимые сведения, Заявителю по почте направляется уведомление об отказе в предоставлении муниципальной услуги с указанием причины отказа в соответствии с действующим законодательством, и необходимостью представить недостающие документы (сведения) в администрацию Устьянцевского сельсовета для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Уведомление направляется Заявителю по месту жительства, месту пребывания или по адресу, указанному Заявителем для получения уведомления.</w:t>
      </w:r>
    </w:p>
    <w:p w:rsidR="00072D19" w:rsidRPr="00DA1C5D" w:rsidRDefault="00072D19" w:rsidP="00072D19">
      <w:pPr>
        <w:ind w:firstLine="567"/>
        <w:rPr>
          <w:rFonts w:cs="Times New Roman"/>
          <w:sz w:val="22"/>
          <w:szCs w:val="22"/>
        </w:rPr>
      </w:pPr>
      <w:r w:rsidRPr="00DA1C5D">
        <w:rPr>
          <w:rFonts w:cs="Times New Roman"/>
          <w:sz w:val="22"/>
          <w:szCs w:val="22"/>
        </w:rPr>
        <w:t>Направление осуществляется не позднее 3 (трёх) рабочих дней с момента принятия решения об отказе в предоставлении муниципальной услуги.</w:t>
      </w:r>
    </w:p>
    <w:p w:rsidR="00072D19" w:rsidRPr="00DA1C5D" w:rsidRDefault="00072D19" w:rsidP="00072D19">
      <w:pPr>
        <w:ind w:firstLine="540"/>
        <w:rPr>
          <w:rFonts w:cs="Times New Roman"/>
          <w:sz w:val="22"/>
          <w:szCs w:val="22"/>
        </w:rPr>
      </w:pPr>
      <w:r w:rsidRPr="00DA1C5D">
        <w:rPr>
          <w:rFonts w:cs="Times New Roman"/>
          <w:sz w:val="22"/>
          <w:szCs w:val="22"/>
        </w:rPr>
        <w:t>3.3.4. Документы (их копии или сведения, содержащиеся в них), которые запрашиваются уполномоченным специалистом по каналам межведомственного взаимодействия (межведомственная автоматизированная информационная система), если Заявитель не представил данные документы самостоятельно (по собственной инициативе):</w:t>
      </w:r>
    </w:p>
    <w:p w:rsidR="00072D19" w:rsidRPr="00DA1C5D" w:rsidRDefault="00072D19" w:rsidP="00072D19">
      <w:pPr>
        <w:rPr>
          <w:rFonts w:cs="Times New Roman"/>
          <w:sz w:val="22"/>
          <w:szCs w:val="22"/>
        </w:rPr>
      </w:pPr>
      <w:r w:rsidRPr="00DA1C5D">
        <w:rPr>
          <w:rFonts w:cs="Times New Roman"/>
          <w:sz w:val="22"/>
          <w:szCs w:val="22"/>
        </w:rPr>
        <w:t xml:space="preserve">     </w:t>
      </w:r>
      <w:r w:rsidRPr="00DA1C5D">
        <w:rPr>
          <w:rFonts w:cs="Times New Roman"/>
          <w:sz w:val="22"/>
          <w:szCs w:val="22"/>
          <w:shd w:val="clear" w:color="auto" w:fill="FFFFFF"/>
        </w:rPr>
        <w:t xml:space="preserve">   1) правоустанавливающие документы на переустраиваемое и (или) перепланируемое помещение в многоквартирном, </w:t>
      </w:r>
      <w:r w:rsidRPr="00DA1C5D">
        <w:rPr>
          <w:rFonts w:cs="Times New Roman"/>
          <w:sz w:val="22"/>
          <w:szCs w:val="22"/>
        </w:rPr>
        <w:t>если право на</w:t>
      </w:r>
      <w:r w:rsidRPr="00DA1C5D">
        <w:rPr>
          <w:rFonts w:cs="Times New Roman"/>
          <w:sz w:val="22"/>
          <w:szCs w:val="22"/>
          <w:shd w:val="clear" w:color="auto" w:fill="FFFFFF"/>
        </w:rPr>
        <w:t xml:space="preserve"> переустраиваемое и (или) перепланируемое помещение в многоквартирном доме</w:t>
      </w:r>
      <w:r w:rsidRPr="00DA1C5D">
        <w:rPr>
          <w:rFonts w:cs="Times New Roman"/>
          <w:sz w:val="22"/>
          <w:szCs w:val="22"/>
        </w:rPr>
        <w:t xml:space="preserve"> зарегистрировано в Едином государственном реестре недвижимости:</w:t>
      </w:r>
    </w:p>
    <w:p w:rsidR="00072D19" w:rsidRPr="00DA1C5D" w:rsidRDefault="00072D19" w:rsidP="00072D19">
      <w:pPr>
        <w:rPr>
          <w:rFonts w:cs="Times New Roman"/>
          <w:sz w:val="22"/>
          <w:szCs w:val="22"/>
          <w:shd w:val="clear" w:color="auto" w:fill="FFFFFF"/>
        </w:rPr>
      </w:pPr>
      <w:r w:rsidRPr="00DA1C5D">
        <w:rPr>
          <w:rFonts w:cs="Times New Roman"/>
          <w:sz w:val="22"/>
          <w:szCs w:val="22"/>
        </w:rPr>
        <w:t>- выписка из Единого государственного реестра недвижимости о правах отдельного лица на имевшиеся (имеющиеся) у него объекты недвижимости либо уведомление об отсутствии в Едином государственном реестре недвижимости запрашиваемых сведений;</w:t>
      </w:r>
    </w:p>
    <w:p w:rsidR="00072D19" w:rsidRPr="00DA1C5D" w:rsidRDefault="00072D19" w:rsidP="00072D19">
      <w:pPr>
        <w:rPr>
          <w:rFonts w:cs="Times New Roman"/>
          <w:sz w:val="22"/>
          <w:szCs w:val="22"/>
        </w:rPr>
      </w:pPr>
      <w:r w:rsidRPr="00DA1C5D">
        <w:rPr>
          <w:rFonts w:cs="Times New Roman"/>
          <w:sz w:val="22"/>
          <w:szCs w:val="22"/>
          <w:shd w:val="clear" w:color="auto" w:fill="FFFFFF"/>
        </w:rPr>
        <w:t xml:space="preserve">        2) </w:t>
      </w:r>
      <w:r w:rsidRPr="00DA1C5D">
        <w:rPr>
          <w:rFonts w:cs="Times New Roman"/>
          <w:sz w:val="22"/>
          <w:szCs w:val="22"/>
        </w:rPr>
        <w:t>технический паспорт переустраиваемого и (или) перепланируемого помещения в многоквартирном доме;</w:t>
      </w:r>
    </w:p>
    <w:p w:rsidR="00072D19" w:rsidRPr="00DA1C5D" w:rsidRDefault="00072D19" w:rsidP="00072D19">
      <w:pPr>
        <w:rPr>
          <w:rFonts w:cs="Times New Roman"/>
          <w:sz w:val="22"/>
          <w:szCs w:val="22"/>
        </w:rPr>
      </w:pPr>
      <w:r w:rsidRPr="00DA1C5D">
        <w:rPr>
          <w:rFonts w:cs="Times New Roman"/>
          <w:sz w:val="22"/>
          <w:szCs w:val="22"/>
        </w:rPr>
        <w:t xml:space="preserve">        3)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       </w:t>
      </w:r>
    </w:p>
    <w:p w:rsidR="00072D19" w:rsidRPr="00DA1C5D" w:rsidRDefault="00072D19" w:rsidP="00072D19">
      <w:pPr>
        <w:shd w:val="clear" w:color="auto" w:fill="FFFFFF"/>
        <w:rPr>
          <w:rFonts w:cs="Times New Roman"/>
          <w:color w:val="FF0000"/>
          <w:sz w:val="22"/>
          <w:szCs w:val="22"/>
        </w:rPr>
      </w:pPr>
      <w:r w:rsidRPr="00DA1C5D">
        <w:rPr>
          <w:rFonts w:cs="Times New Roman"/>
          <w:sz w:val="22"/>
          <w:szCs w:val="22"/>
        </w:rPr>
        <w:t xml:space="preserve">        Срок получения необходимых для предоставления муниципальной услуги сведений по каналам межведомственного взаимодействия не может превышать 5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при этом срок предоставления муниципальной услуги не может быть увеличен.</w:t>
      </w:r>
    </w:p>
    <w:p w:rsidR="00072D19" w:rsidRPr="00DA1C5D" w:rsidRDefault="00072D19" w:rsidP="00072D19">
      <w:pPr>
        <w:tabs>
          <w:tab w:val="num" w:pos="0"/>
        </w:tabs>
        <w:rPr>
          <w:rFonts w:cs="Times New Roman"/>
          <w:sz w:val="22"/>
          <w:szCs w:val="22"/>
        </w:rPr>
      </w:pPr>
      <w:r w:rsidRPr="00DA1C5D">
        <w:rPr>
          <w:rFonts w:cs="Times New Roman"/>
          <w:color w:val="FF0000"/>
          <w:sz w:val="22"/>
          <w:szCs w:val="22"/>
        </w:rPr>
        <w:t xml:space="preserve">         </w:t>
      </w:r>
      <w:r w:rsidRPr="00DA1C5D">
        <w:rPr>
          <w:rFonts w:cs="Times New Roman"/>
          <w:sz w:val="22"/>
          <w:szCs w:val="22"/>
        </w:rPr>
        <w:t>3.3.5. Получение сведений о ходе выполнения запроса при предоставлении муниципальной услуги в электронной форме:</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1. Заявитель имеет возможность получения информации о ходе предоставления муниципальной услуги.</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Информация о ходе предоставления муниципальной услуги направляется Заявителю Администрацией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государственных и муниципальных услуг (функций) по выбору Заявителя.</w:t>
      </w:r>
    </w:p>
    <w:p w:rsidR="00072D19" w:rsidRPr="00DA1C5D" w:rsidRDefault="00072D19" w:rsidP="00072D19">
      <w:pPr>
        <w:tabs>
          <w:tab w:val="num" w:pos="0"/>
        </w:tabs>
        <w:rPr>
          <w:rFonts w:cs="Times New Roman"/>
          <w:sz w:val="22"/>
          <w:szCs w:val="22"/>
        </w:rPr>
      </w:pPr>
      <w:r w:rsidRPr="00DA1C5D">
        <w:rPr>
          <w:rFonts w:cs="Times New Roman"/>
          <w:sz w:val="22"/>
          <w:szCs w:val="22"/>
        </w:rPr>
        <w:t xml:space="preserve">         2. При предоставлении муниципальной услуги в электронной форме Заявителю направляется:</w:t>
      </w:r>
    </w:p>
    <w:p w:rsidR="00072D19" w:rsidRPr="00DA1C5D" w:rsidRDefault="00072D19" w:rsidP="00072D19">
      <w:pPr>
        <w:rPr>
          <w:rFonts w:cs="Times New Roman"/>
          <w:sz w:val="22"/>
          <w:szCs w:val="22"/>
        </w:rPr>
      </w:pPr>
      <w:r w:rsidRPr="00DA1C5D">
        <w:rPr>
          <w:rFonts w:cs="Times New Roman"/>
          <w:sz w:val="22"/>
          <w:szCs w:val="22"/>
        </w:rPr>
        <w:t xml:space="preserve">а) уведомление о записи на приём в Администрации или многофункциональный центр; </w:t>
      </w:r>
    </w:p>
    <w:p w:rsidR="00072D19" w:rsidRPr="00DA1C5D" w:rsidRDefault="00072D19" w:rsidP="00072D19">
      <w:pPr>
        <w:rPr>
          <w:rFonts w:cs="Times New Roman"/>
          <w:sz w:val="22"/>
          <w:szCs w:val="22"/>
        </w:rPr>
      </w:pPr>
      <w:r w:rsidRPr="00DA1C5D">
        <w:rPr>
          <w:rFonts w:cs="Times New Roman"/>
          <w:sz w:val="22"/>
          <w:szCs w:val="22"/>
        </w:rPr>
        <w:t>б) уведомление о приёме и регистрации запроса и иных документов, необходимых для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lastRenderedPageBreak/>
        <w:t>в) уведомление о начале процедуры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г) уведомление об окончании предоставления муниципальной услуги либо мотивированном отказе в приёме запроса и иных документов, необходимых для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д) уведомление о результатах рассмотрения документов, необходимых для предоставления муниципальной услуги;</w:t>
      </w:r>
    </w:p>
    <w:p w:rsidR="00072D19" w:rsidRPr="00DA1C5D" w:rsidRDefault="00072D19" w:rsidP="00072D19">
      <w:pPr>
        <w:rPr>
          <w:rFonts w:cs="Times New Roman"/>
          <w:sz w:val="22"/>
          <w:szCs w:val="22"/>
        </w:rPr>
      </w:pPr>
      <w:r w:rsidRPr="00DA1C5D">
        <w:rPr>
          <w:rFonts w:cs="Times New Roman"/>
          <w:sz w:val="22"/>
          <w:szCs w:val="22"/>
        </w:rPr>
        <w:t>е)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ж) уведомление о мотивированном отказе в предоставлении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 xml:space="preserve"> 3.4. Принятие решения на предоставление муниципальной услуги.</w:t>
      </w:r>
    </w:p>
    <w:p w:rsidR="00072D19" w:rsidRPr="00DA1C5D" w:rsidRDefault="00072D19" w:rsidP="00072D19">
      <w:pPr>
        <w:ind w:firstLine="567"/>
        <w:rPr>
          <w:rFonts w:cs="Times New Roman"/>
          <w:sz w:val="22"/>
          <w:szCs w:val="22"/>
        </w:rPr>
      </w:pPr>
      <w:r w:rsidRPr="00DA1C5D">
        <w:rPr>
          <w:rFonts w:cs="Times New Roman"/>
          <w:sz w:val="22"/>
          <w:szCs w:val="22"/>
        </w:rPr>
        <w:t xml:space="preserve"> 3.4.1. Основанием для начала административной процедуры является получение всех необходимых для оказания услуги документов.</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color w:val="FF0000"/>
        </w:rPr>
        <w:t xml:space="preserve">          </w:t>
      </w:r>
      <w:r w:rsidRPr="00DA1C5D">
        <w:rPr>
          <w:rFonts w:ascii="Times New Roman" w:hAnsi="Times New Roman" w:cs="Times New Roman"/>
        </w:rPr>
        <w:t xml:space="preserve">3.4.2. Уполномоченный специалист на основании документов, представленных </w:t>
      </w:r>
      <w:r w:rsidRPr="00DA1C5D">
        <w:rPr>
          <w:rFonts w:ascii="Times New Roman" w:hAnsi="Times New Roman" w:cs="Times New Roman"/>
          <w:shd w:val="clear" w:color="auto" w:fill="FFFFFF"/>
        </w:rPr>
        <w:t>Заявителем,</w:t>
      </w:r>
      <w:r w:rsidRPr="00DA1C5D">
        <w:rPr>
          <w:rFonts w:ascii="Times New Roman" w:hAnsi="Times New Roman" w:cs="Times New Roman"/>
        </w:rPr>
        <w:t xml:space="preserve"> а также документов, полученных по межведомственным запросам, проверяет их соответствие требованиям нормативных правовых документов для принятия решения о предоставлении муниципальной услуги либо отказе в предоставлении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3.4.3 В случае поступления ответа на межведомственный запрос, свидетельствующего об отсутствии документа и (или) информации, необходимых для принятия решения о согласовании переустройства и (или) перепланировки помещения в многоквартирном доме, уполномоченный специалист направляет Заявителю уведомление о необходимости самостоятельно представить документ и (или) информацию, необходимые для проведения переустройства и (или) перепланировки помещения в многоквартирном доме в течение 10 (десяти) рабочих дней со дня получения данного уведомления (</w:t>
      </w:r>
      <w:r w:rsidRPr="00DA1C5D">
        <w:rPr>
          <w:rFonts w:ascii="Times New Roman" w:hAnsi="Times New Roman" w:cs="Times New Roman"/>
          <w:b/>
        </w:rPr>
        <w:t>приложение № 6</w:t>
      </w:r>
      <w:r w:rsidRPr="00DA1C5D">
        <w:rPr>
          <w:rFonts w:ascii="Times New Roman" w:hAnsi="Times New Roman" w:cs="Times New Roman"/>
        </w:rPr>
        <w:t xml:space="preserve"> к</w:t>
      </w:r>
      <w:r w:rsidRPr="00DA1C5D">
        <w:rPr>
          <w:rFonts w:ascii="Times New Roman" w:hAnsi="Times New Roman" w:cs="Times New Roman"/>
          <w:b/>
        </w:rPr>
        <w:t xml:space="preserve"> </w:t>
      </w:r>
      <w:r w:rsidRPr="00DA1C5D">
        <w:rPr>
          <w:rFonts w:ascii="Times New Roman" w:hAnsi="Times New Roman" w:cs="Times New Roman"/>
        </w:rPr>
        <w:t>настоящему Административному регламенту).</w:t>
      </w:r>
    </w:p>
    <w:p w:rsidR="00072D19" w:rsidRPr="00DA1C5D" w:rsidRDefault="00072D19" w:rsidP="00072D19">
      <w:pPr>
        <w:ind w:firstLine="567"/>
        <w:rPr>
          <w:rFonts w:cs="Times New Roman"/>
          <w:sz w:val="22"/>
          <w:szCs w:val="22"/>
        </w:rPr>
      </w:pPr>
      <w:r w:rsidRPr="00DA1C5D">
        <w:rPr>
          <w:rFonts w:cs="Times New Roman"/>
          <w:sz w:val="22"/>
          <w:szCs w:val="22"/>
        </w:rPr>
        <w:t>3.4.4.</w:t>
      </w:r>
      <w:r w:rsidRPr="00DA1C5D">
        <w:rPr>
          <w:rFonts w:cs="Times New Roman"/>
          <w:sz w:val="22"/>
          <w:szCs w:val="22"/>
        </w:rPr>
        <w:tab/>
        <w:t>По результатам рассмотрения и проверки, представленных Заявителем документов уполномоченный специалист делает заключение о соответствии (несоответствии) представленных документов требованиям действующего законодательства, технических регламентов о безопасности зданий и сооружений, о требованиях пожарной безопасности, а также санитарным нормам и правилам застройки городских и сельских поселений, и застройки территорий малоэтажного жилищного строительства.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3.4.5. Уполномоченный специалист в течение 3 (трёх) рабочих дней со дня принятия решения о предоставлении муниципальной услуги или об отказе в предоставлении муниципальной услуги: </w:t>
      </w:r>
    </w:p>
    <w:p w:rsidR="00072D19" w:rsidRPr="00DA1C5D" w:rsidRDefault="00072D19" w:rsidP="00072D19">
      <w:pPr>
        <w:rPr>
          <w:rFonts w:cs="Times New Roman"/>
          <w:sz w:val="22"/>
          <w:szCs w:val="22"/>
        </w:rPr>
      </w:pPr>
      <w:r w:rsidRPr="00DA1C5D">
        <w:rPr>
          <w:rFonts w:cs="Times New Roman"/>
          <w:sz w:val="22"/>
          <w:szCs w:val="22"/>
        </w:rPr>
        <w:t xml:space="preserve">         1) в случае предоставлении муниципальной услуги осуществляет:</w:t>
      </w:r>
    </w:p>
    <w:p w:rsidR="00072D19" w:rsidRPr="00DA1C5D" w:rsidRDefault="00072D19" w:rsidP="00072D19">
      <w:pPr>
        <w:rPr>
          <w:rFonts w:cs="Times New Roman"/>
          <w:sz w:val="22"/>
          <w:szCs w:val="22"/>
        </w:rPr>
      </w:pPr>
      <w:r w:rsidRPr="00DA1C5D">
        <w:rPr>
          <w:rFonts w:cs="Times New Roman"/>
          <w:sz w:val="22"/>
          <w:szCs w:val="22"/>
        </w:rPr>
        <w:t>- подготовку проекта документа, подтверждающего принятие решения о согласовании переустройства и (или) перепланировки по  </w:t>
      </w:r>
      <w:hyperlink r:id="rId23" w:anchor="dst100010" w:history="1">
        <w:r w:rsidRPr="00DA1C5D">
          <w:rPr>
            <w:rFonts w:cs="Times New Roman"/>
            <w:sz w:val="22"/>
            <w:szCs w:val="22"/>
          </w:rPr>
          <w:t>форме</w:t>
        </w:r>
      </w:hyperlink>
      <w:r w:rsidRPr="00DA1C5D">
        <w:rPr>
          <w:rFonts w:cs="Times New Roman"/>
          <w:sz w:val="22"/>
          <w:szCs w:val="22"/>
        </w:rPr>
        <w:t xml:space="preserve"> и содержанию, установленными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7</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 xml:space="preserve">          2) в случае отказа в предоставлении муниципальной услуги осуществляет: </w:t>
      </w:r>
    </w:p>
    <w:p w:rsidR="00072D19" w:rsidRPr="00DA1C5D" w:rsidRDefault="00072D19" w:rsidP="00072D19">
      <w:pPr>
        <w:rPr>
          <w:rFonts w:cs="Times New Roman"/>
          <w:sz w:val="22"/>
          <w:szCs w:val="22"/>
        </w:rPr>
      </w:pPr>
      <w:r w:rsidRPr="00DA1C5D">
        <w:rPr>
          <w:rFonts w:cs="Times New Roman"/>
          <w:sz w:val="22"/>
          <w:szCs w:val="22"/>
        </w:rPr>
        <w:t>- подготовку уведомления об отказе в предоставлении муниципальной услуги по согласованию переустройства и (или) перепланировки помещения в многоквартирном доме (</w:t>
      </w:r>
      <w:r w:rsidRPr="00DA1C5D">
        <w:rPr>
          <w:rFonts w:cs="Times New Roman"/>
          <w:b/>
          <w:sz w:val="22"/>
          <w:szCs w:val="22"/>
        </w:rPr>
        <w:t>приложение № 5</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ind w:firstLine="567"/>
        <w:rPr>
          <w:rFonts w:cs="Times New Roman"/>
          <w:sz w:val="22"/>
          <w:szCs w:val="22"/>
        </w:rPr>
      </w:pPr>
      <w:r w:rsidRPr="00DA1C5D">
        <w:rPr>
          <w:rFonts w:cs="Times New Roman"/>
          <w:sz w:val="22"/>
          <w:szCs w:val="22"/>
        </w:rPr>
        <w:t xml:space="preserve"> 3.4.6. Уполномоченный специалист в течение 1 (одного) дня со дня подготовки документов, подтверждающих принятия решения о предоставлении муниципальной услуги или уведомления об отказе в предоставлении муниципальной услуги, направляет их на подпись Главе администрации Устьянцевского сельсовета.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3.4.7. Глава администрации Устьянцевского сельсовета в течение 2 (двух) рабочих дней со дня направления на подпись документов, подтверждающих принятия решения о предоставлении муниципальной услуги</w:t>
      </w:r>
      <w:r w:rsidRPr="00DA1C5D">
        <w:rPr>
          <w:rFonts w:ascii="Times New Roman" w:hAnsi="Times New Roman" w:cs="Times New Roman"/>
          <w:bCs/>
        </w:rPr>
        <w:t xml:space="preserve"> </w:t>
      </w:r>
      <w:r w:rsidRPr="00DA1C5D">
        <w:rPr>
          <w:rFonts w:ascii="Times New Roman" w:hAnsi="Times New Roman" w:cs="Times New Roman"/>
        </w:rPr>
        <w:t>или уведомления об отказе в предоставлении муниципальной услуги, подписывает их.</w:t>
      </w:r>
    </w:p>
    <w:p w:rsidR="00072D19" w:rsidRPr="00DA1C5D" w:rsidRDefault="00072D19" w:rsidP="00072D19">
      <w:pPr>
        <w:ind w:firstLine="567"/>
        <w:rPr>
          <w:rFonts w:cs="Times New Roman"/>
          <w:sz w:val="22"/>
          <w:szCs w:val="22"/>
        </w:rPr>
      </w:pPr>
      <w:r w:rsidRPr="00DA1C5D">
        <w:rPr>
          <w:rFonts w:cs="Times New Roman"/>
          <w:sz w:val="22"/>
          <w:szCs w:val="22"/>
        </w:rPr>
        <w:lastRenderedPageBreak/>
        <w:t xml:space="preserve"> 3.4.8. Максимальная продолжительность указанной процедуры составляет не более 15 (пятнадцати) рабочих дня.</w:t>
      </w:r>
    </w:p>
    <w:p w:rsidR="00072D19" w:rsidRPr="00DA1C5D" w:rsidRDefault="00072D19" w:rsidP="00072D19">
      <w:pPr>
        <w:rPr>
          <w:rFonts w:cs="Times New Roman"/>
          <w:sz w:val="22"/>
          <w:szCs w:val="22"/>
        </w:rPr>
      </w:pPr>
      <w:r w:rsidRPr="00DA1C5D">
        <w:rPr>
          <w:rFonts w:cs="Times New Roman"/>
          <w:sz w:val="22"/>
          <w:szCs w:val="22"/>
        </w:rPr>
        <w:t xml:space="preserve">          3.5. Выдача результата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3.5.1. Основанием для начала административной процедуры является поступление уполномоченному специалисту документов после их утверждения Главой администрации Устьянцевского сельсовета.</w:t>
      </w:r>
    </w:p>
    <w:p w:rsidR="00072D19" w:rsidRPr="00DA1C5D" w:rsidRDefault="00072D19" w:rsidP="00072D19">
      <w:pPr>
        <w:rPr>
          <w:rFonts w:cs="Times New Roman"/>
          <w:sz w:val="22"/>
          <w:szCs w:val="22"/>
        </w:rPr>
      </w:pPr>
      <w:r w:rsidRPr="00DA1C5D">
        <w:rPr>
          <w:rFonts w:cs="Times New Roman"/>
          <w:sz w:val="22"/>
          <w:szCs w:val="22"/>
        </w:rPr>
        <w:t xml:space="preserve">         3.5.2. Уполномоченный специалист в течение 3 (трёх) рабочих дней со дня принятия решения Главой администрации Устьянцевского сельсовета о предоставлении муниципальной услуги или об отказе в предоставлении муниципальной услуги выдаёт или направляет Заявителю: </w:t>
      </w:r>
    </w:p>
    <w:p w:rsidR="00072D19" w:rsidRPr="00DA1C5D" w:rsidRDefault="00072D19" w:rsidP="00072D19">
      <w:pPr>
        <w:rPr>
          <w:rFonts w:cs="Times New Roman"/>
          <w:sz w:val="22"/>
          <w:szCs w:val="22"/>
        </w:rPr>
      </w:pPr>
      <w:r w:rsidRPr="00DA1C5D">
        <w:rPr>
          <w:rFonts w:cs="Times New Roman"/>
          <w:sz w:val="22"/>
          <w:szCs w:val="22"/>
        </w:rPr>
        <w:t xml:space="preserve">         1) в случае предоставлении муниципальной услуги:</w:t>
      </w:r>
    </w:p>
    <w:p w:rsidR="00072D19" w:rsidRPr="00DA1C5D" w:rsidRDefault="00072D19" w:rsidP="00072D19">
      <w:pPr>
        <w:rPr>
          <w:rFonts w:cs="Times New Roman"/>
          <w:sz w:val="22"/>
          <w:szCs w:val="22"/>
        </w:rPr>
      </w:pPr>
      <w:r w:rsidRPr="00DA1C5D">
        <w:rPr>
          <w:rFonts w:cs="Times New Roman"/>
          <w:sz w:val="22"/>
          <w:szCs w:val="22"/>
        </w:rPr>
        <w:t>- документ, подтверждающий принятие решения о согласовании переустройства и (или) перепланировки по  </w:t>
      </w:r>
      <w:hyperlink r:id="rId24" w:anchor="dst100010" w:history="1">
        <w:r w:rsidRPr="00DA1C5D">
          <w:rPr>
            <w:rFonts w:cs="Times New Roman"/>
            <w:sz w:val="22"/>
            <w:szCs w:val="22"/>
          </w:rPr>
          <w:t>форме</w:t>
        </w:r>
      </w:hyperlink>
      <w:r w:rsidRPr="00DA1C5D">
        <w:rPr>
          <w:rFonts w:cs="Times New Roman"/>
          <w:sz w:val="22"/>
          <w:szCs w:val="22"/>
        </w:rPr>
        <w:t xml:space="preserve"> и содержанию, установленными уполномоченным Правительством Российской Федерации федеральным органом исполнительной власти (</w:t>
      </w:r>
      <w:r w:rsidRPr="00DA1C5D">
        <w:rPr>
          <w:rFonts w:cs="Times New Roman"/>
          <w:b/>
          <w:sz w:val="22"/>
          <w:szCs w:val="22"/>
        </w:rPr>
        <w:t>приложение № 7</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rPr>
          <w:rFonts w:cs="Times New Roman"/>
          <w:sz w:val="22"/>
          <w:szCs w:val="22"/>
        </w:rPr>
      </w:pPr>
      <w:r w:rsidRPr="00DA1C5D">
        <w:rPr>
          <w:rFonts w:cs="Times New Roman"/>
          <w:sz w:val="22"/>
          <w:szCs w:val="22"/>
        </w:rPr>
        <w:t xml:space="preserve">          2) в случае отказа в предоставлении муниципальной услуги: </w:t>
      </w:r>
    </w:p>
    <w:p w:rsidR="00072D19" w:rsidRPr="00DA1C5D" w:rsidRDefault="00072D19" w:rsidP="00072D19">
      <w:pPr>
        <w:rPr>
          <w:rFonts w:cs="Times New Roman"/>
          <w:sz w:val="22"/>
          <w:szCs w:val="22"/>
        </w:rPr>
      </w:pPr>
      <w:r w:rsidRPr="00DA1C5D">
        <w:rPr>
          <w:rFonts w:cs="Times New Roman"/>
          <w:sz w:val="22"/>
          <w:szCs w:val="22"/>
        </w:rPr>
        <w:t>- уведомление об отказе в предоставлении муниципальной услуги по согласованию переустройства и (или) перепланировки помещения в многоквартирном доме (</w:t>
      </w:r>
      <w:r w:rsidRPr="00DA1C5D">
        <w:rPr>
          <w:rFonts w:cs="Times New Roman"/>
          <w:b/>
          <w:sz w:val="22"/>
          <w:szCs w:val="22"/>
        </w:rPr>
        <w:t>приложение № 5</w:t>
      </w:r>
      <w:r w:rsidRPr="00DA1C5D">
        <w:rPr>
          <w:rFonts w:cs="Times New Roman"/>
          <w:sz w:val="22"/>
          <w:szCs w:val="22"/>
        </w:rPr>
        <w:t xml:space="preserve"> к</w:t>
      </w:r>
      <w:r w:rsidRPr="00DA1C5D">
        <w:rPr>
          <w:rFonts w:cs="Times New Roman"/>
          <w:b/>
          <w:sz w:val="22"/>
          <w:szCs w:val="22"/>
        </w:rPr>
        <w:t xml:space="preserve"> </w:t>
      </w:r>
      <w:r w:rsidRPr="00DA1C5D">
        <w:rPr>
          <w:rFonts w:cs="Times New Roman"/>
          <w:sz w:val="22"/>
          <w:szCs w:val="22"/>
        </w:rPr>
        <w:t>настоящему Административному регламенту).</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При подаче заявления на оказание муниципальной услуги через МФЦ, возможно направление результата предоставления муниципальной услуги или об отказе в предоставлении муниципальной услуги в МФЦ, из которого поступила заявка, для выдачи Заявителю.</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3.5.3. Получение результата предоставления муниципальной услуги по запросу в электронной форме с использованием Единого портала государственных и муниципальных услуг (функций):</w:t>
      </w:r>
    </w:p>
    <w:p w:rsidR="00072D19" w:rsidRPr="00DA1C5D" w:rsidRDefault="00072D19" w:rsidP="00072D19">
      <w:pPr>
        <w:rPr>
          <w:rFonts w:cs="Times New Roman"/>
          <w:sz w:val="22"/>
          <w:szCs w:val="22"/>
        </w:rPr>
      </w:pPr>
      <w:r w:rsidRPr="00DA1C5D">
        <w:rPr>
          <w:rFonts w:cs="Times New Roman"/>
          <w:sz w:val="22"/>
          <w:szCs w:val="22"/>
        </w:rPr>
        <w:t xml:space="preserve">         Результат предоставления муниципальной услуги с использованием Единого портала государственных и муниципальных услуг (функций) не предоставляется.</w:t>
      </w:r>
    </w:p>
    <w:p w:rsidR="00072D19" w:rsidRPr="00DA1C5D" w:rsidRDefault="00072D19" w:rsidP="00072D19">
      <w:pPr>
        <w:jc w:val="center"/>
        <w:rPr>
          <w:rFonts w:cs="Times New Roman"/>
          <w:b/>
          <w:sz w:val="22"/>
          <w:szCs w:val="22"/>
        </w:rPr>
      </w:pPr>
      <w:r w:rsidRPr="00DA1C5D">
        <w:rPr>
          <w:rFonts w:cs="Times New Roman"/>
          <w:b/>
          <w:sz w:val="22"/>
          <w:szCs w:val="22"/>
        </w:rPr>
        <w:t>4. Порядок и формы контроля за совершением действий</w:t>
      </w:r>
    </w:p>
    <w:p w:rsidR="00072D19" w:rsidRPr="00DA1C5D" w:rsidRDefault="00072D19" w:rsidP="00072D19">
      <w:pPr>
        <w:jc w:val="center"/>
        <w:rPr>
          <w:rFonts w:cs="Times New Roman"/>
          <w:b/>
          <w:sz w:val="22"/>
          <w:szCs w:val="22"/>
        </w:rPr>
      </w:pPr>
      <w:r w:rsidRPr="00DA1C5D">
        <w:rPr>
          <w:rFonts w:cs="Times New Roman"/>
          <w:b/>
          <w:sz w:val="22"/>
          <w:szCs w:val="22"/>
        </w:rPr>
        <w:t>по предоставлению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4.1. Текущий контроль за соблюдением и исполнением специалистами администрации последовательности административных действий, определенных Административным регламентом и иных нормативных правовых актов, устанавливающих требования к предоставлению муниципальной услуги, а также принятием решений осуществляет Глава администрации Устьянцевского сельсовета Новосибирского района Новосибирской области (далее – должностное лицо администрации).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4.2.  Полномочия должностного лица администрации по осуществлению текущего контроля устанавливаются правовыми актами администрации Устьянцевского сельсовета, должностными инструкциями.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4.3.  Текущий контроль осуществляется путем проведения плановых и внеплановых проверок, соблюдения и исполнения специалистами администрации Устьянцевского сельсовета положений Административного регламента и действующего законодательства Российской Федерации, полноты и качества предоставления муниципальной услуги по обращениям Заявителей.</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Проверки проводятся на основании приказа Главы администрации Устьянцевского сельсовета.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4.4. Периодичность осуществления текущего контроля устанавливается администрацией Устьянцевского сельсовета Новосибирского района Новосибирской области.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4.5.  Контроль за предоставлением муниципальной услуги (далее – контроль) проводится в соответствии с действующим законодательством Российской Федерации.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4.6.  Контроль включает в себя проведение проверок, выявление и устранение нарушений прав Заявителей на предоставление муниципальной услуги, рассмотрение, принятие решений и подготовку ответов на обращения Заявителей, содержащие жалобы на решения, действия (бездействие) специалистов администрации Устьянцевского сельсовета.</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4.7. По результатам контроля в случае выявления нарушений положений Административного регламента и иных нормативных правовых документов Российской Федерации, осуществляется </w:t>
      </w:r>
      <w:r w:rsidRPr="00DA1C5D">
        <w:rPr>
          <w:rFonts w:ascii="Times New Roman" w:hAnsi="Times New Roman" w:cs="Times New Roman"/>
        </w:rPr>
        <w:lastRenderedPageBreak/>
        <w:t>привлечение виновных лиц к ответственности в соответствии с законодательством Российской Федерации.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4.8. Ответственность за предоставление муниципальной услуги возлагается на Главу администрации Устьянцевского сельсовета, который непосредственно принимает решение по вопросам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4.9. 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Устьянцевского сельсовета в соответствии с Федеральным законом от 02.03.2007 N 24-ФЗ «О муниципальной службе в Российской Федерации» и Федеральным законом от 25 декабря 2008 года  № 273-ФЗ «О противодействии коррупции».</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center"/>
        <w:rPr>
          <w:rFonts w:ascii="Times New Roman" w:hAnsi="Times New Roman" w:cs="Times New Roman"/>
          <w:b/>
        </w:rPr>
      </w:pPr>
      <w:r w:rsidRPr="00DA1C5D">
        <w:rPr>
          <w:rFonts w:ascii="Times New Roman" w:hAnsi="Times New Roman" w:cs="Times New Roman"/>
          <w:b/>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w:t>
      </w:r>
    </w:p>
    <w:p w:rsidR="00072D19" w:rsidRPr="00DA1C5D" w:rsidRDefault="00072D19" w:rsidP="00072D19">
      <w:pPr>
        <w:pStyle w:val="a3"/>
        <w:jc w:val="both"/>
        <w:rPr>
          <w:rStyle w:val="blk"/>
          <w:rFonts w:ascii="Times New Roman" w:hAnsi="Times New Roman" w:cs="Times New Roman"/>
        </w:rPr>
      </w:pPr>
      <w:r w:rsidRPr="00DA1C5D">
        <w:rPr>
          <w:rFonts w:ascii="Times New Roman" w:hAnsi="Times New Roman" w:cs="Times New Roman"/>
          <w:spacing w:val="2"/>
        </w:rPr>
        <w:t xml:space="preserve">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r w:rsidRPr="00DA1C5D">
        <w:rPr>
          <w:rStyle w:val="blk"/>
          <w:rFonts w:ascii="Times New Roman" w:hAnsi="Times New Roman" w:cs="Times New Roman"/>
        </w:rPr>
        <w:t> </w:t>
      </w:r>
    </w:p>
    <w:p w:rsidR="00072D19" w:rsidRPr="00DA1C5D" w:rsidRDefault="00072D19" w:rsidP="00072D19">
      <w:pPr>
        <w:pStyle w:val="a3"/>
        <w:jc w:val="both"/>
        <w:rPr>
          <w:rStyle w:val="blk"/>
          <w:rFonts w:ascii="Times New Roman" w:hAnsi="Times New Roman" w:cs="Times New Roman"/>
        </w:rPr>
      </w:pPr>
      <w:r w:rsidRPr="00DA1C5D">
        <w:rPr>
          <w:rStyle w:val="hl"/>
          <w:rFonts w:ascii="Times New Roman" w:hAnsi="Times New Roman" w:cs="Times New Roman"/>
        </w:rPr>
        <w:t xml:space="preserve">        5.1.1. </w:t>
      </w:r>
      <w:r w:rsidRPr="00DA1C5D">
        <w:rPr>
          <w:rStyle w:val="blk"/>
          <w:rFonts w:ascii="Times New Roman" w:hAnsi="Times New Roman" w:cs="Times New Roman"/>
        </w:rPr>
        <w:t>Заявитель может обратиться с жалобой в том числе в следующих случаях:</w:t>
      </w:r>
    </w:p>
    <w:p w:rsidR="00072D19" w:rsidRPr="00DA1C5D" w:rsidRDefault="00072D19" w:rsidP="00072D19">
      <w:pPr>
        <w:pStyle w:val="a3"/>
        <w:jc w:val="both"/>
        <w:rPr>
          <w:rFonts w:ascii="Times New Roman" w:hAnsi="Times New Roman" w:cs="Times New Roman"/>
        </w:rPr>
      </w:pPr>
      <w:r w:rsidRPr="00DA1C5D">
        <w:rPr>
          <w:rStyle w:val="blk"/>
          <w:rFonts w:ascii="Times New Roman" w:hAnsi="Times New Roman" w:cs="Times New Roman"/>
        </w:rPr>
        <w:t xml:space="preserve">        1) </w:t>
      </w:r>
      <w:r w:rsidRPr="00DA1C5D">
        <w:rPr>
          <w:rFonts w:ascii="Times New Roman" w:hAnsi="Times New Roman" w:cs="Times New Roman"/>
        </w:rPr>
        <w:t>нарушение срока регистрации запроса о предоставлении муниципальной услуги, запроса, на предоставление двух и более муниципальных услуг в многофункциональных центрах при однократном обращении Заявителя;</w:t>
      </w:r>
    </w:p>
    <w:p w:rsidR="00072D19" w:rsidRPr="00DA1C5D" w:rsidRDefault="00072D19" w:rsidP="00072D19">
      <w:pPr>
        <w:pStyle w:val="a3"/>
        <w:jc w:val="both"/>
        <w:rPr>
          <w:rStyle w:val="blk"/>
          <w:rFonts w:ascii="Times New Roman" w:hAnsi="Times New Roman" w:cs="Times New Roman"/>
        </w:rPr>
      </w:pPr>
      <w:r w:rsidRPr="00DA1C5D">
        <w:rPr>
          <w:rStyle w:val="blk"/>
          <w:rFonts w:ascii="Times New Roman" w:hAnsi="Times New Roman" w:cs="Times New Roman"/>
        </w:rPr>
        <w:t xml:space="preserve">        2) </w:t>
      </w:r>
      <w:r w:rsidRPr="00DA1C5D">
        <w:rPr>
          <w:rFonts w:ascii="Times New Roman" w:hAnsi="Times New Roman" w:cs="Times New Roman"/>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DA1C5D">
        <w:rPr>
          <w:rFonts w:ascii="Times New Roman" w:hAnsi="Times New Roman" w:cs="Times New Roman"/>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A1C5D">
        <w:rPr>
          <w:rStyle w:val="blk"/>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Style w:val="blk"/>
          <w:rFonts w:ascii="Times New Roman" w:hAnsi="Times New Roman" w:cs="Times New Roman"/>
        </w:rPr>
        <w:t xml:space="preserve">        3) </w:t>
      </w:r>
      <w:r w:rsidRPr="00DA1C5D">
        <w:rPr>
          <w:rFonts w:ascii="Times New Roman" w:hAnsi="Times New Roman" w:cs="Times New Roman"/>
        </w:rPr>
        <w:t xml:space="preserve">требование у Заявителя </w:t>
      </w:r>
      <w:r w:rsidRPr="00DA1C5D">
        <w:rPr>
          <w:rFonts w:ascii="Times New Roman" w:hAnsi="Times New Roman" w:cs="Times New Roman"/>
          <w:shd w:val="clear" w:color="auto" w:fill="FFFFFF"/>
        </w:rPr>
        <w:t xml:space="preserve">документов или информации либо осуществления действий, представление или осуществление которых не предусмотрено </w:t>
      </w:r>
      <w:r w:rsidRPr="00DA1C5D">
        <w:rPr>
          <w:rFonts w:ascii="Times New Roman" w:hAnsi="Times New Roman" w:cs="Times New Roman"/>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Style w:val="blk"/>
          <w:rFonts w:ascii="Times New Roman" w:hAnsi="Times New Roman" w:cs="Times New Roman"/>
        </w:rPr>
        <w:t xml:space="preserve">        4) отказ в приёме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72D19" w:rsidRPr="00DA1C5D" w:rsidRDefault="00072D19" w:rsidP="00072D19">
      <w:pPr>
        <w:pStyle w:val="a3"/>
        <w:jc w:val="both"/>
        <w:rPr>
          <w:rStyle w:val="blk"/>
          <w:rFonts w:ascii="Times New Roman" w:hAnsi="Times New Roman" w:cs="Times New Roman"/>
        </w:rPr>
      </w:pPr>
      <w:r w:rsidRPr="00DA1C5D">
        <w:rPr>
          <w:rStyle w:val="blk"/>
          <w:rFonts w:ascii="Times New Roman" w:hAnsi="Times New Roman" w:cs="Times New Roman"/>
        </w:rPr>
        <w:t xml:space="preserve">        5) </w:t>
      </w:r>
      <w:r w:rsidRPr="00DA1C5D">
        <w:rPr>
          <w:rFonts w:ascii="Times New Roman" w:hAnsi="Times New Roman" w:cs="Times New Roma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DA1C5D">
        <w:rPr>
          <w:rFonts w:ascii="Times New Roman" w:hAnsi="Times New Roman" w:cs="Times New Roman"/>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A1C5D">
        <w:rPr>
          <w:rStyle w:val="blk"/>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Style w:val="blk"/>
          <w:rFonts w:ascii="Times New Roman" w:hAnsi="Times New Roman" w:cs="Times New Roman"/>
        </w:rPr>
        <w:t xml:space="preserve">         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D19" w:rsidRPr="00DA1C5D" w:rsidRDefault="00072D19" w:rsidP="00072D19">
      <w:pPr>
        <w:pStyle w:val="a3"/>
        <w:jc w:val="both"/>
        <w:rPr>
          <w:rStyle w:val="blk"/>
          <w:rFonts w:ascii="Times New Roman" w:hAnsi="Times New Roman" w:cs="Times New Roman"/>
        </w:rPr>
      </w:pPr>
      <w:r w:rsidRPr="00DA1C5D">
        <w:rPr>
          <w:rStyle w:val="blk"/>
          <w:rFonts w:ascii="Times New Roman" w:hAnsi="Times New Roman" w:cs="Times New Roman"/>
        </w:rPr>
        <w:t xml:space="preserve">         7) </w:t>
      </w:r>
      <w:r w:rsidRPr="00DA1C5D">
        <w:rPr>
          <w:rFonts w:ascii="Times New Roman" w:hAnsi="Times New Roman" w:cs="Times New Roman"/>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w:t>
      </w:r>
      <w:r w:rsidRPr="00DA1C5D">
        <w:rPr>
          <w:rFonts w:ascii="Times New Roman" w:hAnsi="Times New Roman" w:cs="Times New Roman"/>
        </w:rPr>
        <w:lastRenderedPageBreak/>
        <w:t>многофункционального центра, организаций, привлечённых многофункциональным центром,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w:t>
      </w:r>
      <w:r w:rsidRPr="00DA1C5D">
        <w:rPr>
          <w:rFonts w:ascii="Times New Roman" w:hAnsi="Times New Roman" w:cs="Times New Roman"/>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DA1C5D">
        <w:rPr>
          <w:rStyle w:val="blk"/>
          <w:rFonts w:ascii="Times New Roman" w:hAnsi="Times New Roman" w:cs="Times New Roman"/>
        </w:rPr>
        <w:t xml:space="preserve"> </w:t>
      </w:r>
    </w:p>
    <w:p w:rsidR="00072D19" w:rsidRPr="00DA1C5D" w:rsidRDefault="00072D19" w:rsidP="00072D19">
      <w:pPr>
        <w:rPr>
          <w:rFonts w:cs="Times New Roman"/>
          <w:sz w:val="22"/>
          <w:szCs w:val="22"/>
        </w:rPr>
      </w:pPr>
      <w:r w:rsidRPr="00DA1C5D">
        <w:rPr>
          <w:rFonts w:cs="Times New Roman"/>
          <w:sz w:val="22"/>
          <w:szCs w:val="22"/>
        </w:rPr>
        <w:t xml:space="preserve">         8) нарушение срока или порядка выдачи документов по результатам предоставления муниципальной услуги;</w:t>
      </w:r>
    </w:p>
    <w:p w:rsidR="00072D19" w:rsidRPr="00DA1C5D" w:rsidRDefault="00072D19" w:rsidP="00072D19">
      <w:pPr>
        <w:pStyle w:val="a3"/>
        <w:jc w:val="both"/>
        <w:rPr>
          <w:rStyle w:val="blk"/>
          <w:rFonts w:ascii="Times New Roman" w:hAnsi="Times New Roman" w:cs="Times New Roman"/>
        </w:rPr>
      </w:pPr>
      <w:r w:rsidRPr="00DA1C5D">
        <w:rPr>
          <w:rFonts w:ascii="Times New Roman" w:hAnsi="Times New Roman" w:cs="Times New Roman"/>
        </w:rPr>
        <w:t xml:space="preserve">         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объёме</w:t>
      </w:r>
      <w:r w:rsidRPr="00DA1C5D">
        <w:rPr>
          <w:rFonts w:ascii="Times New Roman" w:hAnsi="Times New Roman" w:cs="Times New Roman"/>
          <w:shd w:val="clear" w:color="auto" w:fill="FFFFFF"/>
        </w:rPr>
        <w:t>,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72D19" w:rsidRPr="00DA1C5D" w:rsidRDefault="00072D19" w:rsidP="00072D19">
      <w:pPr>
        <w:pStyle w:val="a3"/>
        <w:jc w:val="both"/>
        <w:rPr>
          <w:rStyle w:val="blk"/>
          <w:rFonts w:ascii="Times New Roman" w:hAnsi="Times New Roman" w:cs="Times New Roman"/>
        </w:rPr>
      </w:pPr>
      <w:r w:rsidRPr="00DA1C5D">
        <w:rPr>
          <w:rFonts w:ascii="Times New Roman" w:hAnsi="Times New Roman" w:cs="Times New Roman"/>
        </w:rPr>
        <w:t xml:space="preserve">         10) </w:t>
      </w:r>
      <w:r w:rsidRPr="00DA1C5D">
        <w:rPr>
          <w:rFonts w:ascii="Times New Roman" w:hAnsi="Times New Roman" w:cs="Times New Roman"/>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Российской Федерации от 27.07.2010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объёме, включая принятие решения о предоставлении муниципальной услуги или об отказе в её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rsidR="00072D19" w:rsidRPr="00DA1C5D" w:rsidRDefault="00072D19" w:rsidP="00072D19">
      <w:pPr>
        <w:pStyle w:val="a3"/>
        <w:jc w:val="both"/>
        <w:rPr>
          <w:rFonts w:ascii="Times New Roman" w:hAnsi="Times New Roman" w:cs="Times New Roman"/>
        </w:rPr>
      </w:pPr>
      <w:r w:rsidRPr="00DA1C5D">
        <w:rPr>
          <w:rStyle w:val="blk"/>
          <w:rFonts w:ascii="Times New Roman" w:hAnsi="Times New Roman" w:cs="Times New Roman"/>
        </w:rPr>
        <w:t xml:space="preserve">         5.1.2.  Жалоба должна содержать:</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r w:rsidRPr="00DA1C5D">
        <w:rPr>
          <w:rFonts w:ascii="Times New Roman" w:hAnsi="Times New Roman" w:cs="Times New Roman"/>
        </w:rPr>
        <w:t xml:space="preserve">, многофункционального центра, его руководителя и (или) работника, организаций, привлечённых многофункциональным центром для предоставления муниципальных услуг, их руководителей и (или) работников, </w:t>
      </w:r>
      <w:r w:rsidRPr="00DA1C5D">
        <w:rPr>
          <w:rStyle w:val="blk"/>
          <w:rFonts w:ascii="Times New Roman" w:hAnsi="Times New Roman" w:cs="Times New Roman"/>
        </w:rPr>
        <w:t>решения и действия (бездействие) которых обжалуются;</w:t>
      </w:r>
    </w:p>
    <w:p w:rsidR="00072D19" w:rsidRPr="00DA1C5D" w:rsidRDefault="00072D19" w:rsidP="00072D19">
      <w:pPr>
        <w:pStyle w:val="a3"/>
        <w:ind w:firstLine="567"/>
        <w:jc w:val="both"/>
        <w:rPr>
          <w:rStyle w:val="blk"/>
          <w:rFonts w:ascii="Times New Roman" w:hAnsi="Times New Roman" w:cs="Times New Roman"/>
        </w:rPr>
      </w:pPr>
      <w:r w:rsidRPr="00DA1C5D">
        <w:rPr>
          <w:rStyle w:val="blk"/>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r w:rsidRPr="00DA1C5D">
        <w:rPr>
          <w:rFonts w:ascii="Times New Roman" w:hAnsi="Times New Roman" w:cs="Times New Roman"/>
        </w:rPr>
        <w:t>,</w:t>
      </w:r>
      <w:r w:rsidRPr="00DA1C5D">
        <w:rPr>
          <w:rStyle w:val="blk"/>
          <w:rFonts w:ascii="Times New Roman" w:hAnsi="Times New Roman" w:cs="Times New Roman"/>
        </w:rPr>
        <w:t xml:space="preserve"> </w:t>
      </w:r>
      <w:r w:rsidRPr="00DA1C5D">
        <w:rPr>
          <w:rFonts w:ascii="Times New Roman" w:hAnsi="Times New Roman" w:cs="Times New Roman"/>
        </w:rPr>
        <w:t>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w:t>
      </w:r>
      <w:r w:rsidRPr="00DA1C5D">
        <w:rPr>
          <w:rFonts w:ascii="Times New Roman" w:hAnsi="Times New Roman" w:cs="Times New Roman"/>
        </w:rPr>
        <w:t xml:space="preserve">, многофункционального центра, работника многофункционального центра, организаций, привлечённых многофункциональным центром для предоставления муниципальных услуг, их работников. </w:t>
      </w:r>
      <w:r w:rsidRPr="00DA1C5D">
        <w:rPr>
          <w:rStyle w:val="blk"/>
          <w:rFonts w:ascii="Times New Roman" w:hAnsi="Times New Roman" w:cs="Times New Roman"/>
        </w:rPr>
        <w:t>Заявителем могут быть представлены документы (при наличии), подтверждающие доводы Заявителя, либо их копии.</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5.2.</w:t>
      </w:r>
      <w:r w:rsidRPr="00DA1C5D">
        <w:rPr>
          <w:rFonts w:ascii="Times New Roman" w:hAnsi="Times New Roman" w:cs="Times New Roman"/>
          <w:spacing w:val="2"/>
        </w:rPr>
        <w:t xml:space="preserve"> 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 xml:space="preserve">5.2.1. </w:t>
      </w:r>
      <w:r w:rsidRPr="00DA1C5D">
        <w:rPr>
          <w:rFonts w:ascii="Times New Roman" w:hAnsi="Times New Roman" w:cs="Times New Roman"/>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привлечённые многофункциональным центром для предоставления муниципальных услуг.</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 xml:space="preserve">5.2.2.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5.2.3.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привлечённых многофункциональным центром для предоставления муниципальных услуг, подаются руководителям этих организаций.</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 xml:space="preserve">5.2.4. </w:t>
      </w:r>
      <w:r w:rsidRPr="00DA1C5D">
        <w:rPr>
          <w:rFonts w:ascii="Times New Roman" w:hAnsi="Times New Roman" w:cs="Times New Roman"/>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w:t>
      </w:r>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5.2.5.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 Жалоба на решения и действия (бездействие) организаций, привлечённых многофункциональным центром для предоставления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приёме Заявителя.</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5.2.6. </w:t>
      </w:r>
      <w:r w:rsidRPr="00DA1C5D">
        <w:rPr>
          <w:rFonts w:ascii="Times New Roman" w:hAnsi="Times New Roman" w:cs="Times New Roman"/>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привлечённых многофункциональным центром для предоставления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 xml:space="preserve">5.2.7.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для отношений, связанных с подачей и </w:t>
      </w:r>
      <w:r w:rsidRPr="00DA1C5D">
        <w:rPr>
          <w:rStyle w:val="blk"/>
          <w:rFonts w:ascii="Times New Roman" w:hAnsi="Times New Roman" w:cs="Times New Roman"/>
        </w:rPr>
        <w:lastRenderedPageBreak/>
        <w:t>рассмотрением указанных жалоб, положения Раздела 5 настоящего Административного регламента не применяются.</w:t>
      </w:r>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5.2.8.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5" w:anchor="dst101816" w:history="1">
        <w:r w:rsidRPr="00DA1C5D">
          <w:rPr>
            <w:rStyle w:val="a9"/>
            <w:rFonts w:ascii="Times New Roman" w:hAnsi="Times New Roman" w:cs="Times New Roman"/>
          </w:rPr>
          <w:t>частью 2 статьи 6</w:t>
        </w:r>
      </w:hyperlink>
      <w:r w:rsidRPr="00DA1C5D">
        <w:rPr>
          <w:rStyle w:val="blk"/>
          <w:rFonts w:ascii="Times New Roman" w:hAnsi="Times New Roman" w:cs="Times New Roman"/>
        </w:rPr>
        <w:t xml:space="preserve"> Градостроительного кодекса Российской Федерации, может быть подана такими лицами в вышеуказанном порядке, либо в порядке, установленном антимонопольным законодательством Российской Федерации, в антимонопольный орган.</w:t>
      </w:r>
    </w:p>
    <w:p w:rsidR="00072D19" w:rsidRPr="00DA1C5D" w:rsidRDefault="00072D19" w:rsidP="00072D19">
      <w:pPr>
        <w:pStyle w:val="formattext"/>
        <w:shd w:val="clear" w:color="auto" w:fill="FFFFFF"/>
        <w:spacing w:before="0" w:beforeAutospacing="0" w:after="0" w:afterAutospacing="0" w:line="315" w:lineRule="atLeast"/>
        <w:ind w:firstLine="567"/>
        <w:textAlignment w:val="baseline"/>
        <w:rPr>
          <w:spacing w:val="2"/>
          <w:sz w:val="22"/>
          <w:szCs w:val="22"/>
        </w:rPr>
      </w:pPr>
      <w:r w:rsidRPr="00DA1C5D">
        <w:rPr>
          <w:sz w:val="22"/>
          <w:szCs w:val="22"/>
        </w:rPr>
        <w:t xml:space="preserve">5.3. </w:t>
      </w:r>
      <w:r w:rsidRPr="00DA1C5D">
        <w:rPr>
          <w:spacing w:val="2"/>
          <w:sz w:val="22"/>
          <w:szCs w:val="22"/>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072D19" w:rsidRPr="00DA1C5D" w:rsidRDefault="00072D19" w:rsidP="00072D19">
      <w:pPr>
        <w:ind w:firstLine="567"/>
        <w:rPr>
          <w:rFonts w:cs="Times New Roman"/>
          <w:sz w:val="22"/>
          <w:szCs w:val="22"/>
        </w:rPr>
      </w:pPr>
      <w:r w:rsidRPr="00DA1C5D">
        <w:rPr>
          <w:rFonts w:cs="Times New Roman"/>
          <w:sz w:val="22"/>
          <w:szCs w:val="22"/>
        </w:rPr>
        <w:t xml:space="preserve">5.3.1. Жалоба в письменной форме на бумажном носителе может быть подана:  </w:t>
      </w:r>
    </w:p>
    <w:p w:rsidR="00072D19" w:rsidRPr="00DA1C5D" w:rsidRDefault="00072D19" w:rsidP="00072D19">
      <w:pPr>
        <w:rPr>
          <w:rFonts w:cs="Times New Roman"/>
          <w:sz w:val="22"/>
          <w:szCs w:val="22"/>
        </w:rPr>
      </w:pPr>
      <w:r w:rsidRPr="00DA1C5D">
        <w:rPr>
          <w:rFonts w:cs="Times New Roman"/>
          <w:sz w:val="22"/>
          <w:szCs w:val="22"/>
        </w:rPr>
        <w:t xml:space="preserve">а) непосредственно в канцелярию (приёмную) Администрации; </w:t>
      </w:r>
    </w:p>
    <w:p w:rsidR="00072D19" w:rsidRPr="00DA1C5D" w:rsidRDefault="00072D19" w:rsidP="00072D19">
      <w:pPr>
        <w:rPr>
          <w:rFonts w:cs="Times New Roman"/>
          <w:sz w:val="22"/>
          <w:szCs w:val="22"/>
        </w:rPr>
      </w:pPr>
      <w:r w:rsidRPr="00DA1C5D">
        <w:rPr>
          <w:rFonts w:cs="Times New Roman"/>
          <w:sz w:val="22"/>
          <w:szCs w:val="22"/>
        </w:rPr>
        <w:t xml:space="preserve">б) почтовым отправлением по месту нахождения Администрации; </w:t>
      </w:r>
    </w:p>
    <w:p w:rsidR="00072D19" w:rsidRPr="00DA1C5D" w:rsidRDefault="00072D19" w:rsidP="00072D19">
      <w:pPr>
        <w:rPr>
          <w:rFonts w:cs="Times New Roman"/>
          <w:sz w:val="22"/>
          <w:szCs w:val="22"/>
        </w:rPr>
      </w:pPr>
      <w:r w:rsidRPr="00DA1C5D">
        <w:rPr>
          <w:rFonts w:cs="Times New Roman"/>
          <w:sz w:val="22"/>
          <w:szCs w:val="22"/>
        </w:rPr>
        <w:t xml:space="preserve">в) через многофункциональный центр; </w:t>
      </w:r>
    </w:p>
    <w:p w:rsidR="00072D19" w:rsidRPr="00DA1C5D" w:rsidRDefault="00072D19" w:rsidP="00072D19">
      <w:pPr>
        <w:rPr>
          <w:rFonts w:cs="Times New Roman"/>
          <w:sz w:val="22"/>
          <w:szCs w:val="22"/>
        </w:rPr>
      </w:pPr>
      <w:r w:rsidRPr="00DA1C5D">
        <w:rPr>
          <w:rFonts w:cs="Times New Roman"/>
          <w:sz w:val="22"/>
          <w:szCs w:val="22"/>
        </w:rPr>
        <w:t xml:space="preserve">г) в ходе личного приёма руководителем органа, предоставляющего муниципальную услугу. </w:t>
      </w:r>
    </w:p>
    <w:p w:rsidR="00072D19" w:rsidRPr="00DA1C5D" w:rsidRDefault="00072D19" w:rsidP="00072D19">
      <w:pPr>
        <w:ind w:firstLine="567"/>
        <w:rPr>
          <w:rFonts w:cs="Times New Roman"/>
          <w:sz w:val="22"/>
          <w:szCs w:val="22"/>
        </w:rPr>
      </w:pPr>
      <w:r w:rsidRPr="00DA1C5D">
        <w:rPr>
          <w:rFonts w:cs="Times New Roman"/>
          <w:sz w:val="22"/>
          <w:szCs w:val="22"/>
        </w:rPr>
        <w:t xml:space="preserve">При подаче жалобы при личном приёме Заявитель представляет документ, удостоверяющий его личность в соответствии с законодательством Российской Федерации. При подаче жалобы через представителя представляется документ, подтверждающий полномочия представителя. </w:t>
      </w:r>
    </w:p>
    <w:p w:rsidR="00072D19" w:rsidRPr="00DA1C5D" w:rsidRDefault="00072D19" w:rsidP="00072D19">
      <w:pPr>
        <w:rPr>
          <w:rFonts w:cs="Times New Roman"/>
          <w:sz w:val="22"/>
          <w:szCs w:val="22"/>
        </w:rPr>
      </w:pPr>
      <w:r w:rsidRPr="00DA1C5D">
        <w:rPr>
          <w:rFonts w:cs="Times New Roman"/>
          <w:sz w:val="22"/>
          <w:szCs w:val="22"/>
        </w:rPr>
        <w:t xml:space="preserve">         5.3.2. В электронной форме жалоба может быть подана Заявителем посредством: </w:t>
      </w:r>
    </w:p>
    <w:p w:rsidR="00072D19" w:rsidRPr="00DA1C5D" w:rsidRDefault="00072D19" w:rsidP="00072D19">
      <w:pPr>
        <w:rPr>
          <w:rFonts w:cs="Times New Roman"/>
          <w:sz w:val="22"/>
          <w:szCs w:val="22"/>
        </w:rPr>
      </w:pPr>
      <w:r w:rsidRPr="00DA1C5D">
        <w:rPr>
          <w:rFonts w:cs="Times New Roman"/>
          <w:sz w:val="22"/>
          <w:szCs w:val="22"/>
        </w:rPr>
        <w:t xml:space="preserve"> а) официального сайта Администрации (</w:t>
      </w:r>
      <w:r w:rsidRPr="00DA1C5D">
        <w:rPr>
          <w:rFonts w:cs="Times New Roman"/>
          <w:bCs/>
          <w:sz w:val="22"/>
          <w:szCs w:val="22"/>
        </w:rPr>
        <w:t>«</w:t>
      </w:r>
      <w:hyperlink r:id="rId26" w:history="1">
        <w:r w:rsidRPr="00DA1C5D">
          <w:rPr>
            <w:rStyle w:val="a9"/>
            <w:rFonts w:cs="Times New Roman"/>
            <w:sz w:val="22"/>
            <w:szCs w:val="22"/>
          </w:rPr>
          <w:t>http://ustyantsevo.nso.ru/</w:t>
        </w:r>
      </w:hyperlink>
      <w:r w:rsidRPr="00DA1C5D">
        <w:rPr>
          <w:rFonts w:cs="Times New Roman"/>
          <w:bCs/>
          <w:sz w:val="22"/>
          <w:szCs w:val="22"/>
        </w:rPr>
        <w:t>»);</w:t>
      </w:r>
    </w:p>
    <w:p w:rsidR="00072D19" w:rsidRPr="00DA1C5D" w:rsidRDefault="00072D19" w:rsidP="00072D19">
      <w:pPr>
        <w:rPr>
          <w:rFonts w:cs="Times New Roman"/>
          <w:sz w:val="22"/>
          <w:szCs w:val="22"/>
        </w:rPr>
      </w:pPr>
      <w:r w:rsidRPr="00DA1C5D">
        <w:rPr>
          <w:rFonts w:cs="Times New Roman"/>
          <w:sz w:val="22"/>
          <w:szCs w:val="22"/>
        </w:rPr>
        <w:t xml:space="preserve"> б) электронной почты Администрации («</w:t>
      </w:r>
      <w:r w:rsidRPr="00DA1C5D">
        <w:rPr>
          <w:rFonts w:cs="Times New Roman"/>
          <w:sz w:val="22"/>
          <w:szCs w:val="22"/>
          <w:lang w:val="en-US"/>
        </w:rPr>
        <w:t>ustyan</w:t>
      </w:r>
      <w:r w:rsidRPr="00DA1C5D">
        <w:rPr>
          <w:rFonts w:cs="Times New Roman"/>
          <w:sz w:val="22"/>
          <w:szCs w:val="22"/>
        </w:rPr>
        <w:t>с</w:t>
      </w:r>
      <w:r w:rsidRPr="00DA1C5D">
        <w:rPr>
          <w:rFonts w:cs="Times New Roman"/>
          <w:sz w:val="22"/>
          <w:szCs w:val="22"/>
          <w:lang w:val="en-US"/>
        </w:rPr>
        <w:t>ev</w:t>
      </w:r>
      <w:r w:rsidRPr="00DA1C5D">
        <w:rPr>
          <w:rFonts w:cs="Times New Roman"/>
          <w:sz w:val="22"/>
          <w:szCs w:val="22"/>
        </w:rPr>
        <w:t>@</w:t>
      </w:r>
      <w:r w:rsidRPr="00DA1C5D">
        <w:rPr>
          <w:rFonts w:cs="Times New Roman"/>
          <w:sz w:val="22"/>
          <w:szCs w:val="22"/>
          <w:lang w:val="en-US"/>
        </w:rPr>
        <w:t>mail</w:t>
      </w:r>
      <w:r w:rsidRPr="00DA1C5D">
        <w:rPr>
          <w:rFonts w:cs="Times New Roman"/>
          <w:sz w:val="22"/>
          <w:szCs w:val="22"/>
        </w:rPr>
        <w:t>.</w:t>
      </w:r>
      <w:r w:rsidRPr="00DA1C5D">
        <w:rPr>
          <w:rFonts w:cs="Times New Roman"/>
          <w:sz w:val="22"/>
          <w:szCs w:val="22"/>
          <w:lang w:val="en-US"/>
        </w:rPr>
        <w:t>ru</w:t>
      </w:r>
      <w:r w:rsidRPr="00DA1C5D">
        <w:rPr>
          <w:rFonts w:cs="Times New Roman"/>
          <w:sz w:val="22"/>
          <w:szCs w:val="22"/>
        </w:rPr>
        <w:t xml:space="preserve">»);                                                                            </w:t>
      </w:r>
    </w:p>
    <w:p w:rsidR="00072D19" w:rsidRPr="00DA1C5D" w:rsidRDefault="00072D19" w:rsidP="00072D19">
      <w:pPr>
        <w:rPr>
          <w:rFonts w:cs="Times New Roman"/>
          <w:sz w:val="22"/>
          <w:szCs w:val="22"/>
        </w:rPr>
      </w:pPr>
      <w:r w:rsidRPr="00DA1C5D">
        <w:rPr>
          <w:rFonts w:cs="Times New Roman"/>
          <w:sz w:val="22"/>
          <w:szCs w:val="22"/>
        </w:rPr>
        <w:t xml:space="preserve"> в) Единого портала государственных и муниципальных услуг («</w:t>
      </w:r>
      <w:r w:rsidRPr="00DA1C5D">
        <w:rPr>
          <w:rFonts w:cs="Times New Roman"/>
          <w:sz w:val="22"/>
          <w:szCs w:val="22"/>
          <w:lang w:val="en-US"/>
        </w:rPr>
        <w:t>www</w:t>
      </w:r>
      <w:r w:rsidRPr="00DA1C5D">
        <w:rPr>
          <w:rFonts w:cs="Times New Roman"/>
          <w:sz w:val="22"/>
          <w:szCs w:val="22"/>
        </w:rPr>
        <w:t>.</w:t>
      </w:r>
      <w:r w:rsidRPr="00DA1C5D">
        <w:rPr>
          <w:rFonts w:cs="Times New Roman"/>
          <w:sz w:val="22"/>
          <w:szCs w:val="22"/>
          <w:lang w:val="en-US"/>
        </w:rPr>
        <w:t>g</w:t>
      </w:r>
      <w:hyperlink r:id="rId27" w:tgtFrame="_blank" w:history="1">
        <w:r w:rsidRPr="00DA1C5D">
          <w:rPr>
            <w:rStyle w:val="a9"/>
            <w:rFonts w:cs="Times New Roman"/>
            <w:bCs/>
            <w:sz w:val="22"/>
            <w:szCs w:val="22"/>
          </w:rPr>
          <w:t>osuslugi.ru</w:t>
        </w:r>
      </w:hyperlink>
      <w:r w:rsidRPr="00DA1C5D">
        <w:rPr>
          <w:rFonts w:cs="Times New Roman"/>
          <w:sz w:val="22"/>
          <w:szCs w:val="22"/>
        </w:rPr>
        <w:t>»);</w:t>
      </w:r>
    </w:p>
    <w:p w:rsidR="00072D19" w:rsidRPr="00DA1C5D" w:rsidRDefault="00072D19" w:rsidP="00072D19">
      <w:pPr>
        <w:rPr>
          <w:rFonts w:cs="Times New Roman"/>
          <w:sz w:val="22"/>
          <w:szCs w:val="22"/>
        </w:rPr>
      </w:pPr>
      <w:r w:rsidRPr="00DA1C5D">
        <w:rPr>
          <w:rFonts w:cs="Times New Roman"/>
          <w:sz w:val="22"/>
          <w:szCs w:val="22"/>
        </w:rPr>
        <w:t xml:space="preserve"> г) ФГИС «Досудебное обжалование» («</w:t>
      </w:r>
      <w:r w:rsidRPr="00DA1C5D">
        <w:rPr>
          <w:rFonts w:cs="Times New Roman"/>
          <w:sz w:val="22"/>
          <w:szCs w:val="22"/>
          <w:lang w:val="en-US"/>
        </w:rPr>
        <w:t>http</w:t>
      </w:r>
      <w:r w:rsidRPr="00DA1C5D">
        <w:rPr>
          <w:rFonts w:cs="Times New Roman"/>
          <w:sz w:val="22"/>
          <w:szCs w:val="22"/>
        </w:rPr>
        <w:t>://</w:t>
      </w:r>
      <w:r w:rsidRPr="00DA1C5D">
        <w:rPr>
          <w:rFonts w:cs="Times New Roman"/>
          <w:sz w:val="22"/>
          <w:szCs w:val="22"/>
          <w:lang w:val="en-US"/>
        </w:rPr>
        <w:t>do</w:t>
      </w:r>
      <w:r w:rsidRPr="00DA1C5D">
        <w:rPr>
          <w:rFonts w:cs="Times New Roman"/>
          <w:sz w:val="22"/>
          <w:szCs w:val="22"/>
        </w:rPr>
        <w:t>.</w:t>
      </w:r>
      <w:r w:rsidRPr="00DA1C5D">
        <w:rPr>
          <w:rFonts w:cs="Times New Roman"/>
          <w:sz w:val="22"/>
          <w:szCs w:val="22"/>
          <w:lang w:val="en-US"/>
        </w:rPr>
        <w:t>gosuslugi</w:t>
      </w:r>
      <w:r w:rsidRPr="00DA1C5D">
        <w:rPr>
          <w:rFonts w:cs="Times New Roman"/>
          <w:sz w:val="22"/>
          <w:szCs w:val="22"/>
        </w:rPr>
        <w:t>.</w:t>
      </w:r>
      <w:r w:rsidRPr="00DA1C5D">
        <w:rPr>
          <w:rFonts w:cs="Times New Roman"/>
          <w:sz w:val="22"/>
          <w:szCs w:val="22"/>
          <w:lang w:val="en-US"/>
        </w:rPr>
        <w:t>ru</w:t>
      </w:r>
      <w:r w:rsidRPr="00DA1C5D">
        <w:rPr>
          <w:rFonts w:cs="Times New Roman"/>
          <w:sz w:val="22"/>
          <w:szCs w:val="22"/>
        </w:rPr>
        <w:t>»</w:t>
      </w:r>
      <w:r w:rsidRPr="00DA1C5D">
        <w:rPr>
          <w:rFonts w:cs="Times New Roman"/>
          <w:bCs/>
          <w:sz w:val="22"/>
          <w:szCs w:val="22"/>
        </w:rPr>
        <w:t>)</w:t>
      </w:r>
      <w:r w:rsidRPr="00DA1C5D">
        <w:rPr>
          <w:rFonts w:cs="Times New Roman"/>
          <w:sz w:val="22"/>
          <w:szCs w:val="22"/>
        </w:rPr>
        <w:t xml:space="preserve">;  </w:t>
      </w:r>
    </w:p>
    <w:p w:rsidR="00072D19" w:rsidRPr="00DA1C5D" w:rsidRDefault="00072D19" w:rsidP="00072D19">
      <w:pPr>
        <w:rPr>
          <w:rFonts w:cs="Times New Roman"/>
          <w:sz w:val="22"/>
          <w:szCs w:val="22"/>
        </w:rPr>
      </w:pPr>
      <w:r w:rsidRPr="00DA1C5D">
        <w:rPr>
          <w:rFonts w:cs="Times New Roman"/>
          <w:sz w:val="22"/>
          <w:szCs w:val="22"/>
        </w:rPr>
        <w:t xml:space="preserve"> д) официального сайта Губернатора и Правительства Новосибирской области («</w:t>
      </w:r>
      <w:r w:rsidRPr="00DA1C5D">
        <w:rPr>
          <w:rFonts w:cs="Times New Roman"/>
          <w:sz w:val="22"/>
          <w:szCs w:val="22"/>
          <w:lang w:val="en-US"/>
        </w:rPr>
        <w:t>www</w:t>
      </w:r>
      <w:r w:rsidRPr="00DA1C5D">
        <w:rPr>
          <w:rFonts w:cs="Times New Roman"/>
          <w:sz w:val="22"/>
          <w:szCs w:val="22"/>
        </w:rPr>
        <w:t>.</w:t>
      </w:r>
      <w:r w:rsidRPr="00DA1C5D">
        <w:rPr>
          <w:rFonts w:cs="Times New Roman"/>
          <w:sz w:val="22"/>
          <w:szCs w:val="22"/>
          <w:lang w:val="en-US"/>
        </w:rPr>
        <w:t>ns</w:t>
      </w:r>
      <w:hyperlink r:id="rId28" w:tgtFrame="_blank" w:history="1">
        <w:r w:rsidRPr="00DA1C5D">
          <w:rPr>
            <w:rStyle w:val="a9"/>
            <w:rFonts w:cs="Times New Roman"/>
            <w:bCs/>
            <w:sz w:val="22"/>
            <w:szCs w:val="22"/>
          </w:rPr>
          <w:t>o.ru</w:t>
        </w:r>
      </w:hyperlink>
      <w:r w:rsidRPr="00DA1C5D">
        <w:rPr>
          <w:rFonts w:cs="Times New Roman"/>
          <w:sz w:val="22"/>
          <w:szCs w:val="22"/>
        </w:rPr>
        <w:t>»).</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При подаче жалобы в электронной форме документ, подтверждающий полномочия представителя,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72D19" w:rsidRPr="00DA1C5D" w:rsidRDefault="00072D19" w:rsidP="00072D19">
      <w:pPr>
        <w:pStyle w:val="a3"/>
        <w:ind w:firstLine="567"/>
        <w:jc w:val="both"/>
        <w:rPr>
          <w:rFonts w:ascii="Times New Roman" w:hAnsi="Times New Roman" w:cs="Times New Roman"/>
        </w:rPr>
      </w:pPr>
      <w:bookmarkStart w:id="9" w:name="dst117"/>
      <w:bookmarkEnd w:id="9"/>
      <w:r w:rsidRPr="00DA1C5D">
        <w:rPr>
          <w:rStyle w:val="blk"/>
          <w:rFonts w:ascii="Times New Roman" w:hAnsi="Times New Roman" w:cs="Times New Roman"/>
        </w:rPr>
        <w:t xml:space="preserve">5.3.3. </w:t>
      </w:r>
      <w:r w:rsidRPr="00DA1C5D">
        <w:rPr>
          <w:rFonts w:ascii="Times New Roman" w:hAnsi="Times New Roman" w:cs="Times New Roman"/>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привлечённые многофункциональным центром для предоставления муниципальных услуг, либо вышестоящий орган (при его наличии), подлежит рассмотрению в течение 15 (пятнадцати) рабочих дней со дня её регистрации, а в случае обжалования отказа органа, предоставляющего муниципальную услугу, многофункционального центра, организаций, привлечённых многофункциональным центром для предоставления муниципальных услуг,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её регистрации.</w:t>
      </w:r>
      <w:bookmarkStart w:id="10" w:name="dst118"/>
      <w:bookmarkStart w:id="11" w:name="dst121"/>
      <w:bookmarkEnd w:id="10"/>
      <w:bookmarkEnd w:id="11"/>
    </w:p>
    <w:p w:rsidR="00072D19" w:rsidRPr="00DA1C5D" w:rsidRDefault="00072D19" w:rsidP="00072D19">
      <w:pPr>
        <w:pStyle w:val="a3"/>
        <w:ind w:firstLine="567"/>
        <w:jc w:val="both"/>
        <w:rPr>
          <w:rFonts w:ascii="Times New Roman" w:hAnsi="Times New Roman" w:cs="Times New Roman"/>
        </w:rPr>
      </w:pPr>
      <w:r w:rsidRPr="00DA1C5D">
        <w:rPr>
          <w:rFonts w:ascii="Times New Roman" w:hAnsi="Times New Roman" w:cs="Times New Roman"/>
        </w:rPr>
        <w:t>5.3.4. По результатам рассмотрения жалобы принимается одно из следующих решений:</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72D19" w:rsidRPr="00DA1C5D" w:rsidRDefault="00072D19" w:rsidP="00072D19">
      <w:pPr>
        <w:pStyle w:val="a3"/>
        <w:jc w:val="both"/>
        <w:rPr>
          <w:rStyle w:val="blk"/>
          <w:rFonts w:ascii="Times New Roman" w:hAnsi="Times New Roman" w:cs="Times New Roman"/>
        </w:rPr>
      </w:pPr>
      <w:r w:rsidRPr="00DA1C5D">
        <w:rPr>
          <w:rFonts w:ascii="Times New Roman" w:hAnsi="Times New Roman" w:cs="Times New Roman"/>
        </w:rPr>
        <w:t>2) в удовлетворении жалобы отказывается.</w:t>
      </w:r>
    </w:p>
    <w:p w:rsidR="00072D19" w:rsidRPr="00DA1C5D" w:rsidRDefault="00072D19" w:rsidP="00072D19">
      <w:pPr>
        <w:pStyle w:val="a3"/>
        <w:ind w:firstLine="567"/>
        <w:jc w:val="both"/>
        <w:rPr>
          <w:rStyle w:val="blk"/>
          <w:rFonts w:ascii="Times New Roman" w:hAnsi="Times New Roman" w:cs="Times New Roman"/>
        </w:rPr>
      </w:pPr>
      <w:r w:rsidRPr="00DA1C5D">
        <w:rPr>
          <w:rStyle w:val="blk"/>
          <w:rFonts w:ascii="Times New Roman" w:hAnsi="Times New Roman" w:cs="Times New Roman"/>
        </w:rPr>
        <w:t xml:space="preserve">5.3.5. Не позднее дня, следующего за днём принятия решения, указанного в пункте 5.3.4. настоящего Административного регламента, Заявителю в письменной форме и по желанию </w:t>
      </w:r>
      <w:r w:rsidRPr="00DA1C5D">
        <w:rPr>
          <w:rStyle w:val="blk"/>
          <w:rFonts w:ascii="Times New Roman" w:hAnsi="Times New Roman" w:cs="Times New Roman"/>
        </w:rPr>
        <w:lastRenderedPageBreak/>
        <w:t>Заявителя в электронной форме направляется мотивированный ответ о результатах рассмотрения жалобы.</w:t>
      </w:r>
    </w:p>
    <w:p w:rsidR="00072D19" w:rsidRPr="00DA1C5D" w:rsidRDefault="00072D19" w:rsidP="00072D19">
      <w:pPr>
        <w:pStyle w:val="a3"/>
        <w:ind w:firstLine="567"/>
        <w:jc w:val="both"/>
        <w:rPr>
          <w:rFonts w:ascii="Times New Roman" w:hAnsi="Times New Roman" w:cs="Times New Roman"/>
          <w:shd w:val="clear" w:color="auto" w:fill="FFFFFF"/>
        </w:rPr>
      </w:pPr>
      <w:r w:rsidRPr="00DA1C5D">
        <w:rPr>
          <w:rFonts w:ascii="Times New Roman" w:hAnsi="Times New Roman" w:cs="Times New Roman"/>
        </w:rPr>
        <w:t xml:space="preserve">5.3.6. </w:t>
      </w:r>
      <w:r w:rsidRPr="00DA1C5D">
        <w:rPr>
          <w:rFonts w:ascii="Times New Roman" w:hAnsi="Times New Roman" w:cs="Times New Roman"/>
          <w:shd w:val="clear" w:color="auto" w:fill="FFFFFF"/>
        </w:rPr>
        <w:t>В случае признания жалобы подлежащей удовлетворению в ответе Заявителю, указанном в пункте 5.3.5., даётся информация о действиях, осуществляемых органом, предоставляющим муниципальную услугу, многофункциональным центром либо организацией,</w:t>
      </w:r>
      <w:r w:rsidRPr="00DA1C5D">
        <w:rPr>
          <w:rFonts w:ascii="Times New Roman" w:hAnsi="Times New Roman" w:cs="Times New Roman"/>
        </w:rPr>
        <w:t xml:space="preserve"> привлечённой многофункциональным центром для предоставления муниципальной услуги</w:t>
      </w:r>
      <w:r w:rsidRPr="00DA1C5D">
        <w:rPr>
          <w:rFonts w:ascii="Times New Roman" w:hAnsi="Times New Roman" w:cs="Times New Roman"/>
          <w:shd w:val="clear" w:color="auto" w:fill="FFFFFF"/>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72D19" w:rsidRPr="00DA1C5D" w:rsidRDefault="00072D19" w:rsidP="00072D19">
      <w:pPr>
        <w:pStyle w:val="a3"/>
        <w:ind w:firstLine="567"/>
        <w:jc w:val="both"/>
        <w:rPr>
          <w:rStyle w:val="blk"/>
          <w:rFonts w:ascii="Times New Roman" w:hAnsi="Times New Roman" w:cs="Times New Roman"/>
        </w:rPr>
      </w:pPr>
      <w:r w:rsidRPr="00DA1C5D">
        <w:rPr>
          <w:rFonts w:ascii="Times New Roman" w:hAnsi="Times New Roman" w:cs="Times New Roman"/>
        </w:rPr>
        <w:t xml:space="preserve">5.3.7. </w:t>
      </w:r>
      <w:r w:rsidRPr="00DA1C5D">
        <w:rPr>
          <w:rFonts w:ascii="Times New Roman" w:hAnsi="Times New Roman" w:cs="Times New Roman"/>
          <w:shd w:val="clear" w:color="auto" w:fill="FFFFFF"/>
        </w:rPr>
        <w:t>В случае признания жалобы не подлежащей удовлетворению в ответе Заявителю, указанном в пункте 5.3.5., даются аргументированные разъяснения о причинах принятого решения, а также информация о порядке обжалования принятого решения.</w:t>
      </w:r>
      <w:bookmarkStart w:id="12" w:name="dst122"/>
      <w:bookmarkEnd w:id="12"/>
    </w:p>
    <w:p w:rsidR="00072D19" w:rsidRPr="00DA1C5D" w:rsidRDefault="00072D19" w:rsidP="00072D19">
      <w:pPr>
        <w:pStyle w:val="a3"/>
        <w:ind w:firstLine="567"/>
        <w:jc w:val="both"/>
        <w:rPr>
          <w:rStyle w:val="blk"/>
          <w:rFonts w:ascii="Times New Roman" w:hAnsi="Times New Roman" w:cs="Times New Roman"/>
        </w:rPr>
      </w:pPr>
      <w:r w:rsidRPr="00DA1C5D">
        <w:rPr>
          <w:rStyle w:val="blk"/>
          <w:rFonts w:ascii="Times New Roman" w:hAnsi="Times New Roman" w:cs="Times New Roman"/>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в соответствии с </w:t>
      </w:r>
      <w:hyperlink r:id="rId29" w:anchor="dst108" w:history="1">
        <w:r w:rsidRPr="00DA1C5D">
          <w:rPr>
            <w:rStyle w:val="a9"/>
            <w:rFonts w:ascii="Times New Roman" w:hAnsi="Times New Roman" w:cs="Times New Roman"/>
          </w:rPr>
          <w:t>пунктами</w:t>
        </w:r>
      </w:hyperlink>
      <w:r w:rsidRPr="00DA1C5D">
        <w:rPr>
          <w:rStyle w:val="blk"/>
          <w:rFonts w:ascii="Times New Roman" w:hAnsi="Times New Roman" w:cs="Times New Roman"/>
        </w:rPr>
        <w:t xml:space="preserve"> 5.2.1. – 5.2.3.  настоящего Административного регламента, незамедлительно направляют имеющиеся материалы в органы прокуратуры.</w:t>
      </w:r>
      <w:bookmarkStart w:id="13" w:name="dst150"/>
      <w:bookmarkEnd w:id="13"/>
    </w:p>
    <w:p w:rsidR="00072D19" w:rsidRPr="00DA1C5D" w:rsidRDefault="00072D19" w:rsidP="00072D19">
      <w:pPr>
        <w:pStyle w:val="a3"/>
        <w:ind w:firstLine="567"/>
        <w:jc w:val="both"/>
        <w:rPr>
          <w:rFonts w:ascii="Times New Roman" w:hAnsi="Times New Roman" w:cs="Times New Roman"/>
        </w:rPr>
      </w:pPr>
      <w:r w:rsidRPr="00DA1C5D">
        <w:rPr>
          <w:rStyle w:val="blk"/>
          <w:rFonts w:ascii="Times New Roman" w:hAnsi="Times New Roman" w:cs="Times New Roman"/>
        </w:rPr>
        <w:t>5.3.9. 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30" w:anchor="dst100010" w:history="1">
        <w:r w:rsidRPr="00DA1C5D">
          <w:rPr>
            <w:rStyle w:val="a9"/>
            <w:rFonts w:ascii="Times New Roman" w:hAnsi="Times New Roman" w:cs="Times New Roman"/>
          </w:rPr>
          <w:t>законом</w:t>
        </w:r>
      </w:hyperlink>
      <w:r w:rsidRPr="00DA1C5D">
        <w:rPr>
          <w:rStyle w:val="blk"/>
          <w:rFonts w:ascii="Times New Roman" w:hAnsi="Times New Roman" w:cs="Times New Roman"/>
        </w:rPr>
        <w:t> от 02.05.2006 года   № 59-ФЗ «О порядке рассмотрения обращений граждан Российской Федерации».</w:t>
      </w:r>
    </w:p>
    <w:p w:rsidR="00072D19" w:rsidRPr="00DA1C5D" w:rsidRDefault="00072D19" w:rsidP="00072D19">
      <w:pPr>
        <w:ind w:firstLine="567"/>
        <w:rPr>
          <w:rFonts w:cs="Times New Roman"/>
          <w:spacing w:val="2"/>
          <w:sz w:val="22"/>
          <w:szCs w:val="22"/>
        </w:rPr>
      </w:pPr>
      <w:r w:rsidRPr="00DA1C5D">
        <w:rPr>
          <w:rFonts w:cs="Times New Roman"/>
          <w:sz w:val="22"/>
          <w:szCs w:val="22"/>
        </w:rPr>
        <w:t xml:space="preserve">5.4. </w:t>
      </w:r>
      <w:r w:rsidRPr="00DA1C5D">
        <w:rPr>
          <w:rFonts w:cs="Times New Roman"/>
          <w:spacing w:val="2"/>
          <w:sz w:val="22"/>
          <w:szCs w:val="22"/>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072D19" w:rsidRPr="00DA1C5D" w:rsidRDefault="00072D19" w:rsidP="00072D19">
      <w:pPr>
        <w:ind w:firstLine="567"/>
        <w:rPr>
          <w:rFonts w:cs="Times New Roman"/>
          <w:spacing w:val="2"/>
          <w:sz w:val="22"/>
          <w:szCs w:val="22"/>
        </w:rPr>
      </w:pPr>
      <w:r w:rsidRPr="00DA1C5D">
        <w:rPr>
          <w:rFonts w:cs="Times New Roman"/>
          <w:spacing w:val="2"/>
          <w:sz w:val="22"/>
          <w:szCs w:val="22"/>
        </w:rPr>
        <w:t>5.4.1.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072D19" w:rsidRPr="00DA1C5D" w:rsidRDefault="00072D19" w:rsidP="00072D19">
      <w:pPr>
        <w:rPr>
          <w:rFonts w:cs="Times New Roman"/>
          <w:spacing w:val="2"/>
          <w:sz w:val="22"/>
          <w:szCs w:val="22"/>
        </w:rPr>
      </w:pPr>
      <w:r w:rsidRPr="00DA1C5D">
        <w:rPr>
          <w:rFonts w:cs="Times New Roman"/>
          <w:spacing w:val="2"/>
          <w:sz w:val="22"/>
          <w:szCs w:val="22"/>
        </w:rPr>
        <w:t>- Федеральный закон Российской Федерации от 27.07.2010 года № 210-ФЗ «Об организации предоставления государственных и муниципальных услуг»</w:t>
      </w:r>
      <w:r w:rsidRPr="00DA1C5D">
        <w:rPr>
          <w:rFonts w:cs="Times New Roman"/>
          <w:sz w:val="22"/>
          <w:szCs w:val="22"/>
        </w:rPr>
        <w:t xml:space="preserve"> (текст Федерального закона опубликован в изданиях "Собрание законодательства РФ", 02.08.2010, № 31, ст. 4179, "Российская газета", 30.07.2010, № 168)</w:t>
      </w:r>
      <w:r w:rsidRPr="00DA1C5D">
        <w:rPr>
          <w:rFonts w:cs="Times New Roman"/>
          <w:spacing w:val="2"/>
          <w:sz w:val="22"/>
          <w:szCs w:val="22"/>
        </w:rPr>
        <w:t>;</w:t>
      </w:r>
    </w:p>
    <w:p w:rsidR="00072D19" w:rsidRPr="00DA1C5D" w:rsidRDefault="00072D19" w:rsidP="00072D19">
      <w:pPr>
        <w:rPr>
          <w:rFonts w:cs="Times New Roman"/>
          <w:sz w:val="22"/>
          <w:szCs w:val="22"/>
        </w:rPr>
      </w:pPr>
      <w:r w:rsidRPr="00DA1C5D">
        <w:rPr>
          <w:rFonts w:cs="Times New Roman"/>
          <w:sz w:val="22"/>
          <w:szCs w:val="22"/>
          <w:shd w:val="clear" w:color="auto" w:fill="FFFFFF"/>
        </w:rPr>
        <w:t>- постановление Правительства Российской Федерации от 16.08.2012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 35, ст. 4829; 2014, № 50, ст. 7113; 2015, № 47, ст. 6596; 2016, № 51, ст. 7370; 2017, № 44, ст. 6523; 2018, № 25, ст. 3696).</w:t>
      </w:r>
    </w:p>
    <w:p w:rsidR="00072D19" w:rsidRPr="00DA1C5D" w:rsidRDefault="00072D19" w:rsidP="00072D19">
      <w:pPr>
        <w:pStyle w:val="a3"/>
        <w:jc w:val="both"/>
        <w:rPr>
          <w:rStyle w:val="blk"/>
          <w:rFonts w:ascii="Times New Roman" w:hAnsi="Times New Roman" w:cs="Times New Roman"/>
        </w:rPr>
      </w:pPr>
      <w:r w:rsidRPr="00DA1C5D">
        <w:rPr>
          <w:rFonts w:ascii="Times New Roman" w:hAnsi="Times New Roman" w:cs="Times New Roman"/>
        </w:rPr>
        <w:t xml:space="preserve">5.4.2. Информация о досудебном (внесудебном) порядке обжалования решений и действий (бездействия) органа, предоставляющего муниципальную услугу, многофункционального центра, организаций, привлечённых многофункциональным центром, принимающих участие в предоставлении муниципальной услуги, а также их должностных лиц, государственных или муниципальных служащих, работников размещена на Едином портале государственных и муниципальных услуг (региональном портале государственных и муниципальных услуг Новосибирской области) в </w:t>
      </w:r>
      <w:r w:rsidRPr="00DA1C5D">
        <w:rPr>
          <w:rStyle w:val="blk"/>
          <w:rFonts w:ascii="Times New Roman" w:hAnsi="Times New Roman" w:cs="Times New Roman"/>
        </w:rPr>
        <w:t>информационно-телекоммуникационной сети "Интернет".</w:t>
      </w:r>
    </w:p>
    <w:p w:rsidR="00072D19" w:rsidRPr="00DA1C5D" w:rsidRDefault="00072D19" w:rsidP="00072D19">
      <w:pPr>
        <w:pStyle w:val="a3"/>
        <w:jc w:val="both"/>
        <w:rPr>
          <w:rStyle w:val="blk"/>
          <w:rFonts w:ascii="Times New Roman" w:hAnsi="Times New Roman" w:cs="Times New Roman"/>
        </w:rPr>
      </w:pPr>
    </w:p>
    <w:p w:rsidR="00072D19" w:rsidRPr="00DA1C5D" w:rsidRDefault="00072D19" w:rsidP="00072D19">
      <w:pPr>
        <w:pStyle w:val="a3"/>
        <w:jc w:val="both"/>
        <w:rPr>
          <w:rStyle w:val="blk"/>
          <w:rFonts w:ascii="Times New Roman" w:hAnsi="Times New Roman" w:cs="Times New Roman"/>
        </w:rPr>
      </w:pPr>
    </w:p>
    <w:p w:rsidR="00072D19" w:rsidRPr="00DA1C5D" w:rsidRDefault="00072D19" w:rsidP="00072D19">
      <w:pPr>
        <w:pStyle w:val="a3"/>
        <w:jc w:val="both"/>
        <w:rPr>
          <w:rStyle w:val="blk"/>
          <w:rFonts w:ascii="Times New Roman" w:hAnsi="Times New Roman" w:cs="Times New Roman"/>
        </w:rPr>
      </w:pPr>
    </w:p>
    <w:p w:rsidR="00072D19" w:rsidRPr="00DA1C5D" w:rsidRDefault="00072D19" w:rsidP="00072D19">
      <w:pPr>
        <w:pStyle w:val="a3"/>
        <w:jc w:val="both"/>
        <w:rPr>
          <w:rStyle w:val="blk"/>
          <w:rFonts w:ascii="Times New Roman" w:hAnsi="Times New Roman" w:cs="Times New Roman"/>
        </w:rPr>
      </w:pPr>
    </w:p>
    <w:p w:rsidR="00072D19" w:rsidRPr="00DA1C5D" w:rsidRDefault="00A23868" w:rsidP="00072D19">
      <w:pPr>
        <w:jc w:val="right"/>
        <w:rPr>
          <w:rFonts w:cs="Times New Roman"/>
          <w:b/>
          <w:sz w:val="22"/>
          <w:szCs w:val="22"/>
        </w:rPr>
      </w:pPr>
      <w:r>
        <w:rPr>
          <w:rFonts w:cs="Times New Roman"/>
          <w:b/>
          <w:sz w:val="22"/>
          <w:szCs w:val="22"/>
        </w:rPr>
        <w:lastRenderedPageBreak/>
        <w:t>П</w:t>
      </w:r>
      <w:r w:rsidR="00072D19" w:rsidRPr="00DA1C5D">
        <w:rPr>
          <w:rFonts w:cs="Times New Roman"/>
          <w:b/>
          <w:sz w:val="22"/>
          <w:szCs w:val="22"/>
        </w:rPr>
        <w:t xml:space="preserve">риложение  №1 </w:t>
      </w:r>
    </w:p>
    <w:p w:rsidR="00072D19" w:rsidRPr="00DA1C5D" w:rsidRDefault="00072D19" w:rsidP="00072D19">
      <w:pPr>
        <w:jc w:val="right"/>
        <w:rPr>
          <w:rFonts w:cs="Times New Roman"/>
          <w:sz w:val="22"/>
          <w:szCs w:val="22"/>
        </w:rPr>
      </w:pPr>
      <w:r w:rsidRPr="00DA1C5D">
        <w:rPr>
          <w:rFonts w:cs="Times New Roman"/>
          <w:sz w:val="22"/>
          <w:szCs w:val="22"/>
        </w:rPr>
        <w:t>к постановлению администрации</w:t>
      </w:r>
    </w:p>
    <w:p w:rsidR="00072D19" w:rsidRPr="00DA1C5D" w:rsidRDefault="00072D19" w:rsidP="00072D19">
      <w:pPr>
        <w:jc w:val="right"/>
        <w:rPr>
          <w:rFonts w:cs="Times New Roman"/>
          <w:sz w:val="22"/>
          <w:szCs w:val="22"/>
        </w:rPr>
      </w:pPr>
      <w:r w:rsidRPr="00DA1C5D">
        <w:rPr>
          <w:rFonts w:cs="Times New Roman"/>
          <w:sz w:val="22"/>
          <w:szCs w:val="22"/>
        </w:rPr>
        <w:t>Устьянцевского сельсовета</w:t>
      </w:r>
    </w:p>
    <w:p w:rsidR="00072D19" w:rsidRPr="00DA1C5D" w:rsidRDefault="00072D19" w:rsidP="00072D19">
      <w:pPr>
        <w:jc w:val="right"/>
        <w:rPr>
          <w:rFonts w:cs="Times New Roman"/>
          <w:sz w:val="22"/>
          <w:szCs w:val="22"/>
        </w:rPr>
      </w:pPr>
      <w:r w:rsidRPr="00DA1C5D">
        <w:rPr>
          <w:rFonts w:cs="Times New Roman"/>
          <w:sz w:val="22"/>
          <w:szCs w:val="22"/>
        </w:rPr>
        <w:t>от 10.04.2017 г № 11-1</w:t>
      </w:r>
    </w:p>
    <w:p w:rsidR="00072D19" w:rsidRPr="00DA1C5D" w:rsidRDefault="00072D19" w:rsidP="00072D19">
      <w:pPr>
        <w:jc w:val="right"/>
        <w:rPr>
          <w:rFonts w:cs="Times New Roman"/>
          <w:sz w:val="22"/>
          <w:szCs w:val="22"/>
        </w:rPr>
      </w:pPr>
    </w:p>
    <w:p w:rsidR="00072D19" w:rsidRPr="00DA1C5D" w:rsidRDefault="00072D19" w:rsidP="00072D19">
      <w:pPr>
        <w:jc w:val="center"/>
        <w:rPr>
          <w:rFonts w:cs="Times New Roman"/>
          <w:b/>
          <w:sz w:val="22"/>
          <w:szCs w:val="22"/>
        </w:rPr>
      </w:pPr>
      <w:r w:rsidRPr="00DA1C5D">
        <w:rPr>
          <w:rFonts w:cs="Times New Roman"/>
          <w:b/>
          <w:sz w:val="22"/>
          <w:szCs w:val="22"/>
        </w:rPr>
        <w:t>БЛОК-СХЕМА</w:t>
      </w:r>
    </w:p>
    <w:p w:rsidR="00072D19" w:rsidRPr="00DA1C5D" w:rsidRDefault="00072D19" w:rsidP="00072D19">
      <w:pPr>
        <w:jc w:val="center"/>
        <w:rPr>
          <w:rFonts w:cs="Times New Roman"/>
          <w:b/>
          <w:sz w:val="22"/>
          <w:szCs w:val="22"/>
        </w:rPr>
      </w:pPr>
      <w:r w:rsidRPr="00DA1C5D">
        <w:rPr>
          <w:rFonts w:cs="Times New Roman"/>
          <w:b/>
          <w:sz w:val="22"/>
          <w:szCs w:val="22"/>
        </w:rPr>
        <w:t>предоставления муниципальной услуги</w:t>
      </w:r>
    </w:p>
    <w:p w:rsidR="00072D19" w:rsidRPr="00DA1C5D" w:rsidRDefault="00AF7EE3" w:rsidP="00072D19">
      <w:pPr>
        <w:jc w:val="center"/>
        <w:rPr>
          <w:rFonts w:cs="Times New Roman"/>
          <w:b/>
          <w:color w:val="FF0000"/>
          <w:sz w:val="22"/>
          <w:szCs w:val="22"/>
        </w:rPr>
      </w:pPr>
      <w:r>
        <w:rPr>
          <w:rFonts w:cs="Times New Roman"/>
          <w:b/>
          <w:noProof/>
          <w:color w:val="FF0000"/>
          <w:sz w:val="22"/>
          <w:szCs w:val="22"/>
        </w:rPr>
        <w:pict>
          <v:shapetype id="_x0000_t202" coordsize="21600,21600" o:spt="202" path="m,l,21600r21600,l21600,xe">
            <v:stroke joinstyle="miter"/>
            <v:path gradientshapeok="t" o:connecttype="rect"/>
          </v:shapetype>
          <v:shape id="_x0000_s1030" type="#_x0000_t202" style="position:absolute;left:0;text-align:left;margin-left:-.8pt;margin-top:7.5pt;width:490.25pt;height:24.5pt;z-index:251664384">
            <v:textbox>
              <w:txbxContent>
                <w:p w:rsidR="000D16E2" w:rsidRDefault="000D16E2" w:rsidP="00072D19">
                  <w:pPr>
                    <w:jc w:val="center"/>
                  </w:pPr>
                  <w:r>
                    <w:t>П</w:t>
                  </w:r>
                  <w:r w:rsidRPr="00302A04">
                    <w:t>риём заявления и документов, необходимых для предоставления муниципальной</w:t>
                  </w:r>
                  <w:r>
                    <w:t xml:space="preserve"> услуги</w:t>
                  </w:r>
                </w:p>
              </w:txbxContent>
            </v:textbox>
          </v:shape>
        </w:pict>
      </w:r>
    </w:p>
    <w:p w:rsidR="00072D19" w:rsidRPr="00DA1C5D" w:rsidRDefault="00072D19" w:rsidP="00072D19">
      <w:pPr>
        <w:jc w:val="center"/>
        <w:rPr>
          <w:rFonts w:cs="Times New Roman"/>
          <w:b/>
          <w:color w:val="FF0000"/>
          <w:sz w:val="22"/>
          <w:szCs w:val="22"/>
        </w:rPr>
      </w:pPr>
    </w:p>
    <w:p w:rsidR="00072D19" w:rsidRPr="00DA1C5D" w:rsidRDefault="00AF7EE3" w:rsidP="00072D19">
      <w:pPr>
        <w:jc w:val="center"/>
        <w:rPr>
          <w:rFonts w:cs="Times New Roman"/>
          <w:b/>
          <w:color w:val="FF0000"/>
          <w:sz w:val="22"/>
          <w:szCs w:val="22"/>
        </w:rPr>
      </w:pPr>
      <w:r w:rsidRPr="00AF7EE3">
        <w:rPr>
          <w:rFonts w:cs="Times New Roman"/>
          <w:noProof/>
          <w:color w:val="FF0000"/>
          <w:sz w:val="22"/>
          <w:szCs w:val="22"/>
        </w:rPr>
        <w:pict>
          <v:shapetype id="_x0000_t32" coordsize="21600,21600" o:spt="32" o:oned="t" path="m,l21600,21600e" filled="f">
            <v:path arrowok="t" fillok="f" o:connecttype="none"/>
            <o:lock v:ext="edit" shapetype="t"/>
          </v:shapetype>
          <v:shape id="_x0000_s1032" type="#_x0000_t32" style="position:absolute;left:0;text-align:left;margin-left:244.65pt;margin-top:5.25pt;width:0;height:14.15pt;z-index:251666432" o:connectortype="straight">
            <v:stroke endarrow="block"/>
          </v:shape>
        </w:pict>
      </w:r>
    </w:p>
    <w:p w:rsidR="00072D19" w:rsidRPr="00DA1C5D" w:rsidRDefault="00AF7EE3" w:rsidP="00072D19">
      <w:pPr>
        <w:jc w:val="center"/>
        <w:rPr>
          <w:rFonts w:cs="Times New Roman"/>
          <w:color w:val="FF0000"/>
          <w:sz w:val="22"/>
          <w:szCs w:val="22"/>
        </w:rPr>
      </w:pPr>
      <w:r>
        <w:rPr>
          <w:rFonts w:cs="Times New Roman"/>
          <w:noProof/>
          <w:color w:val="FF0000"/>
          <w:sz w:val="22"/>
          <w:szCs w:val="22"/>
        </w:rPr>
        <w:pict>
          <v:shape id="_x0000_s1031" type="#_x0000_t202" style="position:absolute;left:0;text-align:left;margin-left:-.8pt;margin-top:6.35pt;width:490.25pt;height:40.75pt;z-index:251665408">
            <v:textbox>
              <w:txbxContent>
                <w:p w:rsidR="000D16E2" w:rsidRPr="00DC2937" w:rsidRDefault="000D16E2" w:rsidP="00072D19">
                  <w:pPr>
                    <w:jc w:val="center"/>
                  </w:pPr>
                  <w:r>
                    <w:t xml:space="preserve">Регистрация заявления </w:t>
                  </w:r>
                  <w:r w:rsidRPr="007E6124">
                    <w:t>в журнале регистрации заявлений о предоставлении муниципальной услуги</w:t>
                  </w:r>
                </w:p>
              </w:txbxContent>
            </v:textbox>
          </v:shape>
        </w:pict>
      </w:r>
    </w:p>
    <w:p w:rsidR="00072D19" w:rsidRPr="00DA1C5D" w:rsidRDefault="00072D19" w:rsidP="00072D19">
      <w:pPr>
        <w:jc w:val="center"/>
        <w:rPr>
          <w:rFonts w:cs="Times New Roman"/>
          <w:color w:val="FF0000"/>
          <w:sz w:val="22"/>
          <w:szCs w:val="22"/>
        </w:rPr>
      </w:pPr>
    </w:p>
    <w:p w:rsidR="00072D19" w:rsidRPr="00DA1C5D" w:rsidRDefault="00072D19" w:rsidP="00072D19">
      <w:pPr>
        <w:jc w:val="center"/>
        <w:rPr>
          <w:rFonts w:cs="Times New Roman"/>
          <w:color w:val="FF0000"/>
          <w:sz w:val="22"/>
          <w:szCs w:val="22"/>
        </w:rPr>
      </w:pPr>
    </w:p>
    <w:p w:rsidR="00072D19" w:rsidRPr="00DA1C5D" w:rsidRDefault="00AF7EE3" w:rsidP="00072D19">
      <w:pPr>
        <w:ind w:firstLine="540"/>
        <w:rPr>
          <w:rFonts w:cs="Times New Roman"/>
          <w:color w:val="FF0000"/>
          <w:sz w:val="22"/>
          <w:szCs w:val="22"/>
        </w:rPr>
      </w:pPr>
      <w:r>
        <w:rPr>
          <w:rFonts w:cs="Times New Roman"/>
          <w:noProof/>
          <w:color w:val="FF0000"/>
          <w:sz w:val="22"/>
          <w:szCs w:val="22"/>
        </w:rPr>
        <w:pict>
          <v:shape id="_x0000_s1034" type="#_x0000_t32" style="position:absolute;left:0;text-align:left;margin-left:244.95pt;margin-top:5pt;width:.05pt;height:14.15pt;z-index:251668480" o:connectortype="straight">
            <v:stroke endarrow="block"/>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33" type="#_x0000_t202" style="position:absolute;left:0;text-align:left;margin-left:-1.55pt;margin-top:4.85pt;width:490.4pt;height:28.35pt;z-index:251667456">
            <v:textbox>
              <w:txbxContent>
                <w:p w:rsidR="000D16E2" w:rsidRPr="00DC2937" w:rsidRDefault="000D16E2" w:rsidP="00072D19">
                  <w:pPr>
                    <w:jc w:val="center"/>
                  </w:pPr>
                  <w:r>
                    <w:t xml:space="preserve">Направление заявления и документов Главе </w:t>
                  </w:r>
                  <w:r w:rsidRPr="001515FA">
                    <w:t>админи</w:t>
                  </w:r>
                  <w:r>
                    <w:t>страции Устьянцевского сельсовета</w:t>
                  </w:r>
                </w:p>
              </w:txbxContent>
            </v:textbox>
          </v:shape>
        </w:pict>
      </w: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36" type="#_x0000_t32" style="position:absolute;left:0;text-align:left;margin-left:243.95pt;margin-top:-.35pt;width:0;height:14.15pt;z-index:251670528" o:connectortype="straight">
            <v:stroke endarrow="block"/>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1" type="#_x0000_t202" style="position:absolute;left:0;text-align:left;margin-left:-1.9pt;margin-top:.15pt;width:490.4pt;height:25.65pt;z-index:251675648">
            <v:textbox>
              <w:txbxContent>
                <w:p w:rsidR="000D16E2" w:rsidRPr="00DC2937" w:rsidRDefault="000D16E2" w:rsidP="00072D19">
                  <w:pPr>
                    <w:jc w:val="center"/>
                  </w:pPr>
                  <w:r>
                    <w:t xml:space="preserve">Направление заявления и документов для исполнения к уполномоченному </w:t>
                  </w:r>
                  <w:r w:rsidRPr="007E6124">
                    <w:t>специалисту администрации</w:t>
                  </w:r>
                </w:p>
              </w:txbxContent>
            </v:textbox>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39" type="#_x0000_t32" style="position:absolute;left:0;text-align:left;margin-left:240.25pt;margin-top:7.15pt;width:0;height:22.7pt;z-index:251673600" o:connectortype="straight">
            <v:stroke endarrow="block"/>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2" type="#_x0000_t32" style="position:absolute;left:0;text-align:left;margin-left:73.6pt;margin-top:2.45pt;width:320.6pt;height:0;z-index:251676672" o:connectortype="straight"/>
        </w:pict>
      </w:r>
      <w:r>
        <w:rPr>
          <w:rFonts w:cs="Times New Roman"/>
          <w:noProof/>
          <w:color w:val="FF0000"/>
          <w:sz w:val="22"/>
          <w:szCs w:val="22"/>
        </w:rPr>
        <w:pict>
          <v:shape id="_x0000_s1038" type="#_x0000_t32" style="position:absolute;left:0;text-align:left;margin-left:73.6pt;margin-top:2.45pt;width:0;height:14.15pt;z-index:251672576" o:connectortype="straight">
            <v:stroke endarrow="block"/>
          </v:shape>
        </w:pict>
      </w:r>
      <w:r>
        <w:rPr>
          <w:rFonts w:cs="Times New Roman"/>
          <w:noProof/>
          <w:color w:val="FF0000"/>
          <w:sz w:val="22"/>
          <w:szCs w:val="22"/>
        </w:rPr>
        <w:pict>
          <v:shape id="_x0000_s1037" type="#_x0000_t32" style="position:absolute;left:0;text-align:left;margin-left:394.2pt;margin-top:2.4pt;width:0;height:14.15pt;z-index:251671552" o:connectortype="straight">
            <v:stroke endarrow="block"/>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4" type="#_x0000_t202" style="position:absolute;left:0;text-align:left;margin-left:340.45pt;margin-top:2.35pt;width:114.55pt;height:78.15pt;z-index:251678720">
            <v:textbox>
              <w:txbxContent>
                <w:p w:rsidR="000D16E2" w:rsidRDefault="000D16E2" w:rsidP="00072D19">
                  <w:pPr>
                    <w:jc w:val="center"/>
                    <w:rPr>
                      <w:sz w:val="20"/>
                    </w:rPr>
                  </w:pPr>
                </w:p>
                <w:p w:rsidR="000D16E2" w:rsidRDefault="000D16E2" w:rsidP="00072D19">
                  <w:pPr>
                    <w:jc w:val="center"/>
                    <w:rPr>
                      <w:sz w:val="20"/>
                    </w:rPr>
                  </w:pPr>
                  <w:r>
                    <w:rPr>
                      <w:sz w:val="20"/>
                    </w:rPr>
                    <w:t>Н</w:t>
                  </w:r>
                  <w:r w:rsidRPr="00DC2937">
                    <w:rPr>
                      <w:sz w:val="20"/>
                    </w:rPr>
                    <w:t xml:space="preserve">аправление </w:t>
                  </w:r>
                </w:p>
                <w:p w:rsidR="000D16E2" w:rsidRDefault="000D16E2" w:rsidP="00072D19">
                  <w:pPr>
                    <w:jc w:val="center"/>
                    <w:rPr>
                      <w:sz w:val="20"/>
                    </w:rPr>
                  </w:pPr>
                  <w:r w:rsidRPr="00DC2937">
                    <w:rPr>
                      <w:sz w:val="20"/>
                    </w:rPr>
                    <w:t xml:space="preserve">необходимых </w:t>
                  </w:r>
                </w:p>
                <w:p w:rsidR="000D16E2" w:rsidRDefault="000D16E2" w:rsidP="00072D19">
                  <w:pPr>
                    <w:jc w:val="center"/>
                    <w:rPr>
                      <w:sz w:val="20"/>
                    </w:rPr>
                  </w:pPr>
                  <w:r w:rsidRPr="00DC2937">
                    <w:rPr>
                      <w:sz w:val="20"/>
                    </w:rPr>
                    <w:t>межведомственных</w:t>
                  </w:r>
                </w:p>
                <w:p w:rsidR="000D16E2" w:rsidRPr="00DC2937" w:rsidRDefault="000D16E2" w:rsidP="00072D19">
                  <w:pPr>
                    <w:jc w:val="center"/>
                    <w:rPr>
                      <w:sz w:val="20"/>
                    </w:rPr>
                  </w:pPr>
                  <w:r w:rsidRPr="00DC2937">
                    <w:rPr>
                      <w:sz w:val="20"/>
                    </w:rPr>
                    <w:t xml:space="preserve"> запросов </w:t>
                  </w:r>
                </w:p>
                <w:p w:rsidR="000D16E2" w:rsidRPr="004A14BC" w:rsidRDefault="000D16E2" w:rsidP="00072D19"/>
              </w:txbxContent>
            </v:textbox>
          </v:shape>
        </w:pict>
      </w:r>
      <w:r>
        <w:rPr>
          <w:rFonts w:cs="Times New Roman"/>
          <w:noProof/>
          <w:color w:val="FF0000"/>
          <w:sz w:val="22"/>
          <w:szCs w:val="22"/>
        </w:rPr>
        <w:pict>
          <v:shape id="_x0000_s1035" type="#_x0000_t202" style="position:absolute;left:0;text-align:left;margin-left:34.95pt;margin-top:3.85pt;width:83.9pt;height:85.05pt;z-index:251669504">
            <v:textbox>
              <w:txbxContent>
                <w:p w:rsidR="000D16E2" w:rsidRPr="00DC2937" w:rsidRDefault="000D16E2" w:rsidP="00072D19">
                  <w:pPr>
                    <w:jc w:val="center"/>
                    <w:rPr>
                      <w:sz w:val="20"/>
                    </w:rPr>
                  </w:pPr>
                  <w:r w:rsidRPr="00DC2937">
                    <w:rPr>
                      <w:sz w:val="20"/>
                    </w:rPr>
                    <w:t xml:space="preserve">Выдача </w:t>
                  </w:r>
                  <w:r>
                    <w:rPr>
                      <w:sz w:val="20"/>
                    </w:rPr>
                    <w:t xml:space="preserve"> Заявителю </w:t>
                  </w:r>
                  <w:r w:rsidRPr="00DC2937">
                    <w:rPr>
                      <w:sz w:val="20"/>
                    </w:rPr>
                    <w:t>расписки в получении документов</w:t>
                  </w:r>
                </w:p>
              </w:txbxContent>
            </v:textbox>
          </v:shape>
        </w:pict>
      </w:r>
      <w:r>
        <w:rPr>
          <w:rFonts w:cs="Times New Roman"/>
          <w:noProof/>
          <w:color w:val="FF0000"/>
          <w:sz w:val="22"/>
          <w:szCs w:val="22"/>
        </w:rPr>
        <w:pict>
          <v:shape id="_x0000_s1043" type="#_x0000_t202" style="position:absolute;left:0;text-align:left;margin-left:141.85pt;margin-top:3.2pt;width:169.55pt;height:85.05pt;z-index:251677696">
            <v:textbox>
              <w:txbxContent>
                <w:p w:rsidR="000D16E2" w:rsidRPr="00DC2937" w:rsidRDefault="000D16E2" w:rsidP="00072D19">
                  <w:pPr>
                    <w:jc w:val="center"/>
                  </w:pPr>
                  <w:r w:rsidRPr="00DC2937">
                    <w:rPr>
                      <w:sz w:val="20"/>
                    </w:rPr>
                    <w:t>Проверка специалистом, ответственным за предоставление муниципальной услуги, наличия документов, обязанность по</w:t>
                  </w:r>
                  <w:r w:rsidRPr="001515FA">
                    <w:t xml:space="preserve"> </w:t>
                  </w:r>
                  <w:r w:rsidRPr="00DC2937">
                    <w:rPr>
                      <w:sz w:val="20"/>
                    </w:rPr>
                    <w:t>представлению которых</w:t>
                  </w:r>
                  <w:r w:rsidRPr="001515FA">
                    <w:t xml:space="preserve"> </w:t>
                  </w:r>
                  <w:r w:rsidRPr="00DC2937">
                    <w:rPr>
                      <w:sz w:val="20"/>
                    </w:rPr>
                    <w:t>возложена на</w:t>
                  </w:r>
                  <w:r w:rsidRPr="001515FA">
                    <w:t xml:space="preserve"> </w:t>
                  </w:r>
                  <w:r w:rsidRPr="00DC2937">
                    <w:rPr>
                      <w:sz w:val="20"/>
                    </w:rPr>
                    <w:t>Заявителя</w:t>
                  </w:r>
                </w:p>
                <w:p w:rsidR="000D16E2" w:rsidRPr="00DC2937" w:rsidRDefault="000D16E2" w:rsidP="00072D19"/>
              </w:txbxContent>
            </v:textbox>
          </v:shape>
        </w:pict>
      </w: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5" type="#_x0000_t32" style="position:absolute;left:0;text-align:left;margin-left:402pt;margin-top:11.55pt;width:0;height:61pt;z-index:251679744" o:connectortype="straight">
            <v:stroke endarrow="block"/>
          </v:shape>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53" type="#_x0000_t32" style="position:absolute;left:0;text-align:left;margin-left:234.2pt;margin-top:5.85pt;width:.05pt;height:14.15pt;z-index:251687936" o:connectortype="straight">
            <v:stroke endarrow="block"/>
          </v:shape>
        </w:pict>
      </w:r>
      <w:r>
        <w:rPr>
          <w:rFonts w:cs="Times New Roman"/>
          <w:noProof/>
          <w:color w:val="FF0000"/>
          <w:sz w:val="22"/>
          <w:szCs w:val="22"/>
        </w:rPr>
        <w:pict>
          <v:shape id="_x0000_s1046" type="#_x0000_t32" style="position:absolute;left:0;text-align:left;margin-left:234.25pt;margin-top:11.65pt;width:167.75pt;height:.05pt;z-index:251680768" o:connectortype="straight"/>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52" type="#_x0000_t202" style="position:absolute;left:0;text-align:left;margin-left:-.8pt;margin-top:6.15pt;width:306.8pt;height:38.9pt;z-index:251686912">
            <v:textbox>
              <w:txbxContent>
                <w:p w:rsidR="000D16E2" w:rsidRPr="00045D0E" w:rsidRDefault="000D16E2" w:rsidP="00072D19">
                  <w:pPr>
                    <w:jc w:val="center"/>
                    <w:rPr>
                      <w:sz w:val="20"/>
                    </w:rPr>
                  </w:pPr>
                  <w:r w:rsidRPr="00045D0E">
                    <w:rPr>
                      <w:sz w:val="20"/>
                    </w:rPr>
                    <w:t xml:space="preserve">Направление </w:t>
                  </w:r>
                  <w:r>
                    <w:rPr>
                      <w:sz w:val="20"/>
                    </w:rPr>
                    <w:t xml:space="preserve">Заявителю </w:t>
                  </w:r>
                  <w:r w:rsidRPr="00045D0E">
                    <w:rPr>
                      <w:sz w:val="20"/>
                    </w:rPr>
                    <w:t>уведомление об отказе в предоставлении</w:t>
                  </w:r>
                  <w:r>
                    <w:rPr>
                      <w:sz w:val="20"/>
                    </w:rPr>
                    <w:t xml:space="preserve"> муниципальной услуги (представлены не все документы)</w:t>
                  </w:r>
                </w:p>
              </w:txbxContent>
            </v:textbox>
          </v:shape>
        </w:pict>
      </w: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7" type="#_x0000_t202" style="position:absolute;left:0;text-align:left;margin-left:252.4pt;margin-top:3.65pt;width:242.7pt;height:68.55pt;z-index:251681792">
            <v:textbox style="mso-next-textbox:#_x0000_s1047">
              <w:txbxContent>
                <w:p w:rsidR="000D16E2" w:rsidRPr="00750A0F" w:rsidRDefault="000D16E2" w:rsidP="00072D19">
                  <w:pPr>
                    <w:jc w:val="center"/>
                    <w:rPr>
                      <w:sz w:val="20"/>
                    </w:rPr>
                  </w:pPr>
                  <w:r w:rsidRPr="00750A0F">
                    <w:rPr>
                      <w:sz w:val="20"/>
                    </w:rPr>
                    <w:t>Рассмотрение заявления и документов, представленных гражданами для согласования переустройства и (или) перепланировки помещения в многоквартирном доме, а также документов, полученных по межведомственным запросам</w:t>
                  </w:r>
                </w:p>
              </w:txbxContent>
            </v:textbox>
          </v:shape>
        </w:pict>
      </w:r>
      <w:r>
        <w:rPr>
          <w:rFonts w:cs="Times New Roman"/>
          <w:noProof/>
          <w:color w:val="FF0000"/>
          <w:sz w:val="22"/>
          <w:szCs w:val="22"/>
        </w:rPr>
        <w:pict>
          <v:shape id="_x0000_s1040" type="#_x0000_t202" style="position:absolute;left:0;text-align:left;margin-left:-.8pt;margin-top:3.55pt;width:236.2pt;height:68.65pt;z-index:251674624">
            <v:textbox style="mso-next-textbox:#_x0000_s1040">
              <w:txbxContent>
                <w:p w:rsidR="000D16E2" w:rsidRPr="00045D0E" w:rsidRDefault="000D16E2" w:rsidP="00072D19">
                  <w:pPr>
                    <w:jc w:val="center"/>
                    <w:rPr>
                      <w:sz w:val="20"/>
                    </w:rPr>
                  </w:pPr>
                  <w:r w:rsidRPr="00045D0E">
                    <w:rPr>
                      <w:sz w:val="20"/>
                    </w:rPr>
                    <w:t xml:space="preserve">Направление </w:t>
                  </w:r>
                  <w:r>
                    <w:rPr>
                      <w:sz w:val="20"/>
                    </w:rPr>
                    <w:t xml:space="preserve">Заявителю уведомление о необходимости представить в Администрацию документ (информацию) в связи с не поступлением  документа (информации) по </w:t>
                  </w:r>
                  <w:r w:rsidRPr="00AD0199">
                    <w:rPr>
                      <w:sz w:val="20"/>
                    </w:rPr>
                    <w:t>межведомственным запросам</w:t>
                  </w:r>
                </w:p>
                <w:p w:rsidR="000D16E2" w:rsidRPr="00AD0199" w:rsidRDefault="000D16E2" w:rsidP="00072D19"/>
              </w:txbxContent>
            </v:textbox>
          </v:shape>
        </w:pict>
      </w: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60" type="#_x0000_t32" style="position:absolute;left:0;text-align:left;margin-left:235.4pt;margin-top:7.75pt;width:17pt;height:.05pt;flip:x;z-index:251695104" o:connectortype="straight">
            <v:stroke endarrow="block"/>
          </v:shape>
        </w:pict>
      </w: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65" type="#_x0000_t32" style="position:absolute;left:0;text-align:left;margin-left:315.4pt;margin-top:3.3pt;width:0;height:13.55pt;z-index:251700224" o:connectortype="straight"/>
        </w:pict>
      </w:r>
      <w:r>
        <w:rPr>
          <w:rFonts w:cs="Times New Roman"/>
          <w:noProof/>
          <w:color w:val="FF0000"/>
          <w:sz w:val="22"/>
          <w:szCs w:val="22"/>
        </w:rPr>
        <w:pict>
          <v:shape id="_x0000_s1061" type="#_x0000_t32" style="position:absolute;left:0;text-align:left;margin-left:183.85pt;margin-top:3.2pt;width:0;height:13.5pt;z-index:251696128" o:connectortype="straight"/>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51" type="#_x0000_t32" style="position:absolute;left:0;text-align:left;margin-left:354.1pt;margin-top:2.9pt;width:0;height:14.15pt;z-index:251685888" o:connectortype="straight">
            <v:stroke endarrow="block"/>
          </v:shape>
        </w:pict>
      </w:r>
      <w:r>
        <w:rPr>
          <w:rFonts w:cs="Times New Roman"/>
          <w:noProof/>
          <w:color w:val="FF0000"/>
          <w:sz w:val="22"/>
          <w:szCs w:val="22"/>
        </w:rPr>
        <w:pict>
          <v:shape id="_x0000_s1062" type="#_x0000_t32" style="position:absolute;left:0;text-align:left;margin-left:108.05pt;margin-top:2.55pt;width:0;height:14.15pt;z-index:251697152" o:connectortype="straight">
            <v:stroke endarrow="block"/>
          </v:shape>
        </w:pict>
      </w:r>
      <w:r>
        <w:rPr>
          <w:rFonts w:cs="Times New Roman"/>
          <w:noProof/>
          <w:color w:val="FF0000"/>
          <w:sz w:val="22"/>
          <w:szCs w:val="22"/>
        </w:rPr>
        <w:pict>
          <v:shape id="_x0000_s1049" type="#_x0000_t32" style="position:absolute;left:0;text-align:left;margin-left:108.05pt;margin-top:3.05pt;width:246.05pt;height:0;flip:y;z-index:251683840" o:connectortype="straight"/>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48" type="#_x0000_t202" style="position:absolute;left:0;text-align:left;margin-left:-.8pt;margin-top:2.85pt;width:212.25pt;height:48.1pt;z-index:251682816">
            <v:textbox>
              <w:txbxContent>
                <w:p w:rsidR="000D16E2" w:rsidRPr="00750A0F" w:rsidRDefault="000D16E2" w:rsidP="00072D19">
                  <w:pPr>
                    <w:jc w:val="center"/>
                    <w:rPr>
                      <w:sz w:val="20"/>
                    </w:rPr>
                  </w:pPr>
                  <w:r w:rsidRPr="00750A0F">
                    <w:rPr>
                      <w:sz w:val="20"/>
                    </w:rPr>
                    <w:t>Подготовка Решения о согласовании переустройства и (или) перепланировки  помещения в многоквартирном доме</w:t>
                  </w:r>
                </w:p>
              </w:txbxContent>
            </v:textbox>
          </v:shape>
        </w:pict>
      </w:r>
      <w:r>
        <w:rPr>
          <w:rFonts w:cs="Times New Roman"/>
          <w:noProof/>
          <w:color w:val="FF0000"/>
          <w:sz w:val="22"/>
          <w:szCs w:val="22"/>
        </w:rPr>
        <w:pict>
          <v:shape id="_x0000_s1050" type="#_x0000_t202" style="position:absolute;left:0;text-align:left;margin-left:234.2pt;margin-top:2.85pt;width:235.7pt;height:48.1pt;z-index:251684864">
            <v:textbox>
              <w:txbxContent>
                <w:p w:rsidR="000D16E2" w:rsidRPr="00946085" w:rsidRDefault="000D16E2" w:rsidP="00072D19">
                  <w:pPr>
                    <w:jc w:val="center"/>
                    <w:rPr>
                      <w:sz w:val="20"/>
                    </w:rPr>
                  </w:pPr>
                  <w:r>
                    <w:rPr>
                      <w:sz w:val="20"/>
                    </w:rPr>
                    <w:t>Подготовка уведомления администрации Устьянцевского сельсовета об отказе в предоставлении муниципальной услуги</w:t>
                  </w:r>
                </w:p>
              </w:txbxContent>
            </v:textbox>
          </v:shape>
        </w:pict>
      </w:r>
    </w:p>
    <w:p w:rsidR="00072D19" w:rsidRPr="00DA1C5D" w:rsidRDefault="00072D19" w:rsidP="00072D19">
      <w:pPr>
        <w:rPr>
          <w:rFonts w:cs="Times New Roman"/>
          <w:color w:val="FF0000"/>
          <w:sz w:val="22"/>
          <w:szCs w:val="22"/>
        </w:rPr>
      </w:pPr>
    </w:p>
    <w:p w:rsidR="00072D19" w:rsidRPr="00DA1C5D" w:rsidRDefault="00072D19" w:rsidP="00072D19">
      <w:pPr>
        <w:rPr>
          <w:rFonts w:cs="Times New Roman"/>
          <w:color w:val="FF0000"/>
          <w:sz w:val="22"/>
          <w:szCs w:val="22"/>
        </w:rPr>
      </w:pP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66" type="#_x0000_t32" style="position:absolute;left:0;text-align:left;margin-left:349.35pt;margin-top:9.5pt;width:0;height:11.75pt;z-index:251701248" o:connectortype="straight"/>
        </w:pict>
      </w:r>
      <w:r>
        <w:rPr>
          <w:rFonts w:cs="Times New Roman"/>
          <w:noProof/>
          <w:color w:val="FF0000"/>
          <w:sz w:val="22"/>
          <w:szCs w:val="22"/>
        </w:rPr>
        <w:pict>
          <v:shape id="_x0000_s1064" type="#_x0000_t32" style="position:absolute;left:0;text-align:left;margin-left:103.35pt;margin-top:9.2pt;width:0;height:11.75pt;z-index:251699200" o:connectortype="straight"/>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55" type="#_x0000_t32" style="position:absolute;left:0;text-align:left;margin-left:249.45pt;margin-top:7.15pt;width:.05pt;height:16.25pt;z-index:251689984" o:connectortype="straight">
            <v:stroke endarrow="block"/>
          </v:shape>
        </w:pict>
      </w:r>
      <w:r>
        <w:rPr>
          <w:rFonts w:cs="Times New Roman"/>
          <w:noProof/>
          <w:color w:val="FF0000"/>
          <w:sz w:val="22"/>
          <w:szCs w:val="22"/>
        </w:rPr>
        <w:pict>
          <v:shape id="_x0000_s1063" type="#_x0000_t32" style="position:absolute;left:0;text-align:left;margin-left:103.15pt;margin-top:7.8pt;width:246.2pt;height:0;z-index:251698176" o:connectortype="straight"/>
        </w:pict>
      </w:r>
    </w:p>
    <w:p w:rsidR="00072D19" w:rsidRPr="00DA1C5D" w:rsidRDefault="00AF7EE3" w:rsidP="00072D19">
      <w:pPr>
        <w:rPr>
          <w:rFonts w:cs="Times New Roman"/>
          <w:color w:val="FF0000"/>
          <w:sz w:val="22"/>
          <w:szCs w:val="22"/>
        </w:rPr>
      </w:pPr>
      <w:r>
        <w:rPr>
          <w:rFonts w:cs="Times New Roman"/>
          <w:noProof/>
          <w:color w:val="FF0000"/>
          <w:sz w:val="22"/>
          <w:szCs w:val="22"/>
        </w:rPr>
        <w:pict>
          <v:shape id="_x0000_s1054" type="#_x0000_t202" style="position:absolute;left:0;text-align:left;margin-left:3.65pt;margin-top:10.45pt;width:490.4pt;height:32.7pt;z-index:251688960">
            <v:textbox>
              <w:txbxContent>
                <w:p w:rsidR="000D16E2" w:rsidRPr="00DC2937" w:rsidRDefault="000D16E2" w:rsidP="00072D19">
                  <w:pPr>
                    <w:jc w:val="center"/>
                  </w:pPr>
                  <w:r>
                    <w:t xml:space="preserve">Направление документов Главе </w:t>
                  </w:r>
                  <w:r w:rsidRPr="001515FA">
                    <w:t>админи</w:t>
                  </w:r>
                  <w:r>
                    <w:t>страции Устьянцевского сельсовета на утверждение</w:t>
                  </w:r>
                </w:p>
              </w:txbxContent>
            </v:textbox>
          </v:shape>
        </w:pict>
      </w:r>
    </w:p>
    <w:p w:rsidR="00072D19" w:rsidRPr="00DA1C5D" w:rsidRDefault="00072D19" w:rsidP="00072D19">
      <w:pPr>
        <w:rPr>
          <w:rFonts w:cs="Times New Roman"/>
          <w:color w:val="FF0000"/>
          <w:sz w:val="22"/>
          <w:szCs w:val="22"/>
        </w:rPr>
      </w:pP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57" type="#_x0000_t32" style="position:absolute;left:0;text-align:left;margin-left:249.15pt;margin-top:5.85pt;width:0;height:14.15pt;z-index:251692032" o:connectortype="straight">
            <v:stroke endarrow="block"/>
          </v:shape>
        </w:pict>
      </w: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56" type="#_x0000_t202" style="position:absolute;left:0;text-align:left;margin-left:3.65pt;margin-top:18.1pt;width:490.4pt;height:26.85pt;z-index:251691008">
            <v:textbox style="mso-next-textbox:#_x0000_s1056">
              <w:txbxContent>
                <w:p w:rsidR="000D16E2" w:rsidRPr="00DC2937" w:rsidRDefault="000D16E2" w:rsidP="00072D19">
                  <w:pPr>
                    <w:jc w:val="center"/>
                  </w:pPr>
                  <w:r>
                    <w:t xml:space="preserve">Направление утверждённых документов для исполнения к уполномоченному </w:t>
                  </w:r>
                  <w:r w:rsidRPr="007E6124">
                    <w:t>специа</w:t>
                  </w:r>
                  <w:r>
                    <w:t xml:space="preserve">листу </w:t>
                  </w:r>
                </w:p>
              </w:txbxContent>
            </v:textbox>
          </v:shape>
        </w:pict>
      </w:r>
    </w:p>
    <w:p w:rsidR="00072D19" w:rsidRPr="00DA1C5D" w:rsidRDefault="00072D19" w:rsidP="00072D19">
      <w:pPr>
        <w:ind w:left="720"/>
        <w:rPr>
          <w:rFonts w:cs="Times New Roman"/>
          <w:color w:val="FF0000"/>
          <w:sz w:val="22"/>
          <w:szCs w:val="22"/>
        </w:rPr>
      </w:pPr>
    </w:p>
    <w:p w:rsidR="00072D19" w:rsidRPr="00DA1C5D" w:rsidRDefault="00072D19" w:rsidP="00072D19">
      <w:pPr>
        <w:ind w:left="720"/>
        <w:rPr>
          <w:rFonts w:cs="Times New Roman"/>
          <w:color w:val="FF0000"/>
          <w:sz w:val="22"/>
          <w:szCs w:val="22"/>
        </w:rPr>
      </w:pP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59" type="#_x0000_t32" style="position:absolute;left:0;text-align:left;margin-left:249.45pt;margin-top:1.15pt;width:0;height:14.15pt;z-index:251694080" o:connectortype="straight">
            <v:stroke endarrow="block"/>
          </v:shape>
        </w:pict>
      </w: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58" type="#_x0000_t202" style="position:absolute;left:0;text-align:left;margin-left:103.15pt;margin-top:4.45pt;width:283.6pt;height:32.1pt;z-index:251693056">
            <v:textbox style="mso-next-textbox:#_x0000_s1058">
              <w:txbxContent>
                <w:p w:rsidR="000D16E2" w:rsidRPr="00DC2937" w:rsidRDefault="000D16E2" w:rsidP="00072D19">
                  <w:pPr>
                    <w:jc w:val="center"/>
                  </w:pPr>
                  <w:r>
                    <w:t>Направление (выдача) документов Заявителю</w:t>
                  </w:r>
                </w:p>
              </w:txbxContent>
            </v:textbox>
          </v:shape>
        </w:pict>
      </w:r>
    </w:p>
    <w:p w:rsidR="00072D19" w:rsidRPr="00DA1C5D" w:rsidRDefault="00072D19" w:rsidP="00072D19">
      <w:pPr>
        <w:ind w:left="720"/>
        <w:rPr>
          <w:rFonts w:cs="Times New Roman"/>
          <w:color w:val="FF0000"/>
          <w:sz w:val="22"/>
          <w:szCs w:val="22"/>
        </w:rPr>
      </w:pP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67" type="#_x0000_t202" style="position:absolute;left:0;text-align:left;margin-left:-8.9pt;margin-top:11pt;width:227.4pt;height:51.85pt;z-index:251702272">
            <v:textbox>
              <w:txbxContent>
                <w:p w:rsidR="000D16E2" w:rsidRPr="00D207AC" w:rsidRDefault="000D16E2" w:rsidP="00072D19">
                  <w:pPr>
                    <w:jc w:val="center"/>
                    <w:rPr>
                      <w:sz w:val="20"/>
                    </w:rPr>
                  </w:pPr>
                  <w:r w:rsidRPr="00750A0F">
                    <w:rPr>
                      <w:sz w:val="20"/>
                    </w:rPr>
                    <w:t>Приём комиссией администрации в эксплуатацию помещения в многоквартирном доме после переустройства и (или</w:t>
                  </w:r>
                  <w:r>
                    <w:rPr>
                      <w:sz w:val="20"/>
                    </w:rPr>
                    <w:t>) перепланировки</w:t>
                  </w:r>
                </w:p>
              </w:txbxContent>
            </v:textbox>
          </v:shape>
        </w:pict>
      </w: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68" type="#_x0000_t202" style="position:absolute;left:0;text-align:left;margin-left:235.4pt;margin-top:1.7pt;width:270.5pt;height:48.65pt;z-index:251703296">
            <v:textbox>
              <w:txbxContent>
                <w:p w:rsidR="000D16E2" w:rsidRPr="00750A0F" w:rsidRDefault="000D16E2" w:rsidP="00072D19">
                  <w:pPr>
                    <w:ind w:left="-142"/>
                    <w:jc w:val="center"/>
                    <w:rPr>
                      <w:sz w:val="20"/>
                    </w:rPr>
                  </w:pPr>
                  <w:r w:rsidRPr="00750A0F">
                    <w:rPr>
                      <w:sz w:val="20"/>
                    </w:rPr>
                    <w:t>Составление акта приёмочной комиссии по приёмке в эксплуатацию помещения в многоквартирном доме после переустройства и (или) перепланировки</w:t>
                  </w:r>
                </w:p>
                <w:p w:rsidR="000D16E2" w:rsidRPr="00D207AC" w:rsidRDefault="000D16E2" w:rsidP="00072D19">
                  <w:pPr>
                    <w:jc w:val="center"/>
                    <w:rPr>
                      <w:sz w:val="20"/>
                    </w:rPr>
                  </w:pPr>
                </w:p>
              </w:txbxContent>
            </v:textbox>
          </v:shape>
        </w:pict>
      </w:r>
    </w:p>
    <w:p w:rsidR="00072D19" w:rsidRPr="00DA1C5D" w:rsidRDefault="00072D19" w:rsidP="00072D19">
      <w:pPr>
        <w:ind w:left="720"/>
        <w:rPr>
          <w:rFonts w:cs="Times New Roman"/>
          <w:color w:val="FF0000"/>
          <w:sz w:val="22"/>
          <w:szCs w:val="22"/>
        </w:rPr>
      </w:pP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69" type="#_x0000_t32" style="position:absolute;left:0;text-align:left;margin-left:219.75pt;margin-top:6.15pt;width:15.65pt;height:.05pt;z-index:251704320" o:connectortype="straight">
            <v:stroke endarrow="block"/>
          </v:shape>
        </w:pict>
      </w:r>
    </w:p>
    <w:p w:rsidR="00072D19" w:rsidRPr="00DA1C5D" w:rsidRDefault="00072D19" w:rsidP="00072D19">
      <w:pPr>
        <w:ind w:left="720"/>
        <w:rPr>
          <w:rFonts w:cs="Times New Roman"/>
          <w:color w:val="FF0000"/>
          <w:sz w:val="22"/>
          <w:szCs w:val="22"/>
        </w:rPr>
      </w:pP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73" type="#_x0000_t32" style="position:absolute;left:0;text-align:left;margin-left:404.65pt;margin-top:9.15pt;width:.05pt;height:16.25pt;z-index:251708416" o:connectortype="straight">
            <v:stroke endarrow="block"/>
          </v:shape>
        </w:pict>
      </w: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74" type="#_x0000_t32" style="position:absolute;left:0;text-align:left;margin-left:183.85pt;margin-top:5.5pt;width:0;height:9.45pt;z-index:251709440" o:connectortype="straight">
            <v:stroke endarrow="block"/>
          </v:shape>
        </w:pict>
      </w:r>
      <w:r>
        <w:rPr>
          <w:rFonts w:cs="Times New Roman"/>
          <w:noProof/>
          <w:color w:val="FF0000"/>
          <w:sz w:val="22"/>
          <w:szCs w:val="22"/>
        </w:rPr>
        <w:pict>
          <v:shape id="_x0000_s1072" type="#_x0000_t32" style="position:absolute;left:0;text-align:left;margin-left:183.85pt;margin-top:5.45pt;width:220.85pt;height:.05pt;z-index:251707392" o:connectortype="straight"/>
        </w:pict>
      </w:r>
    </w:p>
    <w:p w:rsidR="00072D19" w:rsidRPr="00DA1C5D" w:rsidRDefault="00AF7EE3" w:rsidP="00072D19">
      <w:pPr>
        <w:ind w:left="720"/>
        <w:rPr>
          <w:rFonts w:cs="Times New Roman"/>
          <w:color w:val="FF0000"/>
          <w:sz w:val="22"/>
          <w:szCs w:val="22"/>
        </w:rPr>
      </w:pPr>
      <w:r>
        <w:rPr>
          <w:rFonts w:cs="Times New Roman"/>
          <w:noProof/>
          <w:color w:val="FF0000"/>
          <w:sz w:val="22"/>
          <w:szCs w:val="22"/>
        </w:rPr>
        <w:pict>
          <v:shape id="_x0000_s1071" type="#_x0000_t202" style="position:absolute;left:0;text-align:left;margin-left:296.6pt;margin-top:5.25pt;width:197.45pt;height:46.55pt;z-index:251706368">
            <v:textbox>
              <w:txbxContent>
                <w:p w:rsidR="000D16E2" w:rsidRPr="00D207AC" w:rsidRDefault="000D16E2" w:rsidP="00072D19">
                  <w:pPr>
                    <w:ind w:left="-142"/>
                    <w:jc w:val="center"/>
                    <w:rPr>
                      <w:sz w:val="20"/>
                    </w:rPr>
                  </w:pPr>
                  <w:r>
                    <w:rPr>
                      <w:sz w:val="20"/>
                    </w:rPr>
                    <w:t xml:space="preserve">Направление </w:t>
                  </w:r>
                  <w:r w:rsidRPr="00D207AC">
                    <w:rPr>
                      <w:sz w:val="20"/>
                    </w:rPr>
                    <w:t>акт</w:t>
                  </w:r>
                  <w:r>
                    <w:rPr>
                      <w:sz w:val="20"/>
                    </w:rPr>
                    <w:t>а</w:t>
                  </w:r>
                  <w:r w:rsidRPr="00D207AC">
                    <w:rPr>
                      <w:sz w:val="20"/>
                    </w:rPr>
                    <w:t xml:space="preserve"> приёмо</w:t>
                  </w:r>
                  <w:r>
                    <w:rPr>
                      <w:sz w:val="20"/>
                    </w:rPr>
                    <w:t>чной комиссии  Заявителю</w:t>
                  </w:r>
                </w:p>
                <w:p w:rsidR="000D16E2" w:rsidRPr="00D207AC" w:rsidRDefault="000D16E2" w:rsidP="00072D19">
                  <w:pPr>
                    <w:jc w:val="center"/>
                    <w:rPr>
                      <w:sz w:val="20"/>
                    </w:rPr>
                  </w:pPr>
                </w:p>
              </w:txbxContent>
            </v:textbox>
          </v:shape>
        </w:pict>
      </w:r>
      <w:r w:rsidRPr="00AF7EE3">
        <w:rPr>
          <w:rFonts w:cs="Times New Roman"/>
          <w:b/>
          <w:noProof/>
          <w:color w:val="FF0000"/>
          <w:sz w:val="22"/>
          <w:szCs w:val="22"/>
        </w:rPr>
        <w:pict>
          <v:shape id="_x0000_s1070" type="#_x0000_t202" style="position:absolute;left:0;text-align:left;margin-left:84.1pt;margin-top:4.6pt;width:197.45pt;height:47.2pt;z-index:251705344">
            <v:textbox>
              <w:txbxContent>
                <w:p w:rsidR="000D16E2" w:rsidRPr="00D207AC" w:rsidRDefault="000D16E2" w:rsidP="00072D19">
                  <w:pPr>
                    <w:ind w:left="-142"/>
                    <w:jc w:val="center"/>
                    <w:rPr>
                      <w:sz w:val="20"/>
                    </w:rPr>
                  </w:pPr>
                  <w:r>
                    <w:rPr>
                      <w:sz w:val="20"/>
                    </w:rPr>
                    <w:t xml:space="preserve">Направление </w:t>
                  </w:r>
                  <w:r w:rsidRPr="00D207AC">
                    <w:rPr>
                      <w:sz w:val="20"/>
                    </w:rPr>
                    <w:t>акт</w:t>
                  </w:r>
                  <w:r>
                    <w:rPr>
                      <w:sz w:val="20"/>
                    </w:rPr>
                    <w:t>а</w:t>
                  </w:r>
                  <w:r w:rsidRPr="00D207AC">
                    <w:rPr>
                      <w:sz w:val="20"/>
                    </w:rPr>
                    <w:t xml:space="preserve"> приёмо</w:t>
                  </w:r>
                  <w:r>
                    <w:rPr>
                      <w:sz w:val="20"/>
                    </w:rPr>
                    <w:t>чной комиссии  в орган регистрации прав</w:t>
                  </w:r>
                </w:p>
                <w:p w:rsidR="000D16E2" w:rsidRPr="00D207AC" w:rsidRDefault="000D16E2" w:rsidP="00072D19">
                  <w:pPr>
                    <w:jc w:val="center"/>
                    <w:rPr>
                      <w:sz w:val="20"/>
                    </w:rPr>
                  </w:pPr>
                </w:p>
              </w:txbxContent>
            </v:textbox>
          </v:shape>
        </w:pict>
      </w: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ind w:left="720"/>
        <w:jc w:val="right"/>
        <w:rPr>
          <w:rFonts w:cs="Times New Roman"/>
          <w:b/>
          <w:sz w:val="22"/>
          <w:szCs w:val="22"/>
        </w:rPr>
      </w:pPr>
      <w:r w:rsidRPr="00DA1C5D">
        <w:rPr>
          <w:rFonts w:cs="Times New Roman"/>
          <w:b/>
          <w:sz w:val="22"/>
          <w:szCs w:val="22"/>
        </w:rPr>
        <w:t xml:space="preserve">Приложение  №2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jc w:val="right"/>
        <w:rPr>
          <w:rFonts w:cs="Times New Roman"/>
          <w:sz w:val="22"/>
          <w:szCs w:val="22"/>
        </w:rPr>
      </w:pPr>
    </w:p>
    <w:p w:rsidR="00072D19" w:rsidRPr="00DA1C5D" w:rsidRDefault="00072D19" w:rsidP="00072D19">
      <w:pPr>
        <w:ind w:left="5940"/>
        <w:jc w:val="right"/>
        <w:rPr>
          <w:rFonts w:cs="Times New Roman"/>
          <w:sz w:val="22"/>
          <w:szCs w:val="22"/>
        </w:rPr>
      </w:pPr>
      <w:r w:rsidRPr="00DA1C5D">
        <w:rPr>
          <w:rFonts w:cs="Times New Roman"/>
          <w:sz w:val="22"/>
          <w:szCs w:val="22"/>
        </w:rPr>
        <w:t>УТВЕРЖДЕНА</w:t>
      </w:r>
    </w:p>
    <w:p w:rsidR="00072D19" w:rsidRPr="00DA1C5D" w:rsidRDefault="00072D19" w:rsidP="00072D19">
      <w:pPr>
        <w:tabs>
          <w:tab w:val="left" w:pos="4536"/>
        </w:tabs>
        <w:ind w:left="3969" w:firstLine="142"/>
        <w:jc w:val="right"/>
        <w:rPr>
          <w:rFonts w:cs="Times New Roman"/>
          <w:sz w:val="22"/>
          <w:szCs w:val="22"/>
        </w:rPr>
      </w:pPr>
      <w:r w:rsidRPr="00DA1C5D">
        <w:rPr>
          <w:rFonts w:cs="Times New Roman"/>
          <w:sz w:val="22"/>
          <w:szCs w:val="22"/>
        </w:rPr>
        <w:t>Постановлением Правительства Российской Федерации</w:t>
      </w:r>
      <w:r w:rsidRPr="00DA1C5D">
        <w:rPr>
          <w:rFonts w:cs="Times New Roman"/>
          <w:sz w:val="22"/>
          <w:szCs w:val="22"/>
        </w:rPr>
        <w:br/>
        <w:t>от 28.04.2005 года    № 266</w:t>
      </w:r>
    </w:p>
    <w:p w:rsidR="00072D19" w:rsidRPr="00DA1C5D" w:rsidRDefault="00072D19" w:rsidP="00072D19">
      <w:pPr>
        <w:tabs>
          <w:tab w:val="left" w:pos="4536"/>
        </w:tabs>
        <w:ind w:left="3119" w:firstLine="142"/>
        <w:jc w:val="right"/>
        <w:rPr>
          <w:rFonts w:cs="Times New Roman"/>
          <w:sz w:val="22"/>
          <w:szCs w:val="22"/>
        </w:rPr>
      </w:pPr>
      <w:r w:rsidRPr="00DA1C5D">
        <w:rPr>
          <w:rFonts w:cs="Times New Roman"/>
          <w:bCs/>
          <w:kern w:val="36"/>
          <w:sz w:val="22"/>
          <w:szCs w:val="22"/>
        </w:rPr>
        <w:t>"Об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072D19" w:rsidRPr="00DA1C5D" w:rsidRDefault="00072D19" w:rsidP="00072D19">
      <w:pPr>
        <w:ind w:left="5103"/>
        <w:rPr>
          <w:rFonts w:cs="Times New Roman"/>
          <w:sz w:val="22"/>
          <w:szCs w:val="22"/>
        </w:rPr>
      </w:pPr>
      <w:r w:rsidRPr="00DA1C5D">
        <w:rPr>
          <w:rFonts w:cs="Times New Roman"/>
          <w:sz w:val="22"/>
          <w:szCs w:val="22"/>
        </w:rPr>
        <w:t xml:space="preserve">В  </w:t>
      </w:r>
    </w:p>
    <w:p w:rsidR="00072D19" w:rsidRPr="00DA1C5D" w:rsidRDefault="00072D19" w:rsidP="00072D19">
      <w:pPr>
        <w:pBdr>
          <w:top w:val="single" w:sz="4" w:space="1" w:color="auto"/>
        </w:pBdr>
        <w:ind w:left="5387"/>
        <w:jc w:val="center"/>
        <w:rPr>
          <w:rFonts w:cs="Times New Roman"/>
          <w:sz w:val="22"/>
          <w:szCs w:val="22"/>
        </w:rPr>
      </w:pPr>
      <w:r w:rsidRPr="00DA1C5D">
        <w:rPr>
          <w:rFonts w:cs="Times New Roman"/>
          <w:sz w:val="22"/>
          <w:szCs w:val="22"/>
        </w:rPr>
        <w:t>(наименование органа местного самоуправления</w:t>
      </w:r>
    </w:p>
    <w:p w:rsidR="00072D19" w:rsidRPr="00DA1C5D" w:rsidRDefault="00072D19" w:rsidP="00072D19">
      <w:pPr>
        <w:ind w:left="5103"/>
        <w:rPr>
          <w:rFonts w:cs="Times New Roman"/>
          <w:sz w:val="22"/>
          <w:szCs w:val="22"/>
        </w:rPr>
      </w:pPr>
    </w:p>
    <w:p w:rsidR="00072D19" w:rsidRPr="00DA1C5D" w:rsidRDefault="00072D19" w:rsidP="00072D19">
      <w:pPr>
        <w:pBdr>
          <w:top w:val="single" w:sz="4" w:space="1" w:color="auto"/>
        </w:pBdr>
        <w:ind w:left="5103"/>
        <w:jc w:val="center"/>
        <w:rPr>
          <w:rFonts w:cs="Times New Roman"/>
          <w:sz w:val="22"/>
          <w:szCs w:val="22"/>
        </w:rPr>
      </w:pPr>
      <w:r w:rsidRPr="00DA1C5D">
        <w:rPr>
          <w:rFonts w:cs="Times New Roman"/>
          <w:sz w:val="22"/>
          <w:szCs w:val="22"/>
        </w:rPr>
        <w:t>муниципального образования)</w:t>
      </w:r>
    </w:p>
    <w:p w:rsidR="00072D19" w:rsidRPr="00DA1C5D" w:rsidRDefault="00072D19" w:rsidP="00072D19">
      <w:pPr>
        <w:spacing w:before="600" w:after="360"/>
        <w:jc w:val="center"/>
        <w:rPr>
          <w:rFonts w:cs="Times New Roman"/>
          <w:b/>
          <w:sz w:val="22"/>
          <w:szCs w:val="22"/>
        </w:rPr>
      </w:pPr>
      <w:r w:rsidRPr="00DA1C5D">
        <w:rPr>
          <w:rFonts w:cs="Times New Roman"/>
          <w:b/>
          <w:caps/>
          <w:sz w:val="22"/>
          <w:szCs w:val="22"/>
        </w:rPr>
        <w:lastRenderedPageBreak/>
        <w:t>Заявление</w:t>
      </w:r>
      <w:r w:rsidRPr="00DA1C5D">
        <w:rPr>
          <w:rFonts w:cs="Times New Roman"/>
          <w:b/>
          <w:sz w:val="22"/>
          <w:szCs w:val="22"/>
        </w:rPr>
        <w:br/>
        <w:t>о переустройстве и (или) перепланировке жилого помещения</w:t>
      </w:r>
    </w:p>
    <w:p w:rsidR="00072D19" w:rsidRPr="00DA1C5D" w:rsidRDefault="00072D19" w:rsidP="00072D19">
      <w:pPr>
        <w:rPr>
          <w:rFonts w:cs="Times New Roman"/>
          <w:sz w:val="22"/>
          <w:szCs w:val="22"/>
        </w:rPr>
      </w:pPr>
      <w:r w:rsidRPr="00DA1C5D">
        <w:rPr>
          <w:rFonts w:cs="Times New Roman"/>
          <w:sz w:val="22"/>
          <w:szCs w:val="22"/>
        </w:rPr>
        <w:t xml:space="preserve">от  </w:t>
      </w:r>
    </w:p>
    <w:p w:rsidR="00072D19" w:rsidRPr="00DA1C5D" w:rsidRDefault="00072D19" w:rsidP="00072D19">
      <w:pPr>
        <w:pBdr>
          <w:top w:val="single" w:sz="4" w:space="1" w:color="auto"/>
        </w:pBdr>
        <w:ind w:left="340"/>
        <w:jc w:val="center"/>
        <w:rPr>
          <w:rFonts w:cs="Times New Roman"/>
          <w:sz w:val="22"/>
          <w:szCs w:val="22"/>
        </w:rPr>
      </w:pPr>
      <w:r w:rsidRPr="00DA1C5D">
        <w:rPr>
          <w:rFonts w:cs="Times New Roman"/>
          <w:sz w:val="22"/>
          <w:szCs w:val="22"/>
        </w:rPr>
        <w:t>(указывается наниматель, либо арендатор, либо собственник жилого помещения, либо собственники</w:t>
      </w:r>
    </w:p>
    <w:p w:rsidR="00072D19" w:rsidRPr="00DA1C5D" w:rsidRDefault="00072D19" w:rsidP="00072D19">
      <w:pPr>
        <w:rPr>
          <w:rFonts w:cs="Times New Roman"/>
          <w:sz w:val="22"/>
          <w:szCs w:val="22"/>
        </w:rPr>
      </w:pPr>
    </w:p>
    <w:p w:rsidR="00072D19" w:rsidRPr="00DA1C5D" w:rsidRDefault="00072D19" w:rsidP="00072D19">
      <w:pPr>
        <w:pBdr>
          <w:top w:val="single" w:sz="4" w:space="0" w:color="auto"/>
        </w:pBdr>
        <w:jc w:val="center"/>
        <w:rPr>
          <w:rFonts w:cs="Times New Roman"/>
          <w:sz w:val="22"/>
          <w:szCs w:val="22"/>
        </w:rPr>
      </w:pPr>
      <w:r w:rsidRPr="00DA1C5D">
        <w:rPr>
          <w:rFonts w:cs="Times New Roman"/>
          <w:sz w:val="22"/>
          <w:szCs w:val="22"/>
        </w:rPr>
        <w:t>жилого помещения, находящегося в общей собственности двух и более лиц, в случае, если ни один</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из собственников либо иных лиц не уполномочен в установленном порядке представлять их интересы)</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spacing w:before="240"/>
        <w:ind w:left="1276" w:hanging="1276"/>
        <w:rPr>
          <w:rFonts w:cs="Times New Roman"/>
          <w:sz w:val="22"/>
          <w:szCs w:val="22"/>
        </w:rPr>
      </w:pPr>
      <w:r w:rsidRPr="00DA1C5D">
        <w:rPr>
          <w:rFonts w:cs="Times New Roman"/>
          <w:sz w:val="22"/>
          <w:szCs w:val="22"/>
          <w:u w:val="single"/>
        </w:rPr>
        <w:t>Примечание.</w:t>
      </w:r>
      <w:r w:rsidRPr="00DA1C5D">
        <w:rPr>
          <w:rFonts w:cs="Times New Roman"/>
          <w:sz w:val="22"/>
          <w:szCs w:val="22"/>
        </w:rPr>
        <w:tab/>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72D19" w:rsidRPr="00DA1C5D" w:rsidRDefault="00072D19" w:rsidP="00072D19">
      <w:pPr>
        <w:ind w:left="1276"/>
        <w:rPr>
          <w:rFonts w:cs="Times New Roman"/>
          <w:sz w:val="22"/>
          <w:szCs w:val="22"/>
        </w:rPr>
      </w:pPr>
      <w:r w:rsidRPr="00DA1C5D">
        <w:rPr>
          <w:rFonts w:cs="Times New Roman"/>
          <w:sz w:val="22"/>
          <w:szCs w:val="22"/>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072D19" w:rsidRPr="00DA1C5D" w:rsidRDefault="00072D19" w:rsidP="00072D19">
      <w:pPr>
        <w:spacing w:before="360"/>
        <w:rPr>
          <w:rFonts w:cs="Times New Roman"/>
          <w:sz w:val="22"/>
          <w:szCs w:val="22"/>
        </w:rPr>
      </w:pPr>
      <w:r w:rsidRPr="00DA1C5D">
        <w:rPr>
          <w:rFonts w:cs="Times New Roman"/>
          <w:sz w:val="22"/>
          <w:szCs w:val="22"/>
        </w:rPr>
        <w:t xml:space="preserve">Место нахождения жилого помещения:  </w:t>
      </w:r>
    </w:p>
    <w:p w:rsidR="00072D19" w:rsidRPr="00DA1C5D" w:rsidRDefault="00072D19" w:rsidP="00072D19">
      <w:pPr>
        <w:pBdr>
          <w:top w:val="single" w:sz="4" w:space="1" w:color="auto"/>
        </w:pBdr>
        <w:ind w:left="4139"/>
        <w:jc w:val="center"/>
        <w:rPr>
          <w:rFonts w:cs="Times New Roman"/>
          <w:sz w:val="22"/>
          <w:szCs w:val="22"/>
        </w:rPr>
      </w:pPr>
      <w:r w:rsidRPr="00DA1C5D">
        <w:rPr>
          <w:rFonts w:cs="Times New Roman"/>
          <w:sz w:val="22"/>
          <w:szCs w:val="22"/>
        </w:rPr>
        <w:t>(указывается полный адрес: субъект Российской Федерации,</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муниципальное образование, поселение, улица, дом, корпус, строение,</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квартира (комната), подъезд, этаж)</w:t>
      </w:r>
    </w:p>
    <w:p w:rsidR="00072D19" w:rsidRPr="00DA1C5D" w:rsidRDefault="00072D19" w:rsidP="00072D19">
      <w:pPr>
        <w:rPr>
          <w:rFonts w:cs="Times New Roman"/>
          <w:sz w:val="22"/>
          <w:szCs w:val="22"/>
        </w:rPr>
      </w:pPr>
    </w:p>
    <w:p w:rsidR="00072D19" w:rsidRPr="00DA1C5D" w:rsidRDefault="00072D19" w:rsidP="00072D19">
      <w:pPr>
        <w:pageBreakBefore/>
        <w:rPr>
          <w:rFonts w:cs="Times New Roman"/>
          <w:sz w:val="22"/>
          <w:szCs w:val="22"/>
        </w:rPr>
      </w:pPr>
      <w:r w:rsidRPr="00DA1C5D">
        <w:rPr>
          <w:rFonts w:cs="Times New Roman"/>
          <w:sz w:val="22"/>
          <w:szCs w:val="22"/>
        </w:rPr>
        <w:lastRenderedPageBreak/>
        <w:t xml:space="preserve">Собственник(и) жилого помещения:  </w:t>
      </w:r>
    </w:p>
    <w:p w:rsidR="00072D19" w:rsidRPr="00DA1C5D" w:rsidRDefault="00072D19" w:rsidP="00072D19">
      <w:pPr>
        <w:pBdr>
          <w:top w:val="single" w:sz="4" w:space="1" w:color="auto"/>
        </w:pBdr>
        <w:ind w:left="3828"/>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spacing w:before="360"/>
        <w:ind w:firstLine="567"/>
        <w:rPr>
          <w:rFonts w:cs="Times New Roman"/>
          <w:sz w:val="22"/>
          <w:szCs w:val="22"/>
        </w:rPr>
      </w:pPr>
      <w:r w:rsidRPr="00DA1C5D">
        <w:rPr>
          <w:rFonts w:cs="Times New Roman"/>
          <w:sz w:val="22"/>
          <w:szCs w:val="22"/>
        </w:rPr>
        <w:t xml:space="preserve">Прошу разрешить  </w:t>
      </w:r>
    </w:p>
    <w:p w:rsidR="00072D19" w:rsidRPr="00DA1C5D" w:rsidRDefault="00072D19" w:rsidP="00072D19">
      <w:pPr>
        <w:pBdr>
          <w:top w:val="single" w:sz="4" w:space="1" w:color="auto"/>
        </w:pBdr>
        <w:ind w:left="2552"/>
        <w:jc w:val="center"/>
        <w:rPr>
          <w:rFonts w:cs="Times New Roman"/>
          <w:sz w:val="22"/>
          <w:szCs w:val="22"/>
        </w:rPr>
      </w:pPr>
      <w:r w:rsidRPr="00DA1C5D">
        <w:rPr>
          <w:rFonts w:cs="Times New Roman"/>
          <w:sz w:val="22"/>
          <w:szCs w:val="22"/>
        </w:rPr>
        <w:t>(переустройство, перепланировку, переустройство и перепланировку –</w:t>
      </w:r>
      <w:r w:rsidRPr="00DA1C5D">
        <w:rPr>
          <w:rFonts w:cs="Times New Roman"/>
          <w:sz w:val="22"/>
          <w:szCs w:val="22"/>
        </w:rPr>
        <w:br/>
        <w:t>нужное указать)</w:t>
      </w:r>
    </w:p>
    <w:p w:rsidR="00072D19" w:rsidRPr="00DA1C5D" w:rsidRDefault="00072D19" w:rsidP="00072D19">
      <w:pPr>
        <w:rPr>
          <w:rFonts w:cs="Times New Roman"/>
          <w:sz w:val="22"/>
          <w:szCs w:val="22"/>
        </w:rPr>
      </w:pPr>
      <w:r w:rsidRPr="00DA1C5D">
        <w:rPr>
          <w:rFonts w:cs="Times New Roman"/>
          <w:sz w:val="22"/>
          <w:szCs w:val="22"/>
        </w:rPr>
        <w:t xml:space="preserve">жилого помещения, занимаемого на основании  </w:t>
      </w:r>
    </w:p>
    <w:p w:rsidR="00072D19" w:rsidRPr="00DA1C5D" w:rsidRDefault="00072D19" w:rsidP="00072D19">
      <w:pPr>
        <w:pBdr>
          <w:top w:val="single" w:sz="4" w:space="1" w:color="auto"/>
        </w:pBdr>
        <w:ind w:left="4962"/>
        <w:jc w:val="center"/>
        <w:rPr>
          <w:rFonts w:cs="Times New Roman"/>
          <w:sz w:val="22"/>
          <w:szCs w:val="22"/>
        </w:rPr>
      </w:pPr>
      <w:r w:rsidRPr="00DA1C5D">
        <w:rPr>
          <w:rFonts w:cs="Times New Roman"/>
          <w:sz w:val="22"/>
          <w:szCs w:val="22"/>
        </w:rPr>
        <w:t>(права собственности, договора найма,</w:t>
      </w:r>
    </w:p>
    <w:p w:rsidR="00072D19" w:rsidRPr="00DA1C5D" w:rsidRDefault="00072D19" w:rsidP="00072D19">
      <w:pPr>
        <w:tabs>
          <w:tab w:val="left" w:pos="9837"/>
        </w:tabs>
        <w:rPr>
          <w:rFonts w:cs="Times New Roman"/>
          <w:sz w:val="22"/>
          <w:szCs w:val="22"/>
        </w:rPr>
      </w:pPr>
      <w:r w:rsidRPr="00DA1C5D">
        <w:rPr>
          <w:rFonts w:cs="Times New Roman"/>
          <w:sz w:val="22"/>
          <w:szCs w:val="22"/>
        </w:rPr>
        <w:tab/>
        <w:t>,</w:t>
      </w:r>
    </w:p>
    <w:p w:rsidR="00072D19" w:rsidRPr="00DA1C5D" w:rsidRDefault="00072D19" w:rsidP="00072D19">
      <w:pPr>
        <w:pBdr>
          <w:top w:val="single" w:sz="4" w:space="1" w:color="auto"/>
        </w:pBdr>
        <w:ind w:right="113"/>
        <w:jc w:val="center"/>
        <w:rPr>
          <w:rFonts w:cs="Times New Roman"/>
          <w:sz w:val="22"/>
          <w:szCs w:val="22"/>
        </w:rPr>
      </w:pPr>
      <w:r w:rsidRPr="00DA1C5D">
        <w:rPr>
          <w:rFonts w:cs="Times New Roman"/>
          <w:sz w:val="22"/>
          <w:szCs w:val="22"/>
        </w:rPr>
        <w:t>договора аренды – нужное указать)</w:t>
      </w:r>
    </w:p>
    <w:p w:rsidR="00072D19" w:rsidRPr="00DA1C5D" w:rsidRDefault="00072D19" w:rsidP="00072D19">
      <w:pPr>
        <w:rPr>
          <w:rFonts w:cs="Times New Roman"/>
          <w:sz w:val="22"/>
          <w:szCs w:val="22"/>
        </w:rPr>
      </w:pPr>
      <w:r w:rsidRPr="00DA1C5D">
        <w:rPr>
          <w:rFonts w:cs="Times New Roman"/>
          <w:sz w:val="22"/>
          <w:szCs w:val="22"/>
        </w:rPr>
        <w:t>согласно прилагаемому проекту (проектной документации) переустройства и (или) перепланировки жилого помещения.</w:t>
      </w:r>
    </w:p>
    <w:tbl>
      <w:tblPr>
        <w:tblW w:w="0" w:type="auto"/>
        <w:tblLayout w:type="fixed"/>
        <w:tblCellMar>
          <w:left w:w="28" w:type="dxa"/>
          <w:right w:w="28" w:type="dxa"/>
        </w:tblCellMar>
        <w:tblLook w:val="0000"/>
      </w:tblPr>
      <w:tblGrid>
        <w:gridCol w:w="510"/>
        <w:gridCol w:w="567"/>
        <w:gridCol w:w="283"/>
        <w:gridCol w:w="1928"/>
        <w:gridCol w:w="537"/>
        <w:gridCol w:w="283"/>
        <w:gridCol w:w="425"/>
        <w:gridCol w:w="1591"/>
        <w:gridCol w:w="56"/>
        <w:gridCol w:w="511"/>
        <w:gridCol w:w="283"/>
        <w:gridCol w:w="851"/>
        <w:gridCol w:w="480"/>
        <w:gridCol w:w="597"/>
        <w:gridCol w:w="537"/>
        <w:gridCol w:w="283"/>
        <w:gridCol w:w="229"/>
        <w:gridCol w:w="196"/>
      </w:tblGrid>
      <w:tr w:rsidR="00072D19" w:rsidRPr="00DA1C5D" w:rsidTr="000D16E2">
        <w:tc>
          <w:tcPr>
            <w:tcW w:w="6124" w:type="dxa"/>
            <w:gridSpan w:val="8"/>
            <w:tcBorders>
              <w:top w:val="nil"/>
              <w:left w:val="nil"/>
              <w:bottom w:val="nil"/>
              <w:right w:val="nil"/>
            </w:tcBorders>
            <w:vAlign w:val="bottom"/>
          </w:tcPr>
          <w:p w:rsidR="00072D19" w:rsidRPr="00DA1C5D" w:rsidRDefault="00072D19" w:rsidP="000D16E2">
            <w:pPr>
              <w:ind w:firstLine="567"/>
              <w:rPr>
                <w:rFonts w:cs="Times New Roman"/>
                <w:sz w:val="22"/>
                <w:szCs w:val="22"/>
              </w:rPr>
            </w:pPr>
            <w:r w:rsidRPr="00DA1C5D">
              <w:rPr>
                <w:rFonts w:cs="Times New Roman"/>
                <w:sz w:val="22"/>
                <w:szCs w:val="22"/>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28" w:type="dxa"/>
            <w:gridSpan w:val="3"/>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425" w:type="dxa"/>
            <w:gridSpan w:val="2"/>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r w:rsidR="00072D19" w:rsidRPr="00DA1C5D" w:rsidTr="000D16E2">
        <w:trPr>
          <w:gridAfter w:val="11"/>
          <w:wAfter w:w="5614" w:type="dxa"/>
        </w:trPr>
        <w:tc>
          <w:tcPr>
            <w:tcW w:w="51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по “</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28"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r w:rsidR="00072D19" w:rsidRPr="00DA1C5D" w:rsidTr="000D16E2">
        <w:trPr>
          <w:gridAfter w:val="1"/>
          <w:wAfter w:w="196" w:type="dxa"/>
        </w:trPr>
        <w:tc>
          <w:tcPr>
            <w:tcW w:w="6180" w:type="dxa"/>
            <w:gridSpan w:val="9"/>
            <w:tcBorders>
              <w:top w:val="nil"/>
              <w:left w:val="nil"/>
              <w:bottom w:val="nil"/>
              <w:right w:val="nil"/>
            </w:tcBorders>
            <w:vAlign w:val="bottom"/>
          </w:tcPr>
          <w:p w:rsidR="00072D19" w:rsidRPr="00DA1C5D" w:rsidRDefault="00072D19" w:rsidP="000D16E2">
            <w:pPr>
              <w:ind w:firstLine="567"/>
              <w:rPr>
                <w:rFonts w:cs="Times New Roman"/>
                <w:sz w:val="22"/>
                <w:szCs w:val="22"/>
              </w:rPr>
            </w:pPr>
            <w:r w:rsidRPr="00DA1C5D">
              <w:rPr>
                <w:rFonts w:cs="Times New Roman"/>
                <w:sz w:val="22"/>
                <w:szCs w:val="22"/>
              </w:rPr>
              <w:t>Режим производства ремонтно-строительных работ с</w:t>
            </w:r>
          </w:p>
        </w:tc>
        <w:tc>
          <w:tcPr>
            <w:tcW w:w="1645" w:type="dxa"/>
            <w:gridSpan w:val="3"/>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48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w:t>
            </w:r>
          </w:p>
        </w:tc>
        <w:tc>
          <w:tcPr>
            <w:tcW w:w="1646" w:type="dxa"/>
            <w:gridSpan w:val="4"/>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bl>
    <w:p w:rsidR="00072D19" w:rsidRPr="00DA1C5D" w:rsidRDefault="00072D19" w:rsidP="00072D19">
      <w:pPr>
        <w:tabs>
          <w:tab w:val="center" w:pos="2127"/>
          <w:tab w:val="left" w:pos="3544"/>
        </w:tabs>
        <w:rPr>
          <w:rFonts w:cs="Times New Roman"/>
          <w:sz w:val="22"/>
          <w:szCs w:val="22"/>
        </w:rPr>
      </w:pPr>
      <w:r w:rsidRPr="00DA1C5D">
        <w:rPr>
          <w:rFonts w:cs="Times New Roman"/>
          <w:sz w:val="22"/>
          <w:szCs w:val="22"/>
        </w:rPr>
        <w:t xml:space="preserve">часов в  </w:t>
      </w:r>
      <w:r w:rsidRPr="00DA1C5D">
        <w:rPr>
          <w:rFonts w:cs="Times New Roman"/>
          <w:sz w:val="22"/>
          <w:szCs w:val="22"/>
        </w:rPr>
        <w:tab/>
      </w:r>
      <w:r w:rsidRPr="00DA1C5D">
        <w:rPr>
          <w:rFonts w:cs="Times New Roman"/>
          <w:sz w:val="22"/>
          <w:szCs w:val="22"/>
        </w:rPr>
        <w:tab/>
        <w:t>дни.</w:t>
      </w:r>
    </w:p>
    <w:p w:rsidR="00072D19" w:rsidRPr="00DA1C5D" w:rsidRDefault="00072D19" w:rsidP="00072D19">
      <w:pPr>
        <w:pBdr>
          <w:top w:val="single" w:sz="4" w:space="1" w:color="auto"/>
        </w:pBdr>
        <w:ind w:left="851" w:right="6519"/>
        <w:rPr>
          <w:rFonts w:cs="Times New Roman"/>
          <w:sz w:val="22"/>
          <w:szCs w:val="22"/>
        </w:rPr>
      </w:pPr>
    </w:p>
    <w:p w:rsidR="00072D19" w:rsidRPr="00DA1C5D" w:rsidRDefault="00072D19" w:rsidP="00072D19">
      <w:pPr>
        <w:ind w:firstLine="567"/>
        <w:rPr>
          <w:rFonts w:cs="Times New Roman"/>
          <w:sz w:val="22"/>
          <w:szCs w:val="22"/>
        </w:rPr>
      </w:pPr>
      <w:r w:rsidRPr="00DA1C5D">
        <w:rPr>
          <w:rFonts w:cs="Times New Roman"/>
          <w:sz w:val="22"/>
          <w:szCs w:val="22"/>
        </w:rPr>
        <w:t>Обязуюсь:</w:t>
      </w:r>
    </w:p>
    <w:p w:rsidR="00072D19" w:rsidRPr="00DA1C5D" w:rsidRDefault="00072D19" w:rsidP="00072D19">
      <w:pPr>
        <w:ind w:firstLine="567"/>
        <w:rPr>
          <w:rFonts w:cs="Times New Roman"/>
          <w:sz w:val="22"/>
          <w:szCs w:val="22"/>
        </w:rPr>
      </w:pPr>
      <w:r w:rsidRPr="00DA1C5D">
        <w:rPr>
          <w:rFonts w:cs="Times New Roman"/>
          <w:sz w:val="22"/>
          <w:szCs w:val="22"/>
        </w:rPr>
        <w:t>осуществить ремонтно-строительные работы в соответствии с проектом (проектной документацией);</w:t>
      </w:r>
    </w:p>
    <w:p w:rsidR="00072D19" w:rsidRPr="00DA1C5D" w:rsidRDefault="00072D19" w:rsidP="00072D19">
      <w:pPr>
        <w:ind w:firstLine="567"/>
        <w:rPr>
          <w:rFonts w:cs="Times New Roman"/>
          <w:sz w:val="22"/>
          <w:szCs w:val="22"/>
        </w:rPr>
      </w:pPr>
      <w:r w:rsidRPr="00DA1C5D">
        <w:rPr>
          <w:rFonts w:cs="Times New Roman"/>
          <w:sz w:val="22"/>
          <w:szCs w:val="22"/>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072D19" w:rsidRPr="00DA1C5D" w:rsidRDefault="00072D19" w:rsidP="00072D19">
      <w:pPr>
        <w:ind w:firstLine="567"/>
        <w:rPr>
          <w:rFonts w:cs="Times New Roman"/>
          <w:sz w:val="22"/>
          <w:szCs w:val="22"/>
        </w:rPr>
      </w:pPr>
      <w:r w:rsidRPr="00DA1C5D">
        <w:rPr>
          <w:rFonts w:cs="Times New Roman"/>
          <w:sz w:val="22"/>
          <w:szCs w:val="22"/>
        </w:rPr>
        <w:t>осуществить работы в установленные сроки и с соблюдением согласованного режима проведения работ.</w:t>
      </w:r>
    </w:p>
    <w:p w:rsidR="00072D19" w:rsidRPr="00DA1C5D" w:rsidRDefault="00072D19" w:rsidP="00072D19">
      <w:pPr>
        <w:ind w:firstLine="567"/>
        <w:rPr>
          <w:rFonts w:cs="Times New Roman"/>
          <w:sz w:val="22"/>
          <w:szCs w:val="22"/>
        </w:rPr>
      </w:pPr>
      <w:r w:rsidRPr="00DA1C5D">
        <w:rPr>
          <w:rFonts w:cs="Times New Roman"/>
          <w:sz w:val="22"/>
          <w:szCs w:val="22"/>
        </w:rPr>
        <w:t>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w:t>
      </w:r>
      <w:r w:rsidRPr="00DA1C5D">
        <w:rPr>
          <w:rFonts w:cs="Times New Roman"/>
          <w:sz w:val="22"/>
          <w:szCs w:val="22"/>
        </w:rPr>
        <w:br/>
      </w:r>
    </w:p>
    <w:tbl>
      <w:tblPr>
        <w:tblW w:w="0" w:type="auto"/>
        <w:tblLayout w:type="fixed"/>
        <w:tblCellMar>
          <w:left w:w="28" w:type="dxa"/>
          <w:right w:w="28" w:type="dxa"/>
        </w:tblCellMar>
        <w:tblLook w:val="0000"/>
      </w:tblPr>
      <w:tblGrid>
        <w:gridCol w:w="2495"/>
        <w:gridCol w:w="510"/>
        <w:gridCol w:w="284"/>
        <w:gridCol w:w="1984"/>
        <w:gridCol w:w="142"/>
        <w:gridCol w:w="850"/>
        <w:gridCol w:w="709"/>
        <w:gridCol w:w="1276"/>
        <w:gridCol w:w="142"/>
      </w:tblGrid>
      <w:tr w:rsidR="00072D19" w:rsidRPr="00DA1C5D" w:rsidTr="000D16E2">
        <w:tc>
          <w:tcPr>
            <w:tcW w:w="2495"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социального найма жилого помещения от “</w:t>
            </w:r>
          </w:p>
        </w:tc>
        <w:tc>
          <w:tcPr>
            <w:tcW w:w="51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8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142"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709"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г. №</w:t>
            </w:r>
          </w:p>
        </w:tc>
        <w:tc>
          <w:tcPr>
            <w:tcW w:w="1276"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142"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r>
    </w:tbl>
    <w:p w:rsidR="00072D19" w:rsidRPr="00DA1C5D" w:rsidRDefault="00072D19" w:rsidP="00072D19">
      <w:pPr>
        <w:spacing w:after="120"/>
        <w:rPr>
          <w:rFonts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95"/>
        <w:gridCol w:w="2977"/>
        <w:gridCol w:w="2552"/>
        <w:gridCol w:w="1800"/>
        <w:gridCol w:w="2027"/>
      </w:tblGrid>
      <w:tr w:rsidR="00072D19" w:rsidRPr="00DA1C5D" w:rsidTr="000D16E2">
        <w:tc>
          <w:tcPr>
            <w:tcW w:w="595" w:type="dxa"/>
          </w:tcPr>
          <w:p w:rsidR="00072D19" w:rsidRPr="00DA1C5D" w:rsidRDefault="00072D19" w:rsidP="000D16E2">
            <w:pPr>
              <w:jc w:val="center"/>
              <w:rPr>
                <w:rFonts w:cs="Times New Roman"/>
                <w:sz w:val="22"/>
                <w:szCs w:val="22"/>
              </w:rPr>
            </w:pPr>
            <w:r w:rsidRPr="00DA1C5D">
              <w:rPr>
                <w:rFonts w:cs="Times New Roman"/>
                <w:sz w:val="22"/>
                <w:szCs w:val="22"/>
              </w:rPr>
              <w:t>№</w:t>
            </w:r>
            <w:r w:rsidRPr="00DA1C5D">
              <w:rPr>
                <w:rFonts w:cs="Times New Roman"/>
                <w:sz w:val="22"/>
                <w:szCs w:val="22"/>
              </w:rPr>
              <w:br/>
              <w:t>п/п</w:t>
            </w:r>
          </w:p>
        </w:tc>
        <w:tc>
          <w:tcPr>
            <w:tcW w:w="2977" w:type="dxa"/>
          </w:tcPr>
          <w:p w:rsidR="00072D19" w:rsidRPr="00DA1C5D" w:rsidRDefault="00072D19" w:rsidP="000D16E2">
            <w:pPr>
              <w:jc w:val="center"/>
              <w:rPr>
                <w:rFonts w:cs="Times New Roman"/>
                <w:sz w:val="22"/>
                <w:szCs w:val="22"/>
              </w:rPr>
            </w:pPr>
            <w:r w:rsidRPr="00DA1C5D">
              <w:rPr>
                <w:rFonts w:cs="Times New Roman"/>
                <w:sz w:val="22"/>
                <w:szCs w:val="22"/>
              </w:rPr>
              <w:t>Фамилия, имя, отчество</w:t>
            </w:r>
          </w:p>
        </w:tc>
        <w:tc>
          <w:tcPr>
            <w:tcW w:w="2552" w:type="dxa"/>
          </w:tcPr>
          <w:p w:rsidR="00072D19" w:rsidRPr="00DA1C5D" w:rsidRDefault="00072D19" w:rsidP="000D16E2">
            <w:pPr>
              <w:jc w:val="center"/>
              <w:rPr>
                <w:rFonts w:cs="Times New Roman"/>
                <w:sz w:val="22"/>
                <w:szCs w:val="22"/>
              </w:rPr>
            </w:pPr>
            <w:r w:rsidRPr="00DA1C5D">
              <w:rPr>
                <w:rFonts w:cs="Times New Roman"/>
                <w:sz w:val="22"/>
                <w:szCs w:val="22"/>
              </w:rPr>
              <w:t xml:space="preserve">Документ, удостоверяющий личность (серия, номер, </w:t>
            </w:r>
            <w:r w:rsidRPr="00DA1C5D">
              <w:rPr>
                <w:rFonts w:cs="Times New Roman"/>
                <w:sz w:val="22"/>
                <w:szCs w:val="22"/>
              </w:rPr>
              <w:lastRenderedPageBreak/>
              <w:t>кем и когда выдан)</w:t>
            </w:r>
          </w:p>
        </w:tc>
        <w:tc>
          <w:tcPr>
            <w:tcW w:w="1800" w:type="dxa"/>
          </w:tcPr>
          <w:p w:rsidR="00072D19" w:rsidRPr="00DA1C5D" w:rsidRDefault="00072D19" w:rsidP="000D16E2">
            <w:pPr>
              <w:jc w:val="center"/>
              <w:rPr>
                <w:rFonts w:cs="Times New Roman"/>
                <w:sz w:val="22"/>
                <w:szCs w:val="22"/>
              </w:rPr>
            </w:pPr>
            <w:r w:rsidRPr="00DA1C5D">
              <w:rPr>
                <w:rFonts w:cs="Times New Roman"/>
                <w:sz w:val="22"/>
                <w:szCs w:val="22"/>
              </w:rPr>
              <w:lastRenderedPageBreak/>
              <w:t>Подпись *</w:t>
            </w:r>
          </w:p>
        </w:tc>
        <w:tc>
          <w:tcPr>
            <w:tcW w:w="2027" w:type="dxa"/>
          </w:tcPr>
          <w:p w:rsidR="00072D19" w:rsidRPr="00DA1C5D" w:rsidRDefault="00072D19" w:rsidP="000D16E2">
            <w:pPr>
              <w:jc w:val="center"/>
              <w:rPr>
                <w:rFonts w:cs="Times New Roman"/>
                <w:sz w:val="22"/>
                <w:szCs w:val="22"/>
              </w:rPr>
            </w:pPr>
            <w:r w:rsidRPr="00DA1C5D">
              <w:rPr>
                <w:rFonts w:cs="Times New Roman"/>
                <w:sz w:val="22"/>
                <w:szCs w:val="22"/>
              </w:rPr>
              <w:t xml:space="preserve">Отметка о нотариальном заверении подписей </w:t>
            </w:r>
            <w:r w:rsidRPr="00DA1C5D">
              <w:rPr>
                <w:rFonts w:cs="Times New Roman"/>
                <w:sz w:val="22"/>
                <w:szCs w:val="22"/>
              </w:rPr>
              <w:lastRenderedPageBreak/>
              <w:t>лиц</w:t>
            </w:r>
          </w:p>
        </w:tc>
      </w:tr>
      <w:tr w:rsidR="00072D19" w:rsidRPr="00DA1C5D" w:rsidTr="000D16E2">
        <w:tc>
          <w:tcPr>
            <w:tcW w:w="595" w:type="dxa"/>
            <w:vAlign w:val="bottom"/>
          </w:tcPr>
          <w:p w:rsidR="00072D19" w:rsidRPr="00DA1C5D" w:rsidRDefault="00072D19" w:rsidP="000D16E2">
            <w:pPr>
              <w:jc w:val="center"/>
              <w:rPr>
                <w:rFonts w:cs="Times New Roman"/>
                <w:sz w:val="22"/>
                <w:szCs w:val="22"/>
              </w:rPr>
            </w:pPr>
            <w:r w:rsidRPr="00DA1C5D">
              <w:rPr>
                <w:rFonts w:cs="Times New Roman"/>
                <w:sz w:val="22"/>
                <w:szCs w:val="22"/>
              </w:rPr>
              <w:lastRenderedPageBreak/>
              <w:t>1</w:t>
            </w:r>
          </w:p>
        </w:tc>
        <w:tc>
          <w:tcPr>
            <w:tcW w:w="2977" w:type="dxa"/>
            <w:vAlign w:val="bottom"/>
          </w:tcPr>
          <w:p w:rsidR="00072D19" w:rsidRPr="00DA1C5D" w:rsidRDefault="00072D19" w:rsidP="000D16E2">
            <w:pPr>
              <w:jc w:val="center"/>
              <w:rPr>
                <w:rFonts w:cs="Times New Roman"/>
                <w:sz w:val="22"/>
                <w:szCs w:val="22"/>
              </w:rPr>
            </w:pPr>
            <w:r w:rsidRPr="00DA1C5D">
              <w:rPr>
                <w:rFonts w:cs="Times New Roman"/>
                <w:sz w:val="22"/>
                <w:szCs w:val="22"/>
              </w:rPr>
              <w:t>2</w:t>
            </w:r>
          </w:p>
        </w:tc>
        <w:tc>
          <w:tcPr>
            <w:tcW w:w="2552" w:type="dxa"/>
            <w:vAlign w:val="bottom"/>
          </w:tcPr>
          <w:p w:rsidR="00072D19" w:rsidRPr="00DA1C5D" w:rsidRDefault="00072D19" w:rsidP="000D16E2">
            <w:pPr>
              <w:jc w:val="center"/>
              <w:rPr>
                <w:rFonts w:cs="Times New Roman"/>
                <w:sz w:val="22"/>
                <w:szCs w:val="22"/>
              </w:rPr>
            </w:pPr>
            <w:r w:rsidRPr="00DA1C5D">
              <w:rPr>
                <w:rFonts w:cs="Times New Roman"/>
                <w:sz w:val="22"/>
                <w:szCs w:val="22"/>
              </w:rPr>
              <w:t>3</w:t>
            </w:r>
          </w:p>
        </w:tc>
        <w:tc>
          <w:tcPr>
            <w:tcW w:w="1800" w:type="dxa"/>
            <w:vAlign w:val="bottom"/>
          </w:tcPr>
          <w:p w:rsidR="00072D19" w:rsidRPr="00DA1C5D" w:rsidRDefault="00072D19" w:rsidP="000D16E2">
            <w:pPr>
              <w:jc w:val="center"/>
              <w:rPr>
                <w:rFonts w:cs="Times New Roman"/>
                <w:sz w:val="22"/>
                <w:szCs w:val="22"/>
              </w:rPr>
            </w:pPr>
            <w:r w:rsidRPr="00DA1C5D">
              <w:rPr>
                <w:rFonts w:cs="Times New Roman"/>
                <w:sz w:val="22"/>
                <w:szCs w:val="22"/>
              </w:rPr>
              <w:t>4</w:t>
            </w:r>
          </w:p>
        </w:tc>
        <w:tc>
          <w:tcPr>
            <w:tcW w:w="2027" w:type="dxa"/>
            <w:vAlign w:val="bottom"/>
          </w:tcPr>
          <w:p w:rsidR="00072D19" w:rsidRPr="00DA1C5D" w:rsidRDefault="00072D19" w:rsidP="000D16E2">
            <w:pPr>
              <w:jc w:val="center"/>
              <w:rPr>
                <w:rFonts w:cs="Times New Roman"/>
                <w:sz w:val="22"/>
                <w:szCs w:val="22"/>
              </w:rPr>
            </w:pPr>
            <w:r w:rsidRPr="00DA1C5D">
              <w:rPr>
                <w:rFonts w:cs="Times New Roman"/>
                <w:sz w:val="22"/>
                <w:szCs w:val="22"/>
              </w:rPr>
              <w:t>5</w:t>
            </w:r>
          </w:p>
        </w:tc>
      </w:tr>
      <w:tr w:rsidR="00072D19" w:rsidRPr="00DA1C5D" w:rsidTr="000D16E2">
        <w:tc>
          <w:tcPr>
            <w:tcW w:w="595" w:type="dxa"/>
          </w:tcPr>
          <w:p w:rsidR="00072D19" w:rsidRPr="00DA1C5D" w:rsidRDefault="00072D19" w:rsidP="000D16E2">
            <w:pPr>
              <w:jc w:val="center"/>
              <w:rPr>
                <w:rFonts w:cs="Times New Roman"/>
                <w:sz w:val="22"/>
                <w:szCs w:val="22"/>
              </w:rPr>
            </w:pPr>
          </w:p>
        </w:tc>
        <w:tc>
          <w:tcPr>
            <w:tcW w:w="2977" w:type="dxa"/>
          </w:tcPr>
          <w:p w:rsidR="00072D19" w:rsidRPr="00DA1C5D" w:rsidRDefault="00072D19" w:rsidP="000D16E2">
            <w:pPr>
              <w:rPr>
                <w:rFonts w:cs="Times New Roman"/>
                <w:sz w:val="22"/>
                <w:szCs w:val="22"/>
              </w:rPr>
            </w:pPr>
          </w:p>
        </w:tc>
        <w:tc>
          <w:tcPr>
            <w:tcW w:w="2552" w:type="dxa"/>
          </w:tcPr>
          <w:p w:rsidR="00072D19" w:rsidRPr="00DA1C5D" w:rsidRDefault="00072D19" w:rsidP="000D16E2">
            <w:pPr>
              <w:rPr>
                <w:rFonts w:cs="Times New Roman"/>
                <w:sz w:val="22"/>
                <w:szCs w:val="22"/>
              </w:rPr>
            </w:pPr>
          </w:p>
        </w:tc>
        <w:tc>
          <w:tcPr>
            <w:tcW w:w="1800" w:type="dxa"/>
          </w:tcPr>
          <w:p w:rsidR="00072D19" w:rsidRPr="00DA1C5D" w:rsidRDefault="00072D19" w:rsidP="000D16E2">
            <w:pPr>
              <w:jc w:val="center"/>
              <w:rPr>
                <w:rFonts w:cs="Times New Roman"/>
                <w:sz w:val="22"/>
                <w:szCs w:val="22"/>
              </w:rPr>
            </w:pPr>
          </w:p>
        </w:tc>
        <w:tc>
          <w:tcPr>
            <w:tcW w:w="2027" w:type="dxa"/>
          </w:tcPr>
          <w:p w:rsidR="00072D19" w:rsidRPr="00DA1C5D" w:rsidRDefault="00072D19" w:rsidP="000D16E2">
            <w:pPr>
              <w:jc w:val="center"/>
              <w:rPr>
                <w:rFonts w:cs="Times New Roman"/>
                <w:sz w:val="22"/>
                <w:szCs w:val="22"/>
              </w:rPr>
            </w:pPr>
          </w:p>
        </w:tc>
      </w:tr>
      <w:tr w:rsidR="00072D19" w:rsidRPr="00DA1C5D" w:rsidTr="000D16E2">
        <w:tc>
          <w:tcPr>
            <w:tcW w:w="595" w:type="dxa"/>
          </w:tcPr>
          <w:p w:rsidR="00072D19" w:rsidRPr="00DA1C5D" w:rsidRDefault="00072D19" w:rsidP="000D16E2">
            <w:pPr>
              <w:jc w:val="center"/>
              <w:rPr>
                <w:rFonts w:cs="Times New Roman"/>
                <w:sz w:val="22"/>
                <w:szCs w:val="22"/>
              </w:rPr>
            </w:pPr>
          </w:p>
        </w:tc>
        <w:tc>
          <w:tcPr>
            <w:tcW w:w="2977" w:type="dxa"/>
          </w:tcPr>
          <w:p w:rsidR="00072D19" w:rsidRPr="00DA1C5D" w:rsidRDefault="00072D19" w:rsidP="000D16E2">
            <w:pPr>
              <w:rPr>
                <w:rFonts w:cs="Times New Roman"/>
                <w:sz w:val="22"/>
                <w:szCs w:val="22"/>
              </w:rPr>
            </w:pPr>
          </w:p>
        </w:tc>
        <w:tc>
          <w:tcPr>
            <w:tcW w:w="2552" w:type="dxa"/>
          </w:tcPr>
          <w:p w:rsidR="00072D19" w:rsidRPr="00DA1C5D" w:rsidRDefault="00072D19" w:rsidP="000D16E2">
            <w:pPr>
              <w:rPr>
                <w:rFonts w:cs="Times New Roman"/>
                <w:sz w:val="22"/>
                <w:szCs w:val="22"/>
              </w:rPr>
            </w:pPr>
          </w:p>
        </w:tc>
        <w:tc>
          <w:tcPr>
            <w:tcW w:w="1800" w:type="dxa"/>
          </w:tcPr>
          <w:p w:rsidR="00072D19" w:rsidRPr="00DA1C5D" w:rsidRDefault="00072D19" w:rsidP="000D16E2">
            <w:pPr>
              <w:jc w:val="center"/>
              <w:rPr>
                <w:rFonts w:cs="Times New Roman"/>
                <w:sz w:val="22"/>
                <w:szCs w:val="22"/>
              </w:rPr>
            </w:pPr>
          </w:p>
        </w:tc>
        <w:tc>
          <w:tcPr>
            <w:tcW w:w="2027" w:type="dxa"/>
          </w:tcPr>
          <w:p w:rsidR="00072D19" w:rsidRPr="00DA1C5D" w:rsidRDefault="00072D19" w:rsidP="000D16E2">
            <w:pPr>
              <w:jc w:val="center"/>
              <w:rPr>
                <w:rFonts w:cs="Times New Roman"/>
                <w:sz w:val="22"/>
                <w:szCs w:val="22"/>
              </w:rPr>
            </w:pPr>
          </w:p>
        </w:tc>
      </w:tr>
      <w:tr w:rsidR="00072D19" w:rsidRPr="00DA1C5D" w:rsidTr="000D16E2">
        <w:tc>
          <w:tcPr>
            <w:tcW w:w="595" w:type="dxa"/>
          </w:tcPr>
          <w:p w:rsidR="00072D19" w:rsidRPr="00DA1C5D" w:rsidRDefault="00072D19" w:rsidP="000D16E2">
            <w:pPr>
              <w:jc w:val="center"/>
              <w:rPr>
                <w:rFonts w:cs="Times New Roman"/>
                <w:sz w:val="22"/>
                <w:szCs w:val="22"/>
              </w:rPr>
            </w:pPr>
          </w:p>
        </w:tc>
        <w:tc>
          <w:tcPr>
            <w:tcW w:w="2977" w:type="dxa"/>
          </w:tcPr>
          <w:p w:rsidR="00072D19" w:rsidRPr="00DA1C5D" w:rsidRDefault="00072D19" w:rsidP="000D16E2">
            <w:pPr>
              <w:rPr>
                <w:rFonts w:cs="Times New Roman"/>
                <w:sz w:val="22"/>
                <w:szCs w:val="22"/>
              </w:rPr>
            </w:pPr>
          </w:p>
        </w:tc>
        <w:tc>
          <w:tcPr>
            <w:tcW w:w="2552" w:type="dxa"/>
          </w:tcPr>
          <w:p w:rsidR="00072D19" w:rsidRPr="00DA1C5D" w:rsidRDefault="00072D19" w:rsidP="000D16E2">
            <w:pPr>
              <w:rPr>
                <w:rFonts w:cs="Times New Roman"/>
                <w:sz w:val="22"/>
                <w:szCs w:val="22"/>
              </w:rPr>
            </w:pPr>
          </w:p>
        </w:tc>
        <w:tc>
          <w:tcPr>
            <w:tcW w:w="1800" w:type="dxa"/>
          </w:tcPr>
          <w:p w:rsidR="00072D19" w:rsidRPr="00DA1C5D" w:rsidRDefault="00072D19" w:rsidP="000D16E2">
            <w:pPr>
              <w:jc w:val="center"/>
              <w:rPr>
                <w:rFonts w:cs="Times New Roman"/>
                <w:sz w:val="22"/>
                <w:szCs w:val="22"/>
              </w:rPr>
            </w:pPr>
          </w:p>
        </w:tc>
        <w:tc>
          <w:tcPr>
            <w:tcW w:w="2027" w:type="dxa"/>
          </w:tcPr>
          <w:p w:rsidR="00072D19" w:rsidRPr="00DA1C5D" w:rsidRDefault="00072D19" w:rsidP="000D16E2">
            <w:pPr>
              <w:jc w:val="center"/>
              <w:rPr>
                <w:rFonts w:cs="Times New Roman"/>
                <w:sz w:val="22"/>
                <w:szCs w:val="22"/>
              </w:rPr>
            </w:pPr>
          </w:p>
        </w:tc>
      </w:tr>
    </w:tbl>
    <w:p w:rsidR="00072D19" w:rsidRPr="00DA1C5D" w:rsidRDefault="00072D19" w:rsidP="00072D19">
      <w:pPr>
        <w:spacing w:before="240"/>
        <w:rPr>
          <w:rFonts w:cs="Times New Roman"/>
          <w:sz w:val="22"/>
          <w:szCs w:val="22"/>
        </w:rPr>
      </w:pPr>
      <w:r w:rsidRPr="00DA1C5D">
        <w:rPr>
          <w:rFonts w:cs="Times New Roman"/>
          <w:sz w:val="22"/>
          <w:szCs w:val="22"/>
        </w:rPr>
        <w:t>________________</w:t>
      </w:r>
    </w:p>
    <w:p w:rsidR="00072D19" w:rsidRPr="00DA1C5D" w:rsidRDefault="00072D19" w:rsidP="00072D19">
      <w:pPr>
        <w:ind w:firstLine="567"/>
        <w:rPr>
          <w:rFonts w:cs="Times New Roman"/>
          <w:sz w:val="22"/>
          <w:szCs w:val="22"/>
        </w:rPr>
      </w:pPr>
      <w:r w:rsidRPr="00DA1C5D">
        <w:rPr>
          <w:rFonts w:cs="Times New Roman"/>
          <w:sz w:val="22"/>
          <w:szCs w:val="22"/>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К заявлению прилагаются следующие документы:</w:t>
      </w:r>
    </w:p>
    <w:p w:rsidR="00072D19" w:rsidRPr="00DA1C5D" w:rsidRDefault="00072D19" w:rsidP="00072D19">
      <w:pPr>
        <w:rPr>
          <w:rFonts w:cs="Times New Roman"/>
          <w:sz w:val="22"/>
          <w:szCs w:val="22"/>
        </w:rPr>
      </w:pPr>
      <w:r w:rsidRPr="00DA1C5D">
        <w:rPr>
          <w:rFonts w:cs="Times New Roman"/>
          <w:sz w:val="22"/>
          <w:szCs w:val="22"/>
        </w:rPr>
        <w:t xml:space="preserve">1)  </w:t>
      </w:r>
    </w:p>
    <w:p w:rsidR="00072D19" w:rsidRPr="00DA1C5D" w:rsidRDefault="00072D19" w:rsidP="00072D19">
      <w:pPr>
        <w:pBdr>
          <w:top w:val="single" w:sz="4" w:space="1" w:color="auto"/>
        </w:pBdr>
        <w:ind w:left="284"/>
        <w:jc w:val="center"/>
        <w:rPr>
          <w:rFonts w:cs="Times New Roman"/>
          <w:sz w:val="22"/>
          <w:szCs w:val="22"/>
        </w:rPr>
      </w:pPr>
      <w:r w:rsidRPr="00DA1C5D">
        <w:rPr>
          <w:rFonts w:cs="Times New Roman"/>
          <w:sz w:val="22"/>
          <w:szCs w:val="22"/>
        </w:rPr>
        <w:t>(указывается вид и реквизиты правоустанавливающего документа на переустраиваемое и (или)</w:t>
      </w:r>
    </w:p>
    <w:tbl>
      <w:tblPr>
        <w:tblW w:w="0" w:type="auto"/>
        <w:tblLayout w:type="fixed"/>
        <w:tblCellMar>
          <w:left w:w="28" w:type="dxa"/>
          <w:right w:w="28" w:type="dxa"/>
        </w:tblCellMar>
        <w:tblLook w:val="0000"/>
      </w:tblPr>
      <w:tblGrid>
        <w:gridCol w:w="7399"/>
        <w:gridCol w:w="426"/>
        <w:gridCol w:w="850"/>
        <w:gridCol w:w="992"/>
      </w:tblGrid>
      <w:tr w:rsidR="00072D19" w:rsidRPr="00DA1C5D" w:rsidTr="000D16E2">
        <w:tc>
          <w:tcPr>
            <w:tcW w:w="7399"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426"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на</w:t>
            </w:r>
          </w:p>
        </w:tc>
        <w:tc>
          <w:tcPr>
            <w:tcW w:w="85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992"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листах;</w:t>
            </w:r>
          </w:p>
        </w:tc>
      </w:tr>
      <w:tr w:rsidR="00072D19" w:rsidRPr="00DA1C5D" w:rsidTr="000D16E2">
        <w:tc>
          <w:tcPr>
            <w:tcW w:w="7399"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перепланируемое жилое помещение (с отметкой: подлинник или нотариально заверенная копия))</w:t>
            </w:r>
          </w:p>
        </w:tc>
        <w:tc>
          <w:tcPr>
            <w:tcW w:w="426"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992" w:type="dxa"/>
            <w:tcBorders>
              <w:top w:val="nil"/>
              <w:left w:val="nil"/>
              <w:bottom w:val="nil"/>
              <w:right w:val="nil"/>
            </w:tcBorders>
            <w:vAlign w:val="bottom"/>
          </w:tcPr>
          <w:p w:rsidR="00072D19" w:rsidRPr="00DA1C5D" w:rsidRDefault="00072D19" w:rsidP="000D16E2">
            <w:pPr>
              <w:rPr>
                <w:rFonts w:cs="Times New Roman"/>
                <w:sz w:val="22"/>
                <w:szCs w:val="22"/>
              </w:rPr>
            </w:pPr>
          </w:p>
        </w:tc>
      </w:tr>
    </w:tbl>
    <w:p w:rsidR="00072D19" w:rsidRPr="00DA1C5D" w:rsidRDefault="00072D19" w:rsidP="00072D19">
      <w:pPr>
        <w:tabs>
          <w:tab w:val="center" w:pos="1985"/>
          <w:tab w:val="left" w:pos="2552"/>
        </w:tabs>
        <w:rPr>
          <w:rFonts w:cs="Times New Roman"/>
          <w:sz w:val="22"/>
          <w:szCs w:val="22"/>
        </w:rPr>
      </w:pPr>
      <w:r w:rsidRPr="00DA1C5D">
        <w:rPr>
          <w:rFonts w:cs="Times New Roman"/>
          <w:sz w:val="22"/>
          <w:szCs w:val="22"/>
        </w:rPr>
        <w:t xml:space="preserve">2) проект (проектная документация) переустройства и (или) перепланировки жилого помещения на  </w:t>
      </w:r>
      <w:r w:rsidRPr="00DA1C5D">
        <w:rPr>
          <w:rFonts w:cs="Times New Roman"/>
          <w:sz w:val="22"/>
          <w:szCs w:val="22"/>
        </w:rPr>
        <w:tab/>
      </w:r>
      <w:r w:rsidRPr="00DA1C5D">
        <w:rPr>
          <w:rFonts w:cs="Times New Roman"/>
          <w:sz w:val="22"/>
          <w:szCs w:val="22"/>
        </w:rPr>
        <w:tab/>
        <w:t>листах;</w:t>
      </w:r>
    </w:p>
    <w:p w:rsidR="00072D19" w:rsidRPr="00DA1C5D" w:rsidRDefault="00072D19" w:rsidP="00072D19">
      <w:pPr>
        <w:pBdr>
          <w:top w:val="single" w:sz="4" w:space="1" w:color="auto"/>
        </w:pBdr>
        <w:ind w:left="1560" w:right="7511"/>
        <w:rPr>
          <w:rFonts w:cs="Times New Roman"/>
          <w:sz w:val="22"/>
          <w:szCs w:val="22"/>
        </w:rPr>
      </w:pPr>
    </w:p>
    <w:p w:rsidR="00072D19" w:rsidRPr="00DA1C5D" w:rsidRDefault="00072D19" w:rsidP="00072D19">
      <w:pPr>
        <w:tabs>
          <w:tab w:val="center" w:pos="797"/>
          <w:tab w:val="left" w:pos="1276"/>
        </w:tabs>
        <w:rPr>
          <w:rFonts w:cs="Times New Roman"/>
          <w:sz w:val="22"/>
          <w:szCs w:val="22"/>
        </w:rPr>
      </w:pPr>
      <w:r w:rsidRPr="00DA1C5D">
        <w:rPr>
          <w:rFonts w:cs="Times New Roman"/>
          <w:sz w:val="22"/>
          <w:szCs w:val="22"/>
        </w:rPr>
        <w:t>3) технический паспорт переустраиваемого и (или) перепланируемого жилого помещения</w:t>
      </w:r>
      <w:r w:rsidRPr="00DA1C5D">
        <w:rPr>
          <w:rFonts w:cs="Times New Roman"/>
          <w:sz w:val="22"/>
          <w:szCs w:val="22"/>
        </w:rPr>
        <w:br/>
        <w:t xml:space="preserve">на  </w:t>
      </w:r>
      <w:r w:rsidRPr="00DA1C5D">
        <w:rPr>
          <w:rFonts w:cs="Times New Roman"/>
          <w:sz w:val="22"/>
          <w:szCs w:val="22"/>
        </w:rPr>
        <w:tab/>
      </w:r>
      <w:r w:rsidRPr="00DA1C5D">
        <w:rPr>
          <w:rFonts w:cs="Times New Roman"/>
          <w:sz w:val="22"/>
          <w:szCs w:val="22"/>
        </w:rPr>
        <w:tab/>
        <w:t>листах;</w:t>
      </w:r>
    </w:p>
    <w:p w:rsidR="00072D19" w:rsidRPr="00DA1C5D" w:rsidRDefault="00072D19" w:rsidP="00072D19">
      <w:pPr>
        <w:pBdr>
          <w:top w:val="single" w:sz="4" w:space="1" w:color="auto"/>
        </w:pBdr>
        <w:ind w:left="340" w:right="8761"/>
        <w:rPr>
          <w:rFonts w:cs="Times New Roman"/>
          <w:sz w:val="22"/>
          <w:szCs w:val="22"/>
        </w:rPr>
      </w:pPr>
    </w:p>
    <w:p w:rsidR="00072D19" w:rsidRPr="00DA1C5D" w:rsidRDefault="00072D19" w:rsidP="00072D19">
      <w:pPr>
        <w:tabs>
          <w:tab w:val="center" w:pos="4584"/>
          <w:tab w:val="left" w:pos="5103"/>
          <w:tab w:val="left" w:pos="5954"/>
        </w:tabs>
        <w:rPr>
          <w:rFonts w:cs="Times New Roman"/>
          <w:sz w:val="22"/>
          <w:szCs w:val="22"/>
        </w:rPr>
      </w:pPr>
      <w:r w:rsidRPr="00DA1C5D">
        <w:rPr>
          <w:rFonts w:cs="Times New Roman"/>
          <w:sz w:val="22"/>
          <w:szCs w:val="22"/>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r>
      <w:r w:rsidRPr="00DA1C5D">
        <w:rPr>
          <w:rFonts w:cs="Times New Roman"/>
          <w:sz w:val="22"/>
          <w:szCs w:val="22"/>
        </w:rPr>
        <w:tab/>
      </w:r>
      <w:r w:rsidRPr="00DA1C5D">
        <w:rPr>
          <w:rFonts w:cs="Times New Roman"/>
          <w:sz w:val="22"/>
          <w:szCs w:val="22"/>
        </w:rPr>
        <w:tab/>
        <w:t>листах;</w:t>
      </w:r>
    </w:p>
    <w:p w:rsidR="00072D19" w:rsidRPr="00DA1C5D" w:rsidRDefault="00072D19" w:rsidP="00072D19">
      <w:pPr>
        <w:pBdr>
          <w:top w:val="single" w:sz="4" w:space="1" w:color="auto"/>
        </w:pBdr>
        <w:ind w:left="4196" w:right="4905"/>
        <w:rPr>
          <w:rFonts w:cs="Times New Roman"/>
          <w:sz w:val="22"/>
          <w:szCs w:val="22"/>
        </w:rPr>
      </w:pPr>
    </w:p>
    <w:p w:rsidR="00072D19" w:rsidRPr="00DA1C5D" w:rsidRDefault="00072D19" w:rsidP="00072D19">
      <w:pPr>
        <w:tabs>
          <w:tab w:val="center" w:pos="769"/>
          <w:tab w:val="left" w:pos="1276"/>
        </w:tabs>
        <w:rPr>
          <w:rFonts w:cs="Times New Roman"/>
          <w:sz w:val="22"/>
          <w:szCs w:val="22"/>
        </w:rPr>
      </w:pPr>
      <w:r w:rsidRPr="00DA1C5D">
        <w:rPr>
          <w:rFonts w:cs="Times New Roman"/>
          <w:sz w:val="22"/>
          <w:szCs w:val="22"/>
        </w:rPr>
        <w:t>5) документы, подтверждающие согласие временно отсутствующих членов семьи</w:t>
      </w:r>
      <w:r w:rsidRPr="00DA1C5D">
        <w:rPr>
          <w:rFonts w:cs="Times New Roman"/>
          <w:sz w:val="22"/>
          <w:szCs w:val="22"/>
        </w:rPr>
        <w:br/>
        <w:t>нанимателя на переустройство и (или) перепланировку жилого помещения,</w:t>
      </w:r>
      <w:r w:rsidRPr="00DA1C5D">
        <w:rPr>
          <w:rFonts w:cs="Times New Roman"/>
          <w:sz w:val="22"/>
          <w:szCs w:val="22"/>
        </w:rPr>
        <w:br/>
        <w:t xml:space="preserve">на  </w:t>
      </w:r>
      <w:r w:rsidRPr="00DA1C5D">
        <w:rPr>
          <w:rFonts w:cs="Times New Roman"/>
          <w:sz w:val="22"/>
          <w:szCs w:val="22"/>
        </w:rPr>
        <w:tab/>
      </w:r>
      <w:r w:rsidRPr="00DA1C5D">
        <w:rPr>
          <w:rFonts w:cs="Times New Roman"/>
          <w:sz w:val="22"/>
          <w:szCs w:val="22"/>
        </w:rPr>
        <w:tab/>
        <w:t>листах (при необходимости);</w:t>
      </w:r>
    </w:p>
    <w:p w:rsidR="00072D19" w:rsidRPr="00DA1C5D" w:rsidRDefault="00072D19" w:rsidP="00072D19">
      <w:pPr>
        <w:pBdr>
          <w:top w:val="single" w:sz="4" w:space="1" w:color="auto"/>
        </w:pBdr>
        <w:ind w:left="340" w:right="8761"/>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6) иные документы:  </w:t>
      </w:r>
    </w:p>
    <w:p w:rsidR="00072D19" w:rsidRPr="00DA1C5D" w:rsidRDefault="00072D19" w:rsidP="00072D19">
      <w:pPr>
        <w:pBdr>
          <w:top w:val="single" w:sz="4" w:space="1" w:color="auto"/>
        </w:pBdr>
        <w:ind w:left="2127"/>
        <w:jc w:val="center"/>
        <w:rPr>
          <w:rFonts w:cs="Times New Roman"/>
          <w:sz w:val="22"/>
          <w:szCs w:val="22"/>
        </w:rPr>
      </w:pPr>
      <w:r w:rsidRPr="00DA1C5D">
        <w:rPr>
          <w:rFonts w:cs="Times New Roman"/>
          <w:sz w:val="22"/>
          <w:szCs w:val="22"/>
        </w:rPr>
        <w:t>(доверенности, выписки из уставов и др.)</w:t>
      </w:r>
    </w:p>
    <w:p w:rsidR="00072D19" w:rsidRPr="00DA1C5D" w:rsidRDefault="00072D19" w:rsidP="00072D19">
      <w:pPr>
        <w:spacing w:before="240" w:after="120"/>
        <w:rPr>
          <w:rFonts w:cs="Times New Roman"/>
          <w:sz w:val="22"/>
          <w:szCs w:val="22"/>
        </w:rPr>
      </w:pPr>
      <w:r w:rsidRPr="00DA1C5D">
        <w:rPr>
          <w:rFonts w:cs="Times New Roman"/>
          <w:sz w:val="22"/>
          <w:szCs w:val="22"/>
        </w:rPr>
        <w:t>Подписи лиц, подавших заявление *:</w:t>
      </w: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842"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c>
          <w:tcPr>
            <w:tcW w:w="196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842"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(дата)</w:t>
            </w: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64"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(подпись заявителя)</w:t>
            </w: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(расшифровка подписи заявителя)</w:t>
            </w:r>
          </w:p>
        </w:tc>
      </w:tr>
    </w:tbl>
    <w:p w:rsidR="00072D19" w:rsidRPr="00DA1C5D" w:rsidRDefault="00072D19" w:rsidP="00072D19">
      <w:pPr>
        <w:rPr>
          <w:rFonts w:cs="Times New Roman"/>
          <w:sz w:val="22"/>
          <w:szCs w:val="22"/>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842"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c>
          <w:tcPr>
            <w:tcW w:w="196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842"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(дата)</w:t>
            </w: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64" w:type="dxa"/>
            <w:tcBorders>
              <w:top w:val="nil"/>
              <w:left w:val="nil"/>
              <w:bottom w:val="nil"/>
              <w:right w:val="nil"/>
            </w:tcBorders>
            <w:vAlign w:val="bottom"/>
          </w:tcPr>
          <w:p w:rsidR="00072D19" w:rsidRPr="00DA1C5D" w:rsidRDefault="00072D19" w:rsidP="00A23868">
            <w:pPr>
              <w:ind w:firstLine="0"/>
              <w:rPr>
                <w:rFonts w:cs="Times New Roman"/>
                <w:sz w:val="22"/>
                <w:szCs w:val="22"/>
              </w:rPr>
            </w:pPr>
            <w:r w:rsidRPr="00DA1C5D">
              <w:rPr>
                <w:rFonts w:cs="Times New Roman"/>
                <w:sz w:val="22"/>
                <w:szCs w:val="22"/>
              </w:rPr>
              <w:t>(подпись заявителя)</w:t>
            </w: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(расшифровка подписи заявителя)</w:t>
            </w:r>
          </w:p>
        </w:tc>
      </w:tr>
    </w:tbl>
    <w:p w:rsidR="00072D19" w:rsidRPr="00DA1C5D" w:rsidRDefault="00072D19" w:rsidP="00072D19">
      <w:pPr>
        <w:rPr>
          <w:rFonts w:cs="Times New Roman"/>
          <w:sz w:val="22"/>
          <w:szCs w:val="22"/>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842"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c>
          <w:tcPr>
            <w:tcW w:w="196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842"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(дата)</w:t>
            </w: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64"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(подпись заявителя)</w:t>
            </w: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(расшифровка подписи заявителя)</w:t>
            </w:r>
          </w:p>
        </w:tc>
      </w:tr>
    </w:tbl>
    <w:p w:rsidR="00072D19" w:rsidRPr="00DA1C5D" w:rsidRDefault="00072D19" w:rsidP="00072D19">
      <w:pPr>
        <w:rPr>
          <w:rFonts w:cs="Times New Roman"/>
          <w:sz w:val="22"/>
          <w:szCs w:val="22"/>
        </w:rPr>
      </w:pPr>
    </w:p>
    <w:tbl>
      <w:tblPr>
        <w:tblW w:w="0" w:type="auto"/>
        <w:tblLayout w:type="fixed"/>
        <w:tblCellMar>
          <w:left w:w="28" w:type="dxa"/>
          <w:right w:w="28" w:type="dxa"/>
        </w:tblCellMar>
        <w:tblLook w:val="0000"/>
      </w:tblPr>
      <w:tblGrid>
        <w:gridCol w:w="170"/>
        <w:gridCol w:w="567"/>
        <w:gridCol w:w="284"/>
        <w:gridCol w:w="1842"/>
        <w:gridCol w:w="567"/>
        <w:gridCol w:w="284"/>
        <w:gridCol w:w="850"/>
        <w:gridCol w:w="1964"/>
        <w:gridCol w:w="283"/>
        <w:gridCol w:w="3140"/>
      </w:tblGrid>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842"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c>
          <w:tcPr>
            <w:tcW w:w="196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r w:rsidR="00072D19" w:rsidRPr="00DA1C5D" w:rsidTr="000D16E2">
        <w:tc>
          <w:tcPr>
            <w:tcW w:w="17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842"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(дата)</w:t>
            </w: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85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64"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(подпись заявителя)</w:t>
            </w: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4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(расшифровка подписи заявителя)</w:t>
            </w:r>
          </w:p>
        </w:tc>
      </w:tr>
    </w:tbl>
    <w:p w:rsidR="00072D19" w:rsidRPr="00DA1C5D" w:rsidRDefault="00072D19" w:rsidP="00072D19">
      <w:pPr>
        <w:rPr>
          <w:rFonts w:cs="Times New Roman"/>
          <w:sz w:val="22"/>
          <w:szCs w:val="22"/>
        </w:rPr>
      </w:pPr>
      <w:r w:rsidRPr="00DA1C5D">
        <w:rPr>
          <w:rFonts w:cs="Times New Roman"/>
          <w:sz w:val="22"/>
          <w:szCs w:val="22"/>
        </w:rPr>
        <w:t>________________</w:t>
      </w:r>
    </w:p>
    <w:p w:rsidR="00072D19" w:rsidRPr="00DA1C5D" w:rsidRDefault="00072D19" w:rsidP="00072D19">
      <w:pPr>
        <w:ind w:firstLine="567"/>
        <w:rPr>
          <w:rFonts w:cs="Times New Roman"/>
          <w:sz w:val="22"/>
          <w:szCs w:val="22"/>
        </w:rPr>
      </w:pPr>
      <w:r w:rsidRPr="00DA1C5D">
        <w:rPr>
          <w:rFonts w:cs="Times New Roman"/>
          <w:sz w:val="22"/>
          <w:szCs w:val="22"/>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072D19" w:rsidRPr="00DA1C5D" w:rsidRDefault="00072D19" w:rsidP="00072D19">
      <w:pPr>
        <w:pBdr>
          <w:bottom w:val="dashed" w:sz="4" w:space="1" w:color="auto"/>
        </w:pBdr>
        <w:spacing w:before="360"/>
        <w:rPr>
          <w:rFonts w:cs="Times New Roman"/>
          <w:sz w:val="22"/>
          <w:szCs w:val="22"/>
        </w:rPr>
      </w:pPr>
    </w:p>
    <w:p w:rsidR="00072D19" w:rsidRPr="00DA1C5D" w:rsidRDefault="00072D19" w:rsidP="00072D19">
      <w:pPr>
        <w:spacing w:after="480"/>
        <w:jc w:val="center"/>
        <w:rPr>
          <w:rFonts w:cs="Times New Roman"/>
          <w:sz w:val="22"/>
          <w:szCs w:val="22"/>
        </w:rPr>
      </w:pPr>
      <w:r w:rsidRPr="00DA1C5D">
        <w:rPr>
          <w:rFonts w:cs="Times New Roman"/>
          <w:sz w:val="22"/>
          <w:szCs w:val="22"/>
        </w:rPr>
        <w:t>(следующие позиции заполняются должностным лицом, принявшим заявление)</w:t>
      </w: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072D19" w:rsidRPr="00DA1C5D" w:rsidTr="000D16E2">
        <w:tc>
          <w:tcPr>
            <w:tcW w:w="4281" w:type="dxa"/>
            <w:tcBorders>
              <w:top w:val="nil"/>
              <w:left w:val="nil"/>
              <w:bottom w:val="nil"/>
              <w:right w:val="nil"/>
            </w:tcBorders>
            <w:vAlign w:val="bottom"/>
          </w:tcPr>
          <w:p w:rsidR="00072D19" w:rsidRPr="00DA1C5D" w:rsidRDefault="00072D19" w:rsidP="000D16E2">
            <w:pPr>
              <w:tabs>
                <w:tab w:val="left" w:pos="4082"/>
              </w:tabs>
              <w:rPr>
                <w:rFonts w:cs="Times New Roman"/>
                <w:sz w:val="22"/>
                <w:szCs w:val="22"/>
              </w:rPr>
            </w:pPr>
            <w:r w:rsidRPr="00DA1C5D">
              <w:rPr>
                <w:rFonts w:cs="Times New Roman"/>
                <w:sz w:val="22"/>
                <w:szCs w:val="22"/>
              </w:rPr>
              <w:t>Документы представлены на приеме</w:t>
            </w:r>
            <w:r w:rsidRPr="00DA1C5D">
              <w:rPr>
                <w:rFonts w:cs="Times New Roman"/>
                <w:sz w:val="22"/>
                <w:szCs w:val="22"/>
              </w:rPr>
              <w:tab/>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28"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371"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bl>
    <w:p w:rsidR="00072D19" w:rsidRPr="00DA1C5D" w:rsidRDefault="00072D19" w:rsidP="00072D19">
      <w:pPr>
        <w:spacing w:before="240"/>
        <w:rPr>
          <w:rFonts w:cs="Times New Roman"/>
          <w:sz w:val="22"/>
          <w:szCs w:val="22"/>
        </w:rPr>
      </w:pPr>
      <w:r w:rsidRPr="00DA1C5D">
        <w:rPr>
          <w:rFonts w:cs="Times New Roman"/>
          <w:sz w:val="22"/>
          <w:szCs w:val="22"/>
        </w:rPr>
        <w:t xml:space="preserve">Входящий номер регистрации заявления  </w:t>
      </w:r>
    </w:p>
    <w:p w:rsidR="00072D19" w:rsidRPr="00DA1C5D" w:rsidRDefault="00072D19" w:rsidP="00072D19">
      <w:pPr>
        <w:pBdr>
          <w:top w:val="single" w:sz="4" w:space="1" w:color="auto"/>
        </w:pBdr>
        <w:spacing w:after="240"/>
        <w:ind w:left="4309" w:right="1843"/>
        <w:rPr>
          <w:rFonts w:cs="Times New Roman"/>
          <w:sz w:val="22"/>
          <w:szCs w:val="2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072D19" w:rsidRPr="00DA1C5D" w:rsidTr="000D16E2">
        <w:tc>
          <w:tcPr>
            <w:tcW w:w="4281" w:type="dxa"/>
            <w:tcBorders>
              <w:top w:val="nil"/>
              <w:left w:val="nil"/>
              <w:bottom w:val="nil"/>
              <w:right w:val="nil"/>
            </w:tcBorders>
            <w:vAlign w:val="bottom"/>
          </w:tcPr>
          <w:p w:rsidR="00072D19" w:rsidRPr="00DA1C5D" w:rsidRDefault="00072D19" w:rsidP="000D16E2">
            <w:pPr>
              <w:tabs>
                <w:tab w:val="left" w:pos="4082"/>
              </w:tabs>
              <w:rPr>
                <w:rFonts w:cs="Times New Roman"/>
                <w:sz w:val="22"/>
                <w:szCs w:val="22"/>
              </w:rPr>
            </w:pPr>
            <w:r w:rsidRPr="00DA1C5D">
              <w:rPr>
                <w:rFonts w:cs="Times New Roman"/>
                <w:sz w:val="22"/>
                <w:szCs w:val="22"/>
              </w:rPr>
              <w:t>Выдана расписка в получении</w:t>
            </w:r>
            <w:r w:rsidRPr="00DA1C5D">
              <w:rPr>
                <w:rFonts w:cs="Times New Roman"/>
                <w:sz w:val="22"/>
                <w:szCs w:val="22"/>
              </w:rPr>
              <w:br/>
              <w:t>документов</w:t>
            </w:r>
            <w:r w:rsidRPr="00DA1C5D">
              <w:rPr>
                <w:rFonts w:cs="Times New Roman"/>
                <w:sz w:val="22"/>
                <w:szCs w:val="22"/>
              </w:rPr>
              <w:tab/>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28"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371"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bl>
    <w:p w:rsidR="00072D19" w:rsidRPr="00DA1C5D" w:rsidRDefault="00072D19" w:rsidP="00072D19">
      <w:pPr>
        <w:ind w:left="4111"/>
        <w:rPr>
          <w:rFonts w:cs="Times New Roman"/>
          <w:sz w:val="22"/>
          <w:szCs w:val="22"/>
        </w:rPr>
      </w:pPr>
      <w:r w:rsidRPr="00DA1C5D">
        <w:rPr>
          <w:rFonts w:cs="Times New Roman"/>
          <w:sz w:val="22"/>
          <w:szCs w:val="22"/>
        </w:rPr>
        <w:t xml:space="preserve">№  </w:t>
      </w:r>
    </w:p>
    <w:p w:rsidR="00072D19" w:rsidRPr="00DA1C5D" w:rsidRDefault="00072D19" w:rsidP="00072D19">
      <w:pPr>
        <w:pBdr>
          <w:top w:val="single" w:sz="4" w:space="1" w:color="auto"/>
        </w:pBdr>
        <w:spacing w:after="240"/>
        <w:ind w:left="4451" w:right="3686"/>
        <w:rPr>
          <w:rFonts w:cs="Times New Roman"/>
          <w:sz w:val="22"/>
          <w:szCs w:val="22"/>
        </w:rPr>
      </w:pPr>
    </w:p>
    <w:tbl>
      <w:tblPr>
        <w:tblW w:w="0" w:type="auto"/>
        <w:tblLayout w:type="fixed"/>
        <w:tblCellMar>
          <w:left w:w="28" w:type="dxa"/>
          <w:right w:w="28" w:type="dxa"/>
        </w:tblCellMar>
        <w:tblLook w:val="0000"/>
      </w:tblPr>
      <w:tblGrid>
        <w:gridCol w:w="4281"/>
        <w:gridCol w:w="567"/>
        <w:gridCol w:w="283"/>
        <w:gridCol w:w="1928"/>
        <w:gridCol w:w="537"/>
        <w:gridCol w:w="283"/>
        <w:gridCol w:w="371"/>
      </w:tblGrid>
      <w:tr w:rsidR="00072D19" w:rsidRPr="00DA1C5D" w:rsidTr="000D16E2">
        <w:tc>
          <w:tcPr>
            <w:tcW w:w="4281" w:type="dxa"/>
            <w:tcBorders>
              <w:top w:val="nil"/>
              <w:left w:val="nil"/>
              <w:bottom w:val="nil"/>
              <w:right w:val="nil"/>
            </w:tcBorders>
            <w:vAlign w:val="bottom"/>
          </w:tcPr>
          <w:p w:rsidR="00072D19" w:rsidRPr="00DA1C5D" w:rsidRDefault="00072D19" w:rsidP="000D16E2">
            <w:pPr>
              <w:tabs>
                <w:tab w:val="left" w:pos="4082"/>
              </w:tabs>
              <w:rPr>
                <w:rFonts w:cs="Times New Roman"/>
                <w:sz w:val="22"/>
                <w:szCs w:val="22"/>
              </w:rPr>
            </w:pPr>
            <w:r w:rsidRPr="00DA1C5D">
              <w:rPr>
                <w:rFonts w:cs="Times New Roman"/>
                <w:sz w:val="22"/>
                <w:szCs w:val="22"/>
              </w:rPr>
              <w:t>Расписку получил</w:t>
            </w:r>
            <w:r w:rsidRPr="00DA1C5D">
              <w:rPr>
                <w:rFonts w:cs="Times New Roman"/>
                <w:sz w:val="22"/>
                <w:szCs w:val="22"/>
              </w:rPr>
              <w:tab/>
              <w:t>“</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28"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371"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bl>
    <w:p w:rsidR="00072D19" w:rsidRPr="00DA1C5D" w:rsidRDefault="00072D19" w:rsidP="00072D19">
      <w:pPr>
        <w:ind w:left="4253"/>
        <w:rPr>
          <w:rFonts w:cs="Times New Roman"/>
          <w:sz w:val="22"/>
          <w:szCs w:val="22"/>
        </w:rPr>
      </w:pPr>
    </w:p>
    <w:p w:rsidR="00072D19" w:rsidRPr="00DA1C5D" w:rsidRDefault="00072D19" w:rsidP="00072D19">
      <w:pPr>
        <w:ind w:left="4253"/>
        <w:rPr>
          <w:rFonts w:cs="Times New Roman"/>
          <w:sz w:val="22"/>
          <w:szCs w:val="22"/>
        </w:rPr>
      </w:pPr>
    </w:p>
    <w:p w:rsidR="00072D19" w:rsidRPr="00DA1C5D" w:rsidRDefault="00072D19" w:rsidP="00072D19">
      <w:pPr>
        <w:pBdr>
          <w:top w:val="single" w:sz="4" w:space="1" w:color="auto"/>
        </w:pBdr>
        <w:ind w:left="4253" w:right="1841"/>
        <w:jc w:val="center"/>
        <w:rPr>
          <w:rFonts w:cs="Times New Roman"/>
          <w:sz w:val="22"/>
          <w:szCs w:val="22"/>
        </w:rPr>
      </w:pPr>
      <w:r w:rsidRPr="00DA1C5D">
        <w:rPr>
          <w:rFonts w:cs="Times New Roman"/>
          <w:sz w:val="22"/>
          <w:szCs w:val="22"/>
        </w:rPr>
        <w:t>(подпись заявителя)</w:t>
      </w:r>
    </w:p>
    <w:p w:rsidR="00072D19" w:rsidRPr="00DA1C5D" w:rsidRDefault="00072D19" w:rsidP="00072D19">
      <w:pPr>
        <w:spacing w:before="240"/>
        <w:ind w:right="5810"/>
        <w:rPr>
          <w:rFonts w:cs="Times New Roman"/>
          <w:sz w:val="22"/>
          <w:szCs w:val="22"/>
        </w:rPr>
      </w:pPr>
    </w:p>
    <w:p w:rsidR="00072D19" w:rsidRPr="00DA1C5D" w:rsidRDefault="00072D19" w:rsidP="00072D19">
      <w:pPr>
        <w:spacing w:before="240"/>
        <w:ind w:right="5810"/>
        <w:rPr>
          <w:rFonts w:cs="Times New Roman"/>
          <w:sz w:val="22"/>
          <w:szCs w:val="22"/>
        </w:rPr>
      </w:pPr>
    </w:p>
    <w:p w:rsidR="00072D19" w:rsidRPr="00DA1C5D" w:rsidRDefault="00072D19" w:rsidP="00072D19">
      <w:pPr>
        <w:pBdr>
          <w:top w:val="single" w:sz="4" w:space="1" w:color="auto"/>
        </w:pBdr>
        <w:ind w:right="5810"/>
        <w:jc w:val="center"/>
        <w:rPr>
          <w:rFonts w:cs="Times New Roman"/>
          <w:sz w:val="22"/>
          <w:szCs w:val="22"/>
        </w:rPr>
      </w:pPr>
      <w:r w:rsidRPr="00DA1C5D">
        <w:rPr>
          <w:rFonts w:cs="Times New Roman"/>
          <w:sz w:val="22"/>
          <w:szCs w:val="22"/>
        </w:rPr>
        <w:t>(должность,</w:t>
      </w:r>
    </w:p>
    <w:tbl>
      <w:tblPr>
        <w:tblW w:w="0" w:type="auto"/>
        <w:tblLayout w:type="fixed"/>
        <w:tblCellMar>
          <w:left w:w="28" w:type="dxa"/>
          <w:right w:w="28" w:type="dxa"/>
        </w:tblCellMar>
        <w:tblLook w:val="0000"/>
      </w:tblPr>
      <w:tblGrid>
        <w:gridCol w:w="4706"/>
        <w:gridCol w:w="1276"/>
        <w:gridCol w:w="2126"/>
      </w:tblGrid>
      <w:tr w:rsidR="00072D19" w:rsidRPr="00DA1C5D" w:rsidTr="000D16E2">
        <w:tc>
          <w:tcPr>
            <w:tcW w:w="4706"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1276"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126"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r w:rsidR="00072D19" w:rsidRPr="00DA1C5D" w:rsidTr="000D16E2">
        <w:tc>
          <w:tcPr>
            <w:tcW w:w="4706"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Ф.И.О. должностного лица, принявшего заявление)</w:t>
            </w:r>
          </w:p>
        </w:tc>
        <w:tc>
          <w:tcPr>
            <w:tcW w:w="1276"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126"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(подпись)</w:t>
            </w:r>
          </w:p>
        </w:tc>
      </w:tr>
    </w:tbl>
    <w:p w:rsidR="00072D19" w:rsidRPr="00DA1C5D" w:rsidRDefault="00072D19" w:rsidP="00072D19">
      <w:pPr>
        <w:rPr>
          <w:rFonts w:cs="Times New Roman"/>
          <w:sz w:val="22"/>
          <w:szCs w:val="22"/>
        </w:rPr>
      </w:pPr>
    </w:p>
    <w:p w:rsidR="00072D19" w:rsidRPr="00DA1C5D" w:rsidRDefault="00072D19" w:rsidP="00072D19">
      <w:pPr>
        <w:jc w:val="right"/>
        <w:rPr>
          <w:rFonts w:cs="Times New Roman"/>
          <w:sz w:val="22"/>
          <w:szCs w:val="22"/>
        </w:rPr>
      </w:pPr>
    </w:p>
    <w:p w:rsidR="00072D19" w:rsidRPr="00DA1C5D" w:rsidRDefault="00072D19" w:rsidP="00072D19">
      <w:pPr>
        <w:ind w:left="720"/>
        <w:jc w:val="right"/>
        <w:rPr>
          <w:rFonts w:cs="Times New Roman"/>
          <w:b/>
          <w:sz w:val="22"/>
          <w:szCs w:val="22"/>
        </w:rPr>
      </w:pPr>
      <w:r w:rsidRPr="00DA1C5D">
        <w:rPr>
          <w:rFonts w:cs="Times New Roman"/>
          <w:b/>
          <w:sz w:val="22"/>
          <w:szCs w:val="22"/>
        </w:rPr>
        <w:t xml:space="preserve">Приложение  №3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left="720"/>
        <w:jc w:val="right"/>
        <w:rPr>
          <w:rFonts w:cs="Times New Roman"/>
          <w:sz w:val="22"/>
          <w:szCs w:val="22"/>
        </w:rPr>
      </w:pPr>
    </w:p>
    <w:p w:rsidR="00072D19" w:rsidRPr="00DA1C5D" w:rsidRDefault="00072D19" w:rsidP="00072D19">
      <w:pPr>
        <w:jc w:val="right"/>
        <w:rPr>
          <w:rFonts w:cs="Times New Roman"/>
          <w:sz w:val="22"/>
          <w:szCs w:val="22"/>
        </w:rPr>
      </w:pPr>
    </w:p>
    <w:p w:rsidR="00072D19" w:rsidRPr="00DA1C5D" w:rsidRDefault="00072D19" w:rsidP="00072D19">
      <w:pPr>
        <w:pStyle w:val="a3"/>
        <w:rPr>
          <w:rFonts w:ascii="Times New Roman" w:hAnsi="Times New Roman" w:cs="Times New Roman"/>
          <w:color w:val="FF0000"/>
        </w:rPr>
      </w:pPr>
      <w:r w:rsidRPr="00DA1C5D">
        <w:rPr>
          <w:rFonts w:ascii="Times New Roman" w:hAnsi="Times New Roman" w:cs="Times New Roman"/>
          <w:color w:val="FF0000"/>
        </w:rPr>
        <w:t xml:space="preserve">                                                       </w:t>
      </w:r>
    </w:p>
    <w:p w:rsidR="00072D19" w:rsidRPr="00DA1C5D" w:rsidRDefault="00072D19" w:rsidP="00072D19">
      <w:pPr>
        <w:pStyle w:val="a3"/>
        <w:jc w:val="both"/>
        <w:rPr>
          <w:rFonts w:ascii="Times New Roman" w:hAnsi="Times New Roman" w:cs="Times New Roman"/>
          <w:b/>
        </w:rPr>
      </w:pPr>
      <w:r w:rsidRPr="00DA1C5D">
        <w:rPr>
          <w:rFonts w:ascii="Times New Roman" w:hAnsi="Times New Roman" w:cs="Times New Roman"/>
        </w:rPr>
        <w:t xml:space="preserve">                                                                                 Кому ____________________________________________________________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(ФИО)</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проживающего по адресу: 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_________________________________________________________________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(адрес места жительства)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от _______________________________________________________________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lastRenderedPageBreak/>
        <w:t xml:space="preserve">                                                                                __________________________________________________________________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(наименование исполнительно-распорядительного органа местного   самоуправления,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осуществляющего согласование переустройства и (или) перепланировки помещения в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многоквартирном доме)</w:t>
      </w:r>
    </w:p>
    <w:p w:rsidR="00072D19" w:rsidRPr="00DA1C5D" w:rsidRDefault="00072D19" w:rsidP="00072D19">
      <w:pPr>
        <w:pStyle w:val="a3"/>
        <w:jc w:val="right"/>
        <w:rPr>
          <w:rFonts w:ascii="Times New Roman" w:hAnsi="Times New Roman" w:cs="Times New Roman"/>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2"/>
        <w:rPr>
          <w:rFonts w:ascii="Times New Roman" w:hAnsi="Times New Roman"/>
          <w:sz w:val="22"/>
          <w:szCs w:val="22"/>
        </w:rPr>
      </w:pPr>
    </w:p>
    <w:p w:rsidR="00072D19" w:rsidRPr="00DA1C5D" w:rsidRDefault="00072D19" w:rsidP="00072D19">
      <w:pPr>
        <w:pStyle w:val="a3"/>
        <w:jc w:val="center"/>
        <w:rPr>
          <w:rFonts w:ascii="Times New Roman" w:hAnsi="Times New Roman" w:cs="Times New Roman"/>
          <w:b/>
        </w:rPr>
      </w:pPr>
      <w:r w:rsidRPr="00DA1C5D">
        <w:rPr>
          <w:rFonts w:ascii="Times New Roman" w:hAnsi="Times New Roman" w:cs="Times New Roman"/>
          <w:b/>
        </w:rPr>
        <w:t>РАСПИСКА</w:t>
      </w:r>
    </w:p>
    <w:p w:rsidR="00072D19" w:rsidRPr="00DA1C5D" w:rsidRDefault="00072D19" w:rsidP="00072D19">
      <w:pPr>
        <w:pStyle w:val="a3"/>
        <w:jc w:val="center"/>
        <w:rPr>
          <w:rFonts w:ascii="Times New Roman" w:hAnsi="Times New Roman" w:cs="Times New Roman"/>
          <w:b/>
        </w:rPr>
      </w:pPr>
      <w:r w:rsidRPr="00DA1C5D">
        <w:rPr>
          <w:rFonts w:ascii="Times New Roman" w:hAnsi="Times New Roman" w:cs="Times New Roman"/>
          <w:b/>
        </w:rPr>
        <w:t>в получении документов для  переустройства и (или) перепланировки  помещения в многоквартирном доме</w:t>
      </w:r>
    </w:p>
    <w:p w:rsidR="00072D19" w:rsidRPr="00DA1C5D" w:rsidRDefault="00072D19" w:rsidP="00072D19">
      <w:pPr>
        <w:rPr>
          <w:rFonts w:cs="Times New Roman"/>
          <w:sz w:val="22"/>
          <w:szCs w:val="22"/>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Администрацией Устьянцевского сельсовета Барабинского района Новосибирской области от гражданина  ______________________________________  получены следующие документы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(ФИО)</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1. Заявление о переустройстве и (или) перепланировке.</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Документы, удостоверяющие личность гражданина: 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3. </w:t>
      </w:r>
      <w:r w:rsidRPr="00DA1C5D">
        <w:rPr>
          <w:rFonts w:ascii="Times New Roman" w:hAnsi="Times New Roman" w:cs="Times New Roman"/>
          <w:shd w:val="clear" w:color="auto" w:fill="FFFFFF"/>
        </w:rPr>
        <w:t>Проект переустройства и (или) перепланировки переустраиваемого и (или) перепланируемого помещения в многоквартирном доме: 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shd w:val="clear" w:color="auto" w:fill="FFFFFF"/>
        <w:spacing w:line="242" w:lineRule="atLeast"/>
        <w:rPr>
          <w:rFonts w:cs="Times New Roman"/>
          <w:sz w:val="22"/>
          <w:szCs w:val="22"/>
        </w:rPr>
      </w:pPr>
      <w:r w:rsidRPr="00DA1C5D">
        <w:rPr>
          <w:rFonts w:cs="Times New Roman"/>
          <w:sz w:val="22"/>
          <w:szCs w:val="22"/>
        </w:rPr>
        <w:t xml:space="preserve">4. </w:t>
      </w:r>
      <w:r w:rsidRPr="00DA1C5D">
        <w:rPr>
          <w:rFonts w:cs="Times New Roman"/>
          <w:sz w:val="22"/>
          <w:szCs w:val="22"/>
          <w:shd w:val="clear" w:color="auto" w:fill="FFFFFF"/>
        </w:rPr>
        <w:t xml:space="preserve">Согласие в письменной форме всех членов семьи нанимателя </w:t>
      </w:r>
      <w:r w:rsidRPr="00DA1C5D">
        <w:rPr>
          <w:rFonts w:cs="Times New Roman"/>
          <w:sz w:val="22"/>
          <w:szCs w:val="22"/>
        </w:rPr>
        <w:t>(в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 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shd w:val="clear" w:color="auto" w:fill="FFFFFF"/>
        </w:rPr>
      </w:pPr>
      <w:r w:rsidRPr="00DA1C5D">
        <w:rPr>
          <w:rFonts w:ascii="Times New Roman" w:hAnsi="Times New Roman" w:cs="Times New Roman"/>
        </w:rPr>
        <w:t>5. Правоустанавливающие документы на переустраиваемое и (или) перепланируемое помещение в многоквартирном доме (если право на него не зарегистрировано в Едином государственном реестре недвижимости): 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__________________________________________________________________________________________________________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6. </w:t>
      </w:r>
      <w:r w:rsidRPr="00DA1C5D">
        <w:rPr>
          <w:rFonts w:ascii="Times New Roman" w:hAnsi="Times New Roman" w:cs="Times New Roman"/>
          <w:shd w:val="clear" w:color="auto" w:fill="FFFFFF"/>
        </w:rPr>
        <w:t>Протокол общего собрания собственников помещений в многоквартирном доме о согласии всех собственников помещений в многоквартирном доме на переустройство и (или) перепланировку помещения в многоквартирном доме, если такие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b/>
        </w:rPr>
        <w:t>Перечень документов, которые будут запрошены администрацией по межведомственным  запросам :</w:t>
      </w:r>
    </w:p>
    <w:p w:rsidR="00072D19" w:rsidRPr="00DA1C5D" w:rsidRDefault="00072D19" w:rsidP="00072D19">
      <w:pPr>
        <w:pStyle w:val="a3"/>
        <w:jc w:val="both"/>
        <w:rPr>
          <w:rFonts w:ascii="Times New Roman" w:hAnsi="Times New Roman" w:cs="Times New Roman"/>
          <w:b/>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1. Выписки из Единого государственного реестра недвижимости о правах отдельного лица на имеющиеся у него объекты недвижимого имущества: 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 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ascii="Times New Roman" w:hAnsi="Times New Roman" w:cs="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3. Технический паспорт переустраиваемого и (или) перепланируемого помещения в многоквартирном доме: 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4.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ascii="Times New Roman" w:hAnsi="Times New Roman" w:cs="Times New Roman"/>
        </w:rPr>
        <w:lastRenderedPageBreak/>
        <w:t>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Дата ___________________</w:t>
      </w:r>
      <w:r w:rsidRPr="00DA1C5D">
        <w:rPr>
          <w:rFonts w:ascii="Times New Roman" w:hAnsi="Times New Roman" w:cs="Times New Roman"/>
        </w:rPr>
        <w:tab/>
        <w:t>Личная подпись____________________________________</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Заявление и документы на ____________________________ листах  принял:</w:t>
      </w:r>
    </w:p>
    <w:p w:rsidR="00072D19" w:rsidRPr="00DA1C5D" w:rsidRDefault="00072D19" w:rsidP="00072D19">
      <w:pPr>
        <w:pStyle w:val="a3"/>
        <w:jc w:val="both"/>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(Ф.И.О., должность, подпись, дата приема заявления)</w:t>
      </w:r>
    </w:p>
    <w:p w:rsidR="00072D19" w:rsidRPr="00DA1C5D" w:rsidRDefault="00072D19" w:rsidP="00072D19">
      <w:pPr>
        <w:jc w:val="right"/>
        <w:rPr>
          <w:rFonts w:cs="Times New Roman"/>
          <w:sz w:val="22"/>
          <w:szCs w:val="22"/>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p>
    <w:p w:rsidR="00072D19" w:rsidRPr="00DA1C5D" w:rsidRDefault="00072D19" w:rsidP="00072D19">
      <w:pPr>
        <w:ind w:left="720"/>
        <w:jc w:val="right"/>
        <w:rPr>
          <w:rFonts w:cs="Times New Roman"/>
          <w:b/>
          <w:sz w:val="22"/>
          <w:szCs w:val="22"/>
        </w:rPr>
      </w:pPr>
      <w:r w:rsidRPr="00DA1C5D">
        <w:rPr>
          <w:rFonts w:cs="Times New Roman"/>
          <w:b/>
          <w:sz w:val="22"/>
          <w:szCs w:val="22"/>
        </w:rPr>
        <w:t xml:space="preserve">Приложение  № 4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left="720"/>
        <w:jc w:val="right"/>
        <w:rPr>
          <w:rFonts w:cs="Times New Roman"/>
          <w:sz w:val="22"/>
          <w:szCs w:val="22"/>
        </w:rPr>
      </w:pPr>
    </w:p>
    <w:p w:rsidR="00072D19" w:rsidRPr="00DA1C5D" w:rsidRDefault="00072D19" w:rsidP="00072D19">
      <w:pPr>
        <w:jc w:val="right"/>
        <w:rPr>
          <w:rFonts w:cs="Times New Roman"/>
          <w:sz w:val="22"/>
          <w:szCs w:val="22"/>
        </w:rPr>
      </w:pPr>
    </w:p>
    <w:p w:rsidR="00072D19" w:rsidRPr="00DA1C5D" w:rsidRDefault="00072D19" w:rsidP="00072D19">
      <w:pPr>
        <w:ind w:firstLine="567"/>
        <w:jc w:val="right"/>
        <w:rPr>
          <w:rFonts w:cs="Times New Roman"/>
          <w:sz w:val="22"/>
          <w:szCs w:val="22"/>
        </w:rPr>
      </w:pPr>
    </w:p>
    <w:p w:rsidR="00072D19" w:rsidRPr="00DA1C5D" w:rsidRDefault="00072D19" w:rsidP="00072D19">
      <w:pPr>
        <w:ind w:firstLine="567"/>
        <w:jc w:val="right"/>
        <w:rPr>
          <w:rFonts w:cs="Times New Roman"/>
          <w:sz w:val="22"/>
          <w:szCs w:val="22"/>
        </w:rPr>
      </w:pPr>
    </w:p>
    <w:p w:rsidR="00072D19" w:rsidRPr="00DA1C5D" w:rsidRDefault="00072D19" w:rsidP="00072D19">
      <w:pPr>
        <w:ind w:firstLine="567"/>
        <w:jc w:val="right"/>
        <w:rPr>
          <w:rFonts w:cs="Times New Roman"/>
          <w:sz w:val="22"/>
          <w:szCs w:val="22"/>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(наименование исполнительно-распорядительного органа местного  самоуправления, </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осуществляющего согласование переустройства и (или) перепланировки помещения </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в многоквартирном доме)</w:t>
      </w:r>
    </w:p>
    <w:p w:rsidR="00072D19" w:rsidRPr="00DA1C5D" w:rsidRDefault="00072D19" w:rsidP="00072D19">
      <w:pPr>
        <w:jc w:val="center"/>
        <w:rPr>
          <w:rFonts w:cs="Times New Roman"/>
          <w:b/>
          <w:sz w:val="22"/>
          <w:szCs w:val="22"/>
        </w:rPr>
      </w:pPr>
    </w:p>
    <w:p w:rsidR="00072D19" w:rsidRPr="00DA1C5D" w:rsidRDefault="00072D19" w:rsidP="00072D19">
      <w:pPr>
        <w:jc w:val="center"/>
        <w:rPr>
          <w:rFonts w:cs="Times New Roman"/>
          <w:b/>
          <w:sz w:val="22"/>
          <w:szCs w:val="22"/>
        </w:rPr>
      </w:pPr>
    </w:p>
    <w:p w:rsidR="00072D19" w:rsidRPr="00DA1C5D" w:rsidRDefault="00072D19" w:rsidP="00072D19">
      <w:pPr>
        <w:jc w:val="center"/>
        <w:rPr>
          <w:rFonts w:cs="Times New Roman"/>
          <w:b/>
          <w:sz w:val="22"/>
          <w:szCs w:val="22"/>
        </w:rPr>
      </w:pPr>
      <w:r w:rsidRPr="00DA1C5D">
        <w:rPr>
          <w:rFonts w:cs="Times New Roman"/>
          <w:b/>
          <w:sz w:val="22"/>
          <w:szCs w:val="22"/>
        </w:rPr>
        <w:t xml:space="preserve">СОГЛАСИЕ </w:t>
      </w:r>
    </w:p>
    <w:p w:rsidR="00072D19" w:rsidRPr="00DA1C5D" w:rsidRDefault="00072D19" w:rsidP="00072D19">
      <w:pPr>
        <w:jc w:val="center"/>
        <w:rPr>
          <w:rFonts w:cs="Times New Roman"/>
          <w:b/>
          <w:sz w:val="22"/>
          <w:szCs w:val="22"/>
        </w:rPr>
      </w:pPr>
      <w:r w:rsidRPr="00DA1C5D">
        <w:rPr>
          <w:rFonts w:cs="Times New Roman"/>
          <w:b/>
          <w:sz w:val="22"/>
          <w:szCs w:val="22"/>
        </w:rPr>
        <w:t xml:space="preserve">на обработку персональных данных,  получение у третьих лиц </w:t>
      </w:r>
    </w:p>
    <w:p w:rsidR="00072D19" w:rsidRPr="00DA1C5D" w:rsidRDefault="00072D19" w:rsidP="00072D19">
      <w:pPr>
        <w:jc w:val="center"/>
        <w:rPr>
          <w:rFonts w:cs="Times New Roman"/>
          <w:b/>
          <w:sz w:val="22"/>
          <w:szCs w:val="22"/>
        </w:rPr>
      </w:pPr>
      <w:r w:rsidRPr="00DA1C5D">
        <w:rPr>
          <w:rFonts w:cs="Times New Roman"/>
          <w:b/>
          <w:sz w:val="22"/>
          <w:szCs w:val="22"/>
        </w:rPr>
        <w:t>и  передачу  данных  третьей  стороне</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Я, _______________________________________________________________________________,  </w:t>
      </w:r>
    </w:p>
    <w:p w:rsidR="00072D19" w:rsidRPr="00DA1C5D" w:rsidRDefault="00072D19" w:rsidP="00072D19">
      <w:pPr>
        <w:jc w:val="center"/>
        <w:rPr>
          <w:rFonts w:cs="Times New Roman"/>
          <w:sz w:val="22"/>
          <w:szCs w:val="22"/>
          <w:vertAlign w:val="superscript"/>
        </w:rPr>
      </w:pPr>
      <w:r w:rsidRPr="00DA1C5D">
        <w:rPr>
          <w:rFonts w:cs="Times New Roman"/>
          <w:sz w:val="22"/>
          <w:szCs w:val="22"/>
          <w:vertAlign w:val="superscript"/>
        </w:rPr>
        <w:t>(фамилия, имя, отчество субъекта персональных данных)</w:t>
      </w:r>
    </w:p>
    <w:p w:rsidR="00072D19" w:rsidRPr="00DA1C5D" w:rsidRDefault="00072D19" w:rsidP="00072D19">
      <w:pPr>
        <w:rPr>
          <w:rFonts w:cs="Times New Roman"/>
          <w:sz w:val="22"/>
          <w:szCs w:val="22"/>
        </w:rPr>
      </w:pPr>
      <w:r w:rsidRPr="00DA1C5D">
        <w:rPr>
          <w:rFonts w:cs="Times New Roman"/>
          <w:sz w:val="22"/>
          <w:szCs w:val="22"/>
        </w:rPr>
        <w:t>зарегистрированный (ая) по адресу: ___________________________________________________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документ, удостоверяющий личность: ________________________________________________</w:t>
      </w:r>
    </w:p>
    <w:p w:rsidR="00072D19" w:rsidRPr="00DA1C5D" w:rsidRDefault="00072D19" w:rsidP="00072D19">
      <w:pPr>
        <w:jc w:val="center"/>
        <w:rPr>
          <w:rFonts w:cs="Times New Roman"/>
          <w:sz w:val="22"/>
          <w:szCs w:val="22"/>
          <w:vertAlign w:val="superscript"/>
        </w:rPr>
      </w:pPr>
      <w:r w:rsidRPr="00DA1C5D">
        <w:rPr>
          <w:rFonts w:cs="Times New Roman"/>
          <w:sz w:val="22"/>
          <w:szCs w:val="22"/>
          <w:vertAlign w:val="superscript"/>
        </w:rPr>
        <w:tab/>
      </w:r>
      <w:r w:rsidRPr="00DA1C5D">
        <w:rPr>
          <w:rFonts w:cs="Times New Roman"/>
          <w:sz w:val="22"/>
          <w:szCs w:val="22"/>
          <w:vertAlign w:val="superscript"/>
        </w:rPr>
        <w:tab/>
      </w:r>
      <w:r w:rsidRPr="00DA1C5D">
        <w:rPr>
          <w:rFonts w:cs="Times New Roman"/>
          <w:sz w:val="22"/>
          <w:szCs w:val="22"/>
          <w:vertAlign w:val="superscript"/>
        </w:rPr>
        <w:tab/>
      </w:r>
      <w:r w:rsidRPr="00DA1C5D">
        <w:rPr>
          <w:rFonts w:cs="Times New Roman"/>
          <w:sz w:val="22"/>
          <w:szCs w:val="22"/>
          <w:vertAlign w:val="superscript"/>
        </w:rPr>
        <w:tab/>
        <w:t>(вид документа, номер документа, когда и кем выдан)</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w:t>
      </w:r>
      <w:r w:rsidR="00A23868">
        <w:rPr>
          <w:rFonts w:cs="Times New Roman"/>
          <w:sz w:val="22"/>
          <w:szCs w:val="22"/>
        </w:rPr>
        <w:t>______________________________</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даю согласие на обработку (действия (операции) с персональными данными)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по межведомственной автоматизированной информационной системе (МАИС) и  информационной (электронной) системе администрации Устьянцевского сельсовета Барабинского района Новосибирской области.</w:t>
      </w:r>
    </w:p>
    <w:p w:rsidR="00072D19" w:rsidRPr="00DA1C5D" w:rsidRDefault="00A23868" w:rsidP="00A23868">
      <w:pPr>
        <w:tabs>
          <w:tab w:val="left" w:pos="990"/>
        </w:tabs>
        <w:rPr>
          <w:rFonts w:cs="Times New Roman"/>
          <w:sz w:val="22"/>
          <w:szCs w:val="22"/>
        </w:rPr>
      </w:pPr>
      <w:r>
        <w:rPr>
          <w:rFonts w:cs="Times New Roman"/>
          <w:sz w:val="22"/>
          <w:szCs w:val="22"/>
          <w:vertAlign w:val="superscript"/>
        </w:rPr>
        <w:lastRenderedPageBreak/>
        <w:tab/>
      </w:r>
      <w:r w:rsidR="00072D19" w:rsidRPr="00DA1C5D">
        <w:rPr>
          <w:rFonts w:cs="Times New Roman"/>
          <w:sz w:val="22"/>
          <w:szCs w:val="22"/>
        </w:rPr>
        <w:t>Перечень персональных данных, на обработку которых дается согласие</w:t>
      </w:r>
      <w:r w:rsidR="00072D19" w:rsidRPr="00DA1C5D">
        <w:rPr>
          <w:rStyle w:val="af"/>
          <w:rFonts w:cs="Times New Roman"/>
          <w:sz w:val="22"/>
          <w:szCs w:val="22"/>
        </w:rPr>
        <w:footnoteReference w:id="1"/>
      </w:r>
      <w:r w:rsidR="00072D19" w:rsidRPr="00DA1C5D">
        <w:rPr>
          <w:rFonts w:cs="Times New Roman"/>
          <w:sz w:val="22"/>
          <w:szCs w:val="22"/>
        </w:rPr>
        <w:t>:</w:t>
      </w:r>
    </w:p>
    <w:p w:rsidR="00072D19" w:rsidRPr="00DA1C5D" w:rsidRDefault="00072D19" w:rsidP="00072D19">
      <w:pPr>
        <w:ind w:left="284"/>
        <w:rPr>
          <w:rFonts w:cs="Times New Roman"/>
          <w:sz w:val="22"/>
          <w:szCs w:val="22"/>
        </w:rPr>
      </w:pPr>
      <w:r w:rsidRPr="00DA1C5D">
        <w:rPr>
          <w:rFonts w:cs="Times New Roman"/>
          <w:sz w:val="22"/>
          <w:szCs w:val="22"/>
        </w:rPr>
        <w:t>- паспортные данные (серия, номер, дата выдачи, кем выдан, гражданство);</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фамилия, имя, отчество;</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дата и место рождения;</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сведения о номере и серии страхового свидетельства государственного пенсионного</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страхования;</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семейное положение;</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состав семьи (степень родства (ближайшие родственники, Ф.И.О. родственников, год их  рождения,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сведения о перемене имени (в случае перемены фамилии, собственно имени и (или) отчества;</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xml:space="preserve">- адрес места жительства (по паспорту, фактический), дата регистрации по месту </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жительства;</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сведения из домовой книги по месту жительства;</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номер телефона (домашний, сотовый);</w:t>
      </w:r>
    </w:p>
    <w:p w:rsidR="00072D19" w:rsidRPr="00DA1C5D" w:rsidRDefault="00072D19" w:rsidP="00072D19">
      <w:pPr>
        <w:ind w:left="284"/>
        <w:rPr>
          <w:rFonts w:cs="Times New Roman"/>
          <w:sz w:val="22"/>
          <w:szCs w:val="22"/>
        </w:rPr>
      </w:pPr>
      <w:r w:rsidRPr="00DA1C5D">
        <w:rPr>
          <w:rFonts w:cs="Times New Roman"/>
          <w:sz w:val="22"/>
          <w:szCs w:val="22"/>
        </w:rPr>
        <w:t>- идентификационный номер налогоплательщика;</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сведения из Единого государственного реестра недвижимости о правах отдельного лица на имевшиеся (имеющиеся) у него объекты недвижимого имущества на момент обращения с заявлением;</w:t>
      </w:r>
    </w:p>
    <w:p w:rsidR="00072D19" w:rsidRPr="00DA1C5D" w:rsidRDefault="00072D19" w:rsidP="00072D19">
      <w:pPr>
        <w:pStyle w:val="a3"/>
        <w:ind w:left="284"/>
        <w:jc w:val="both"/>
        <w:rPr>
          <w:rFonts w:ascii="Times New Roman" w:hAnsi="Times New Roman" w:cs="Times New Roman"/>
        </w:rPr>
      </w:pPr>
      <w:r w:rsidRPr="00DA1C5D">
        <w:rPr>
          <w:rFonts w:ascii="Times New Roman" w:hAnsi="Times New Roman" w:cs="Times New Roman"/>
        </w:rPr>
        <w:t>- сведения об объектах недвижимости, права на которые не зарегистрированы в Едином государственном реестре недвижимости;</w:t>
      </w:r>
    </w:p>
    <w:p w:rsidR="00072D19" w:rsidRPr="00DA1C5D" w:rsidRDefault="00072D19" w:rsidP="00072D19">
      <w:pPr>
        <w:rPr>
          <w:rFonts w:cs="Times New Roman"/>
          <w:sz w:val="22"/>
          <w:szCs w:val="22"/>
        </w:rPr>
      </w:pPr>
      <w:r w:rsidRPr="00DA1C5D">
        <w:rPr>
          <w:rFonts w:cs="Times New Roman"/>
          <w:sz w:val="22"/>
          <w:szCs w:val="22"/>
        </w:rPr>
        <w:t>Перечень действий с персональными данными, на совершение которых даётся согласие, общее описание используемых оператором способов обработки:</w:t>
      </w:r>
    </w:p>
    <w:p w:rsidR="00072D19" w:rsidRPr="00DA1C5D" w:rsidRDefault="00072D19" w:rsidP="00072D19">
      <w:pPr>
        <w:ind w:left="360"/>
        <w:rPr>
          <w:rFonts w:cs="Times New Roman"/>
          <w:sz w:val="22"/>
          <w:szCs w:val="22"/>
        </w:rPr>
      </w:pPr>
      <w:r w:rsidRPr="00DA1C5D">
        <w:rPr>
          <w:rFonts w:cs="Times New Roman"/>
          <w:sz w:val="22"/>
          <w:szCs w:val="22"/>
        </w:rPr>
        <w:t>1.Получение персональных данных у субъекта персональных данных, а также у третьих лиц;</w:t>
      </w:r>
    </w:p>
    <w:p w:rsidR="00072D19" w:rsidRPr="00DA1C5D" w:rsidRDefault="00072D19" w:rsidP="00072D19">
      <w:pPr>
        <w:ind w:left="360"/>
        <w:rPr>
          <w:rFonts w:cs="Times New Roman"/>
          <w:sz w:val="22"/>
          <w:szCs w:val="22"/>
        </w:rPr>
      </w:pPr>
      <w:r w:rsidRPr="00DA1C5D">
        <w:rPr>
          <w:rFonts w:cs="Times New Roman"/>
          <w:sz w:val="22"/>
          <w:szCs w:val="22"/>
        </w:rPr>
        <w:t>2.Хранение персональных данных (в электронном виде и на бумажном носителе);</w:t>
      </w:r>
    </w:p>
    <w:p w:rsidR="00072D19" w:rsidRPr="00DA1C5D" w:rsidRDefault="00072D19" w:rsidP="00072D19">
      <w:pPr>
        <w:ind w:left="360"/>
        <w:rPr>
          <w:rFonts w:cs="Times New Roman"/>
          <w:sz w:val="22"/>
          <w:szCs w:val="22"/>
        </w:rPr>
      </w:pPr>
      <w:r w:rsidRPr="00DA1C5D">
        <w:rPr>
          <w:rFonts w:cs="Times New Roman"/>
          <w:sz w:val="22"/>
          <w:szCs w:val="22"/>
        </w:rPr>
        <w:t>3.Уточнение (обновление, изменение) персональных данных;</w:t>
      </w:r>
    </w:p>
    <w:p w:rsidR="00072D19" w:rsidRPr="00DA1C5D" w:rsidRDefault="00072D19" w:rsidP="00072D19">
      <w:pPr>
        <w:ind w:left="360"/>
        <w:rPr>
          <w:rFonts w:cs="Times New Roman"/>
          <w:sz w:val="22"/>
          <w:szCs w:val="22"/>
        </w:rPr>
      </w:pPr>
      <w:r w:rsidRPr="00DA1C5D">
        <w:rPr>
          <w:rFonts w:cs="Times New Roman"/>
          <w:sz w:val="22"/>
          <w:szCs w:val="22"/>
        </w:rPr>
        <w:t>4.Использование персональных данных в межведомственной автоматизированной информационной системе (МАИС);</w:t>
      </w:r>
    </w:p>
    <w:p w:rsidR="00072D19" w:rsidRPr="00DA1C5D" w:rsidRDefault="00072D19" w:rsidP="00072D19">
      <w:pPr>
        <w:ind w:left="360"/>
        <w:rPr>
          <w:rFonts w:cs="Times New Roman"/>
          <w:sz w:val="22"/>
          <w:szCs w:val="22"/>
        </w:rPr>
      </w:pPr>
      <w:r w:rsidRPr="00DA1C5D">
        <w:rPr>
          <w:rFonts w:cs="Times New Roman"/>
          <w:sz w:val="22"/>
          <w:szCs w:val="22"/>
        </w:rPr>
        <w:t>5.Передача персональных данных субъекта в порядке, предусмотренном законодательством Российской Федерации.</w:t>
      </w:r>
    </w:p>
    <w:p w:rsidR="00072D19" w:rsidRPr="00DA1C5D" w:rsidRDefault="00A23868" w:rsidP="00A23868">
      <w:pPr>
        <w:tabs>
          <w:tab w:val="left" w:pos="1050"/>
        </w:tabs>
        <w:rPr>
          <w:rFonts w:cs="Times New Roman"/>
          <w:sz w:val="22"/>
          <w:szCs w:val="22"/>
        </w:rPr>
      </w:pPr>
      <w:r>
        <w:rPr>
          <w:rFonts w:cs="Times New Roman"/>
          <w:sz w:val="22"/>
          <w:szCs w:val="22"/>
        </w:rPr>
        <w:tab/>
      </w:r>
      <w:r w:rsidR="00072D19" w:rsidRPr="00DA1C5D">
        <w:rPr>
          <w:rFonts w:cs="Times New Roman"/>
          <w:sz w:val="22"/>
          <w:szCs w:val="22"/>
        </w:rPr>
        <w:t xml:space="preserve">    Настоящее согласие даётся на весь срок до получения субъектом акта приёмочной комиссии по приёмке в эксплуатацию помещения в многоквартирном доме после переустройства и (или) перепланировки по завершению переустройства и (или) перепланировки помещения в многоквартирном доме.</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Порядок отзыва настоящего согласия  </w:t>
      </w:r>
      <w:r w:rsidRPr="00DA1C5D">
        <w:rPr>
          <w:rFonts w:cs="Times New Roman"/>
          <w:b/>
          <w:i/>
          <w:sz w:val="22"/>
          <w:szCs w:val="22"/>
          <w:u w:val="single"/>
        </w:rPr>
        <w:t>по личному заявлению субъекта персональных данных</w:t>
      </w:r>
      <w:r w:rsidRPr="00DA1C5D">
        <w:rPr>
          <w:rFonts w:cs="Times New Roman"/>
          <w:sz w:val="22"/>
          <w:szCs w:val="22"/>
        </w:rPr>
        <w:t>.</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rPr>
        <w:tab/>
        <w:t>_____________________</w:t>
      </w:r>
      <w:r w:rsidRPr="00DA1C5D">
        <w:rPr>
          <w:rFonts w:cs="Times New Roman"/>
          <w:sz w:val="22"/>
          <w:szCs w:val="22"/>
        </w:rPr>
        <w:tab/>
      </w:r>
      <w:r w:rsidRPr="00DA1C5D">
        <w:rPr>
          <w:rFonts w:cs="Times New Roman"/>
          <w:sz w:val="22"/>
          <w:szCs w:val="22"/>
        </w:rPr>
        <w:tab/>
        <w:t>_______________</w:t>
      </w:r>
    </w:p>
    <w:p w:rsidR="00072D19" w:rsidRPr="00DA1C5D" w:rsidRDefault="00072D19" w:rsidP="00072D19">
      <w:pPr>
        <w:rPr>
          <w:rFonts w:cs="Times New Roman"/>
          <w:sz w:val="22"/>
          <w:szCs w:val="22"/>
          <w:vertAlign w:val="superscript"/>
        </w:rPr>
      </w:pP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rPr>
        <w:tab/>
      </w:r>
      <w:r w:rsidRPr="00DA1C5D">
        <w:rPr>
          <w:rFonts w:cs="Times New Roman"/>
          <w:sz w:val="22"/>
          <w:szCs w:val="22"/>
          <w:vertAlign w:val="superscript"/>
        </w:rPr>
        <w:t>подпись</w:t>
      </w:r>
      <w:r w:rsidRPr="00DA1C5D">
        <w:rPr>
          <w:rFonts w:cs="Times New Roman"/>
          <w:sz w:val="22"/>
          <w:szCs w:val="22"/>
          <w:vertAlign w:val="superscript"/>
        </w:rPr>
        <w:tab/>
      </w:r>
      <w:r w:rsidRPr="00DA1C5D">
        <w:rPr>
          <w:rFonts w:cs="Times New Roman"/>
          <w:sz w:val="22"/>
          <w:szCs w:val="22"/>
          <w:vertAlign w:val="superscript"/>
        </w:rPr>
        <w:tab/>
      </w:r>
      <w:r w:rsidRPr="00DA1C5D">
        <w:rPr>
          <w:rFonts w:cs="Times New Roman"/>
          <w:sz w:val="22"/>
          <w:szCs w:val="22"/>
          <w:vertAlign w:val="superscript"/>
        </w:rPr>
        <w:tab/>
      </w:r>
      <w:r w:rsidRPr="00DA1C5D">
        <w:rPr>
          <w:rFonts w:cs="Times New Roman"/>
          <w:sz w:val="22"/>
          <w:szCs w:val="22"/>
          <w:vertAlign w:val="superscript"/>
        </w:rPr>
        <w:tab/>
        <w:t xml:space="preserve">   расшифровка подписи</w:t>
      </w:r>
      <w:r w:rsidRPr="00DA1C5D">
        <w:rPr>
          <w:rFonts w:cs="Times New Roman"/>
          <w:sz w:val="22"/>
          <w:szCs w:val="22"/>
          <w:vertAlign w:val="superscript"/>
        </w:rPr>
        <w:tab/>
      </w:r>
    </w:p>
    <w:p w:rsidR="00072D19" w:rsidRPr="00DA1C5D" w:rsidRDefault="00072D19" w:rsidP="00072D19">
      <w:pPr>
        <w:rPr>
          <w:rFonts w:cs="Times New Roman"/>
          <w:sz w:val="22"/>
          <w:szCs w:val="22"/>
        </w:rPr>
      </w:pPr>
      <w:r w:rsidRPr="00DA1C5D">
        <w:rPr>
          <w:rFonts w:cs="Times New Roman"/>
          <w:sz w:val="22"/>
          <w:szCs w:val="22"/>
        </w:rPr>
        <w:t>«___» _____________ 20____ г.</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p>
    <w:p w:rsidR="00072D19" w:rsidRPr="00DA1C5D" w:rsidRDefault="00A23868" w:rsidP="00072D19">
      <w:pPr>
        <w:ind w:left="720"/>
        <w:jc w:val="right"/>
        <w:rPr>
          <w:rFonts w:cs="Times New Roman"/>
          <w:b/>
          <w:sz w:val="22"/>
          <w:szCs w:val="22"/>
        </w:rPr>
      </w:pPr>
      <w:r>
        <w:rPr>
          <w:rFonts w:cs="Times New Roman"/>
          <w:b/>
          <w:sz w:val="22"/>
          <w:szCs w:val="22"/>
        </w:rPr>
        <w:t>П</w:t>
      </w:r>
      <w:r w:rsidR="00072D19" w:rsidRPr="00DA1C5D">
        <w:rPr>
          <w:rFonts w:cs="Times New Roman"/>
          <w:b/>
          <w:sz w:val="22"/>
          <w:szCs w:val="22"/>
        </w:rPr>
        <w:t xml:space="preserve">риложение  №5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pStyle w:val="a3"/>
        <w:jc w:val="both"/>
        <w:rPr>
          <w:rFonts w:ascii="Times New Roman" w:hAnsi="Times New Roman" w:cs="Times New Roman"/>
          <w:color w:val="FF0000"/>
        </w:rPr>
      </w:pPr>
      <w:r w:rsidRPr="00DA1C5D">
        <w:rPr>
          <w:rFonts w:ascii="Times New Roman" w:hAnsi="Times New Roman" w:cs="Times New Roman"/>
          <w:color w:val="FF0000"/>
        </w:rPr>
        <w:t xml:space="preserve">                                                                                </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Кому  __________________________________________</w:t>
      </w:r>
    </w:p>
    <w:p w:rsidR="00072D19" w:rsidRPr="00DA1C5D" w:rsidRDefault="00072D19" w:rsidP="00072D19">
      <w:pPr>
        <w:ind w:firstLine="567"/>
        <w:jc w:val="right"/>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(фамилия, имя, отчество - для граждан,</w:t>
      </w:r>
    </w:p>
    <w:p w:rsidR="00072D19" w:rsidRPr="00DA1C5D" w:rsidRDefault="00072D19" w:rsidP="00072D19">
      <w:pPr>
        <w:pStyle w:val="a3"/>
        <w:jc w:val="center"/>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 xml:space="preserve">__________________________________________________ </w:t>
      </w:r>
    </w:p>
    <w:p w:rsidR="00072D19" w:rsidRPr="00DA1C5D" w:rsidRDefault="00072D19" w:rsidP="00072D19">
      <w:pPr>
        <w:ind w:firstLine="567"/>
        <w:jc w:val="right"/>
        <w:rPr>
          <w:rFonts w:cs="Times New Roman"/>
          <w:sz w:val="22"/>
          <w:szCs w:val="22"/>
        </w:rPr>
      </w:pPr>
      <w:r w:rsidRPr="00DA1C5D">
        <w:rPr>
          <w:rFonts w:cs="Times New Roman"/>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полное наименование организации - для</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tabs>
          <w:tab w:val="left" w:pos="6873"/>
        </w:tabs>
        <w:rPr>
          <w:rFonts w:ascii="Times New Roman" w:hAnsi="Times New Roman" w:cs="Times New Roman"/>
        </w:rPr>
      </w:pPr>
      <w:r w:rsidRPr="00DA1C5D">
        <w:rPr>
          <w:rFonts w:ascii="Times New Roman" w:hAnsi="Times New Roman" w:cs="Times New Roman"/>
        </w:rPr>
        <w:t xml:space="preserve">                                                                             __________________________________________________                                            </w:t>
      </w:r>
      <w:r w:rsidRPr="00DA1C5D">
        <w:rPr>
          <w:rFonts w:ascii="Times New Roman" w:hAnsi="Times New Roman" w:cs="Times New Roman"/>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юридических лиц),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 xml:space="preserve">                                                        ___________________________________________________________________________                                         </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lastRenderedPageBreak/>
        <w:t xml:space="preserve">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(почтовый индекс и адрес)</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center"/>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ind w:firstLine="567"/>
        <w:jc w:val="right"/>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jc w:val="center"/>
        <w:rPr>
          <w:rFonts w:cs="Times New Roman"/>
          <w:b/>
          <w:bCs/>
          <w:sz w:val="22"/>
          <w:szCs w:val="22"/>
        </w:rPr>
      </w:pPr>
      <w:r w:rsidRPr="00DA1C5D">
        <w:rPr>
          <w:rFonts w:cs="Times New Roman"/>
          <w:b/>
          <w:bCs/>
          <w:sz w:val="22"/>
          <w:szCs w:val="22"/>
        </w:rPr>
        <w:t>УВЕДОМЛЕНИЕ</w:t>
      </w:r>
    </w:p>
    <w:p w:rsidR="00072D19" w:rsidRPr="00DA1C5D" w:rsidRDefault="00072D19" w:rsidP="00072D19">
      <w:pPr>
        <w:jc w:val="center"/>
        <w:rPr>
          <w:rFonts w:cs="Times New Roman"/>
          <w:b/>
          <w:sz w:val="22"/>
          <w:szCs w:val="22"/>
        </w:rPr>
      </w:pPr>
      <w:r w:rsidRPr="00DA1C5D">
        <w:rPr>
          <w:rFonts w:cs="Times New Roman"/>
          <w:b/>
          <w:sz w:val="22"/>
          <w:szCs w:val="22"/>
        </w:rPr>
        <w:t>об отказе в предоставлении муниципальной услуги</w:t>
      </w:r>
    </w:p>
    <w:p w:rsidR="00072D19" w:rsidRPr="00DA1C5D" w:rsidRDefault="00072D19" w:rsidP="00072D19">
      <w:pPr>
        <w:jc w:val="center"/>
        <w:rPr>
          <w:rFonts w:cs="Times New Roman"/>
          <w:b/>
          <w:sz w:val="22"/>
          <w:szCs w:val="22"/>
        </w:rPr>
      </w:pPr>
      <w:r w:rsidRPr="00DA1C5D">
        <w:rPr>
          <w:rFonts w:cs="Times New Roman"/>
          <w:b/>
          <w:sz w:val="22"/>
          <w:szCs w:val="22"/>
        </w:rPr>
        <w:t xml:space="preserve">"Согласование переустройства и (или) перепланировки помещения </w:t>
      </w:r>
    </w:p>
    <w:p w:rsidR="00072D19" w:rsidRPr="00DA1C5D" w:rsidRDefault="00072D19" w:rsidP="00072D19">
      <w:pPr>
        <w:jc w:val="center"/>
        <w:rPr>
          <w:rFonts w:cs="Times New Roman"/>
          <w:sz w:val="22"/>
          <w:szCs w:val="22"/>
          <w:u w:val="single"/>
        </w:rPr>
      </w:pPr>
      <w:r w:rsidRPr="00DA1C5D">
        <w:rPr>
          <w:rFonts w:cs="Times New Roman"/>
          <w:b/>
          <w:sz w:val="22"/>
          <w:szCs w:val="22"/>
        </w:rPr>
        <w:t>в многоквартирном доме"</w:t>
      </w:r>
    </w:p>
    <w:p w:rsidR="00072D19" w:rsidRPr="00DA1C5D" w:rsidRDefault="00072D19" w:rsidP="00072D19">
      <w:pPr>
        <w:jc w:val="center"/>
        <w:rPr>
          <w:rFonts w:cs="Times New Roman"/>
          <w:sz w:val="22"/>
          <w:szCs w:val="22"/>
        </w:rPr>
      </w:pPr>
      <w:r w:rsidRPr="00DA1C5D">
        <w:rPr>
          <w:rFonts w:cs="Times New Roman"/>
          <w:sz w:val="22"/>
          <w:szCs w:val="22"/>
        </w:rPr>
        <w:t xml:space="preserve">                                                                                 </w:t>
      </w:r>
    </w:p>
    <w:p w:rsidR="00072D19" w:rsidRPr="00DA1C5D" w:rsidRDefault="00072D19" w:rsidP="00072D19">
      <w:pPr>
        <w:ind w:firstLine="708"/>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    Вы обратились с заявлением  о переустройстве и (или) перепланировке помещения в многоквартирном доме.</w:t>
      </w:r>
    </w:p>
    <w:p w:rsidR="00072D19" w:rsidRPr="00DA1C5D" w:rsidRDefault="00072D19" w:rsidP="00072D19">
      <w:pPr>
        <w:ind w:firstLine="708"/>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Заявление принято   " ____"  ______________ 20____  г.,    зарегистрировано  №  ______________              </w:t>
      </w:r>
    </w:p>
    <w:p w:rsidR="00072D19" w:rsidRPr="00DA1C5D" w:rsidRDefault="00072D19" w:rsidP="00072D19">
      <w:pPr>
        <w:rPr>
          <w:rFonts w:cs="Times New Roman"/>
          <w:sz w:val="22"/>
          <w:szCs w:val="22"/>
        </w:rPr>
      </w:pPr>
      <w:r w:rsidRPr="00DA1C5D">
        <w:rPr>
          <w:rFonts w:cs="Times New Roman"/>
          <w:sz w:val="22"/>
          <w:szCs w:val="22"/>
        </w:rPr>
        <w:t xml:space="preserve">                                                                                                                                                                                                                                                                                                                                                                                                                                        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rPr>
          <w:rFonts w:cs="Times New Roman"/>
          <w:sz w:val="22"/>
          <w:szCs w:val="22"/>
        </w:rPr>
      </w:pPr>
      <w:r w:rsidRPr="00DA1C5D">
        <w:rPr>
          <w:rFonts w:cs="Times New Roman"/>
          <w:sz w:val="22"/>
          <w:szCs w:val="22"/>
        </w:rPr>
        <w:t xml:space="preserve">    </w:t>
      </w:r>
      <w:r w:rsidRPr="00DA1C5D">
        <w:rPr>
          <w:rFonts w:cs="Times New Roman"/>
          <w:sz w:val="22"/>
          <w:szCs w:val="22"/>
        </w:rPr>
        <w:tab/>
      </w:r>
    </w:p>
    <w:p w:rsidR="00072D19" w:rsidRPr="00DA1C5D" w:rsidRDefault="00072D19" w:rsidP="00072D19">
      <w:pPr>
        <w:rPr>
          <w:rFonts w:cs="Times New Roman"/>
          <w:sz w:val="22"/>
          <w:szCs w:val="22"/>
        </w:rPr>
      </w:pPr>
      <w:r w:rsidRPr="00DA1C5D">
        <w:rPr>
          <w:rFonts w:cs="Times New Roman"/>
          <w:sz w:val="22"/>
          <w:szCs w:val="22"/>
        </w:rPr>
        <w:t xml:space="preserve">           По  результатам  рассмотрения документов, обязанность по представлению которых возложена на Заявителя  Вам отказано  в предоставлении муниципальной услуги                        </w:t>
      </w:r>
    </w:p>
    <w:p w:rsidR="00072D19" w:rsidRPr="00DA1C5D" w:rsidRDefault="00072D19" w:rsidP="00072D19">
      <w:pPr>
        <w:rPr>
          <w:rFonts w:cs="Times New Roman"/>
          <w:sz w:val="22"/>
          <w:szCs w:val="22"/>
        </w:rPr>
      </w:pPr>
      <w:r w:rsidRPr="00DA1C5D">
        <w:rPr>
          <w:rFonts w:cs="Times New Roman"/>
          <w:b/>
          <w:sz w:val="22"/>
          <w:szCs w:val="22"/>
        </w:rPr>
        <w:t>на  основании :</w:t>
      </w:r>
      <w:r w:rsidRPr="00DA1C5D">
        <w:rPr>
          <w:rFonts w:cs="Times New Roman"/>
          <w:sz w:val="22"/>
          <w:szCs w:val="22"/>
        </w:rPr>
        <w:t xml:space="preserve"> </w:t>
      </w:r>
    </w:p>
    <w:p w:rsidR="00072D19" w:rsidRPr="00DA1C5D" w:rsidRDefault="00072D19" w:rsidP="00072D19">
      <w:pPr>
        <w:rPr>
          <w:rFonts w:cs="Times New Roman"/>
          <w:sz w:val="22"/>
          <w:szCs w:val="22"/>
        </w:rPr>
      </w:pPr>
      <w:r w:rsidRPr="00DA1C5D">
        <w:rPr>
          <w:rFonts w:cs="Times New Roman"/>
          <w:sz w:val="22"/>
          <w:szCs w:val="22"/>
        </w:rPr>
        <w:t xml:space="preserve">_________________________________________________________________________________      </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DA1C5D">
        <w:rPr>
          <w:rFonts w:cs="Times New Roman"/>
          <w:sz w:val="22"/>
          <w:szCs w:val="22"/>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jc w:val="center"/>
        <w:rPr>
          <w:rFonts w:cs="Times New Roman"/>
          <w:sz w:val="22"/>
          <w:szCs w:val="22"/>
        </w:rPr>
      </w:pPr>
      <w:r w:rsidRPr="00DA1C5D">
        <w:rPr>
          <w:rFonts w:cs="Times New Roman"/>
          <w:sz w:val="22"/>
          <w:szCs w:val="22"/>
        </w:rPr>
        <w:t>( указать причину отказа в соответствии с</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w:t>
      </w:r>
      <w:r w:rsidR="00A23868">
        <w:rPr>
          <w:rFonts w:cs="Times New Roman"/>
          <w:sz w:val="22"/>
          <w:szCs w:val="22"/>
        </w:rPr>
        <w:t>______</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jc w:val="center"/>
        <w:rPr>
          <w:rFonts w:cs="Times New Roman"/>
          <w:sz w:val="22"/>
          <w:szCs w:val="22"/>
        </w:rPr>
      </w:pPr>
      <w:r w:rsidRPr="00DA1C5D">
        <w:rPr>
          <w:rFonts w:cs="Times New Roman"/>
          <w:sz w:val="22"/>
          <w:szCs w:val="22"/>
        </w:rPr>
        <w:t>действующим законодательством )</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   </w:t>
      </w:r>
      <w:r w:rsidRPr="00DA1C5D">
        <w:rPr>
          <w:rFonts w:cs="Times New Roman"/>
          <w:spacing w:val="2"/>
          <w:sz w:val="22"/>
          <w:szCs w:val="22"/>
        </w:rPr>
        <w:t>*</w:t>
      </w:r>
      <w:r w:rsidRPr="00DA1C5D">
        <w:rPr>
          <w:rFonts w:cs="Times New Roman"/>
          <w:sz w:val="22"/>
          <w:szCs w:val="22"/>
        </w:rPr>
        <w:t xml:space="preserve"> Для предоставления данной муниципальной услуги необходимо вышеперечисленные документы представить в администрацию Устьянцевского сельсовета Барабинского района Новосибирской области.</w:t>
      </w:r>
    </w:p>
    <w:p w:rsidR="00072D19" w:rsidRPr="00DA1C5D" w:rsidRDefault="00072D19" w:rsidP="00072D19">
      <w:pPr>
        <w:rPr>
          <w:rFonts w:cs="Times New Roman"/>
          <w:sz w:val="22"/>
          <w:szCs w:val="22"/>
        </w:rPr>
      </w:pPr>
    </w:p>
    <w:p w:rsidR="00072D19" w:rsidRPr="00DA1C5D" w:rsidRDefault="00072D19" w:rsidP="00072D19">
      <w:pPr>
        <w:rPr>
          <w:rFonts w:cs="Times New Roman"/>
          <w:spacing w:val="2"/>
          <w:sz w:val="22"/>
          <w:szCs w:val="22"/>
        </w:rPr>
      </w:pPr>
      <w:r w:rsidRPr="00DA1C5D">
        <w:rPr>
          <w:rFonts w:cs="Times New Roman"/>
          <w:spacing w:val="2"/>
          <w:sz w:val="22"/>
          <w:szCs w:val="22"/>
        </w:rPr>
        <w:t>Примечание: * указывается в случае если Заявителем представлены не все необходимые документы.</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Глава администрации Устьянцевского сельсовета   ______________      </w:t>
      </w:r>
      <w:r w:rsidR="00A23868">
        <w:rPr>
          <w:rFonts w:cs="Times New Roman"/>
          <w:sz w:val="22"/>
          <w:szCs w:val="22"/>
        </w:rPr>
        <w:t>_______</w:t>
      </w:r>
      <w:r w:rsidRPr="00DA1C5D">
        <w:rPr>
          <w:rFonts w:cs="Times New Roman"/>
          <w:sz w:val="22"/>
          <w:szCs w:val="22"/>
        </w:rPr>
        <w:t xml:space="preserve">                                    </w:t>
      </w:r>
    </w:p>
    <w:p w:rsidR="00072D19" w:rsidRPr="00DA1C5D" w:rsidRDefault="00072D19" w:rsidP="00072D19">
      <w:pPr>
        <w:rPr>
          <w:rFonts w:cs="Times New Roman"/>
          <w:sz w:val="22"/>
          <w:szCs w:val="22"/>
        </w:rPr>
      </w:pPr>
      <w:r w:rsidRPr="00DA1C5D">
        <w:rPr>
          <w:rFonts w:cs="Times New Roman"/>
          <w:sz w:val="22"/>
          <w:szCs w:val="22"/>
        </w:rPr>
        <w:t xml:space="preserve">                                                                                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w:t>
      </w:r>
      <w:r w:rsidR="00A23868">
        <w:rPr>
          <w:rFonts w:cs="Times New Roman"/>
          <w:sz w:val="22"/>
          <w:szCs w:val="22"/>
        </w:rPr>
        <w:t>__________________</w:t>
      </w:r>
      <w:r w:rsidRPr="00DA1C5D">
        <w:rPr>
          <w:rFonts w:cs="Times New Roman"/>
          <w:sz w:val="22"/>
          <w:szCs w:val="22"/>
        </w:rPr>
        <w:t xml:space="preserve">                  </w:t>
      </w:r>
    </w:p>
    <w:p w:rsidR="00072D19" w:rsidRPr="00DA1C5D" w:rsidRDefault="00072D19" w:rsidP="00072D19">
      <w:pPr>
        <w:ind w:firstLine="540"/>
        <w:rPr>
          <w:rFonts w:cs="Times New Roman"/>
          <w:sz w:val="22"/>
          <w:szCs w:val="22"/>
        </w:rPr>
      </w:pPr>
      <w:r w:rsidRPr="00DA1C5D">
        <w:rPr>
          <w:rFonts w:cs="Times New Roman"/>
          <w:sz w:val="22"/>
          <w:szCs w:val="22"/>
        </w:rPr>
        <w:t xml:space="preserve">                                   (подпись)                                   (расшифровка  подписи)</w:t>
      </w:r>
    </w:p>
    <w:p w:rsidR="00072D19" w:rsidRPr="00DA1C5D" w:rsidRDefault="00072D19" w:rsidP="00072D19">
      <w:pPr>
        <w:tabs>
          <w:tab w:val="left" w:pos="3422"/>
        </w:tabs>
        <w:rPr>
          <w:rFonts w:cs="Times New Roman"/>
          <w:sz w:val="22"/>
          <w:szCs w:val="22"/>
        </w:rPr>
      </w:pPr>
      <w:r w:rsidRPr="00DA1C5D">
        <w:rPr>
          <w:rFonts w:cs="Times New Roman"/>
          <w:sz w:val="22"/>
          <w:szCs w:val="22"/>
        </w:rPr>
        <w:tab/>
        <w:t>М.П.</w:t>
      </w:r>
    </w:p>
    <w:p w:rsidR="00072D19" w:rsidRPr="00DA1C5D" w:rsidRDefault="00072D19" w:rsidP="00072D19">
      <w:pPr>
        <w:tabs>
          <w:tab w:val="left" w:pos="3422"/>
        </w:tabs>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Ф.И.О. исполнителя</w:t>
      </w: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rPr>
          <w:rFonts w:cs="Times New Roman"/>
          <w:b/>
          <w:sz w:val="22"/>
          <w:szCs w:val="22"/>
        </w:rPr>
      </w:pPr>
    </w:p>
    <w:p w:rsidR="00072D19" w:rsidRPr="00DA1C5D" w:rsidRDefault="00072D19" w:rsidP="00072D19">
      <w:pPr>
        <w:ind w:left="720"/>
        <w:jc w:val="right"/>
        <w:rPr>
          <w:rFonts w:cs="Times New Roman"/>
          <w:b/>
          <w:sz w:val="22"/>
          <w:szCs w:val="22"/>
        </w:rPr>
      </w:pPr>
      <w:r w:rsidRPr="00DA1C5D">
        <w:rPr>
          <w:rFonts w:cs="Times New Roman"/>
          <w:b/>
          <w:sz w:val="22"/>
          <w:szCs w:val="22"/>
        </w:rPr>
        <w:lastRenderedPageBreak/>
        <w:t xml:space="preserve">Приложение  № 6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A23868">
      <w:pPr>
        <w:pStyle w:val="a3"/>
        <w:jc w:val="both"/>
        <w:rPr>
          <w:rFonts w:ascii="Times New Roman" w:hAnsi="Times New Roman" w:cs="Times New Roman"/>
          <w:color w:val="FF0000"/>
        </w:rPr>
      </w:pPr>
      <w:r w:rsidRPr="00DA1C5D">
        <w:rPr>
          <w:rFonts w:ascii="Times New Roman" w:hAnsi="Times New Roman" w:cs="Times New Roman"/>
          <w:color w:val="FF0000"/>
        </w:rPr>
        <w:t xml:space="preserve">            </w:t>
      </w:r>
    </w:p>
    <w:p w:rsidR="00072D19" w:rsidRPr="00DA1C5D" w:rsidRDefault="00072D19" w:rsidP="00072D19">
      <w:pPr>
        <w:pStyle w:val="a3"/>
        <w:jc w:val="both"/>
        <w:rPr>
          <w:rFonts w:ascii="Times New Roman" w:hAnsi="Times New Roman" w:cs="Times New Roman"/>
          <w:color w:val="FF0000"/>
        </w:rPr>
      </w:pPr>
      <w:r w:rsidRPr="00DA1C5D">
        <w:rPr>
          <w:rFonts w:ascii="Times New Roman" w:hAnsi="Times New Roman" w:cs="Times New Roman"/>
          <w:color w:val="FF0000"/>
        </w:rPr>
        <w:t xml:space="preserve">                                                                               </w:t>
      </w:r>
    </w:p>
    <w:p w:rsidR="00072D19" w:rsidRPr="00DA1C5D" w:rsidRDefault="00A23868" w:rsidP="00072D19">
      <w:pPr>
        <w:pStyle w:val="a3"/>
        <w:jc w:val="both"/>
        <w:rPr>
          <w:rFonts w:ascii="Times New Roman" w:hAnsi="Times New Roman" w:cs="Times New Roman"/>
        </w:rPr>
      </w:pPr>
      <w:r>
        <w:rPr>
          <w:rFonts w:ascii="Times New Roman" w:hAnsi="Times New Roman" w:cs="Times New Roman"/>
        </w:rPr>
        <w:t xml:space="preserve">                  </w:t>
      </w:r>
      <w:r w:rsidR="00072D19" w:rsidRPr="00DA1C5D">
        <w:rPr>
          <w:rFonts w:ascii="Times New Roman" w:hAnsi="Times New Roman" w:cs="Times New Roman"/>
        </w:rPr>
        <w:t xml:space="preserve"> Кому  __________________________________________</w:t>
      </w:r>
      <w:r>
        <w:rPr>
          <w:rFonts w:ascii="Times New Roman" w:hAnsi="Times New Roman" w:cs="Times New Roman"/>
        </w:rPr>
        <w:t>_____________________</w:t>
      </w:r>
    </w:p>
    <w:p w:rsidR="00072D19" w:rsidRPr="00DA1C5D" w:rsidRDefault="00072D19" w:rsidP="00072D19">
      <w:pPr>
        <w:ind w:firstLine="567"/>
        <w:jc w:val="right"/>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w:t>
      </w:r>
      <w:r w:rsidR="00A23868">
        <w:rPr>
          <w:rFonts w:cs="Times New Roman"/>
          <w:sz w:val="22"/>
          <w:szCs w:val="22"/>
        </w:rPr>
        <w:t>____________</w:t>
      </w:r>
      <w:r w:rsidRPr="00DA1C5D">
        <w:rPr>
          <w:rFonts w:cs="Times New Roman"/>
          <w:sz w:val="22"/>
          <w:szCs w:val="22"/>
        </w:rPr>
        <w:t>_________________________________________________________________________________________________________________________________________________________________________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(фамилия, имя, отчество - для граждан,</w:t>
      </w:r>
    </w:p>
    <w:p w:rsidR="00072D19" w:rsidRPr="00DA1C5D" w:rsidRDefault="00072D19" w:rsidP="00072D19">
      <w:pPr>
        <w:pStyle w:val="a3"/>
        <w:jc w:val="center"/>
        <w:rPr>
          <w:rFonts w:ascii="Times New Roman" w:hAnsi="Times New Roman" w:cs="Times New Roman"/>
        </w:rPr>
      </w:pPr>
    </w:p>
    <w:p w:rsidR="00072D19" w:rsidRPr="00DA1C5D" w:rsidRDefault="00E14842" w:rsidP="00E14842">
      <w:pPr>
        <w:pStyle w:val="a3"/>
        <w:rPr>
          <w:rFonts w:ascii="Times New Roman" w:hAnsi="Times New Roman" w:cs="Times New Roman"/>
        </w:rPr>
      </w:pPr>
      <w:r>
        <w:rPr>
          <w:rFonts w:ascii="Times New Roman" w:hAnsi="Times New Roman" w:cs="Times New Roman"/>
        </w:rPr>
        <w:t>____________________________________________________________________________________</w:t>
      </w:r>
    </w:p>
    <w:p w:rsidR="00072D19" w:rsidRPr="00DA1C5D" w:rsidRDefault="00072D19" w:rsidP="00072D19">
      <w:pPr>
        <w:ind w:firstLine="567"/>
        <w:jc w:val="right"/>
        <w:rPr>
          <w:rFonts w:cs="Times New Roman"/>
          <w:sz w:val="22"/>
          <w:szCs w:val="22"/>
        </w:rPr>
      </w:pPr>
      <w:r w:rsidRPr="00DA1C5D">
        <w:rPr>
          <w:rFonts w:cs="Times New Roman"/>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полное наименование организации - для</w:t>
      </w:r>
    </w:p>
    <w:p w:rsidR="00072D19" w:rsidRPr="00DA1C5D" w:rsidRDefault="00072D19" w:rsidP="00072D19">
      <w:pPr>
        <w:pStyle w:val="a3"/>
        <w:rPr>
          <w:rFonts w:ascii="Times New Roman" w:hAnsi="Times New Roman" w:cs="Times New Roman"/>
        </w:rPr>
      </w:pPr>
    </w:p>
    <w:p w:rsidR="00072D19" w:rsidRPr="00DA1C5D" w:rsidRDefault="00072D19" w:rsidP="00A23868">
      <w:pPr>
        <w:pStyle w:val="a3"/>
        <w:tabs>
          <w:tab w:val="left" w:pos="6873"/>
        </w:tabs>
        <w:rPr>
          <w:rFonts w:ascii="Times New Roman" w:hAnsi="Times New Roman" w:cs="Times New Roman"/>
        </w:rPr>
      </w:pPr>
      <w:r w:rsidRPr="00DA1C5D">
        <w:rPr>
          <w:rFonts w:ascii="Times New Roman" w:hAnsi="Times New Roman" w:cs="Times New Roman"/>
        </w:rPr>
        <w:t xml:space="preserve">                                                                        </w:t>
      </w:r>
      <w:r w:rsidR="00E14842">
        <w:rPr>
          <w:rFonts w:ascii="Times New Roman" w:hAnsi="Times New Roman" w:cs="Times New Roman"/>
        </w:rPr>
        <w:t xml:space="preserve">   </w:t>
      </w:r>
      <w:r w:rsidRPr="00DA1C5D">
        <w:rPr>
          <w:rFonts w:ascii="Times New Roman" w:hAnsi="Times New Roman" w:cs="Times New Roman"/>
        </w:rPr>
        <w:t xml:space="preserve">                                    </w:t>
      </w:r>
      <w:r w:rsidRPr="00DA1C5D">
        <w:rPr>
          <w:rFonts w:ascii="Times New Roman" w:hAnsi="Times New Roman" w:cs="Times New Roman"/>
        </w:rPr>
        <w:ta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23868">
        <w:rPr>
          <w:rFonts w:ascii="Times New Roman" w:hAnsi="Times New Roman" w:cs="Times New Roman"/>
        </w:rPr>
        <w:t xml:space="preserve">_________________________ </w:t>
      </w:r>
      <w:r w:rsidRPr="00DA1C5D">
        <w:rPr>
          <w:rFonts w:ascii="Times New Roman" w:hAnsi="Times New Roman" w:cs="Times New Roman"/>
        </w:rPr>
        <w:t xml:space="preserve">                                                                                                    юридических лиц),                                                      </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 xml:space="preserve">                                                                                                                                                                                                       </w:t>
      </w:r>
      <w:r w:rsidR="00A23868">
        <w:rPr>
          <w:rFonts w:ascii="Times New Roman" w:hAnsi="Times New Roman" w:cs="Times New Roman"/>
        </w:rPr>
        <w:t xml:space="preserve">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 xml:space="preserve">                                                        ___________________________________________________________________________                                         </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(почтовый индекс и адрес)</w:t>
      </w: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pStyle w:val="a3"/>
        <w:jc w:val="center"/>
        <w:rPr>
          <w:rFonts w:ascii="Times New Roman" w:hAnsi="Times New Roman" w:cs="Times New Roman"/>
        </w:rPr>
      </w:pPr>
    </w:p>
    <w:p w:rsidR="00072D19" w:rsidRPr="00DA1C5D" w:rsidRDefault="00072D19" w:rsidP="00072D19">
      <w:pPr>
        <w:pStyle w:val="a3"/>
        <w:jc w:val="right"/>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14842">
        <w:rPr>
          <w:rFonts w:ascii="Times New Roman" w:hAnsi="Times New Roman" w:cs="Times New Roman"/>
        </w:rPr>
        <w:t>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 xml:space="preserve">                                                                                                                                </w:t>
      </w:r>
    </w:p>
    <w:p w:rsidR="00072D19" w:rsidRPr="00DA1C5D" w:rsidRDefault="00072D19" w:rsidP="00072D19">
      <w:pPr>
        <w:jc w:val="center"/>
        <w:rPr>
          <w:rFonts w:cs="Times New Roman"/>
          <w:b/>
          <w:bCs/>
          <w:sz w:val="22"/>
          <w:szCs w:val="22"/>
        </w:rPr>
      </w:pPr>
      <w:r w:rsidRPr="00DA1C5D">
        <w:rPr>
          <w:rFonts w:cs="Times New Roman"/>
          <w:b/>
          <w:bCs/>
          <w:sz w:val="22"/>
          <w:szCs w:val="22"/>
        </w:rPr>
        <w:lastRenderedPageBreak/>
        <w:t>УВЕДОМЛЕНИЕ</w:t>
      </w:r>
    </w:p>
    <w:p w:rsidR="00072D19" w:rsidRPr="00DA1C5D" w:rsidRDefault="00072D19" w:rsidP="00072D19">
      <w:pPr>
        <w:jc w:val="center"/>
        <w:rPr>
          <w:rFonts w:cs="Times New Roman"/>
          <w:b/>
          <w:sz w:val="22"/>
          <w:szCs w:val="22"/>
        </w:rPr>
      </w:pPr>
      <w:r w:rsidRPr="00DA1C5D">
        <w:rPr>
          <w:rFonts w:cs="Times New Roman"/>
          <w:b/>
          <w:sz w:val="22"/>
          <w:szCs w:val="22"/>
        </w:rPr>
        <w:t xml:space="preserve">о необходимости представления документов  в целях </w:t>
      </w:r>
    </w:p>
    <w:p w:rsidR="00072D19" w:rsidRPr="00DA1C5D" w:rsidRDefault="00072D19" w:rsidP="00072D19">
      <w:pPr>
        <w:jc w:val="center"/>
        <w:rPr>
          <w:rFonts w:cs="Times New Roman"/>
          <w:b/>
          <w:sz w:val="22"/>
          <w:szCs w:val="22"/>
        </w:rPr>
      </w:pPr>
      <w:r w:rsidRPr="00DA1C5D">
        <w:rPr>
          <w:rFonts w:cs="Times New Roman"/>
          <w:b/>
          <w:sz w:val="22"/>
          <w:szCs w:val="22"/>
        </w:rPr>
        <w:t>предоставлении муниципальной услуги</w:t>
      </w:r>
    </w:p>
    <w:p w:rsidR="00072D19" w:rsidRPr="00DA1C5D" w:rsidRDefault="00072D19" w:rsidP="00072D19">
      <w:pPr>
        <w:jc w:val="center"/>
        <w:rPr>
          <w:rFonts w:cs="Times New Roman"/>
          <w:b/>
          <w:sz w:val="22"/>
          <w:szCs w:val="22"/>
        </w:rPr>
      </w:pPr>
      <w:r w:rsidRPr="00DA1C5D">
        <w:rPr>
          <w:rFonts w:cs="Times New Roman"/>
          <w:b/>
          <w:sz w:val="22"/>
          <w:szCs w:val="22"/>
        </w:rPr>
        <w:t xml:space="preserve">"Согласование переустройства и (или) перепланировки помещения в </w:t>
      </w:r>
    </w:p>
    <w:p w:rsidR="00072D19" w:rsidRPr="00DA1C5D" w:rsidRDefault="00072D19" w:rsidP="00072D19">
      <w:pPr>
        <w:jc w:val="center"/>
        <w:rPr>
          <w:rFonts w:cs="Times New Roman"/>
          <w:sz w:val="22"/>
          <w:szCs w:val="22"/>
          <w:u w:val="single"/>
        </w:rPr>
      </w:pPr>
      <w:r w:rsidRPr="00DA1C5D">
        <w:rPr>
          <w:rFonts w:cs="Times New Roman"/>
          <w:b/>
          <w:sz w:val="22"/>
          <w:szCs w:val="22"/>
        </w:rPr>
        <w:t>многоквартирном доме"</w:t>
      </w:r>
    </w:p>
    <w:p w:rsidR="00072D19" w:rsidRPr="00DA1C5D" w:rsidRDefault="00072D19" w:rsidP="00072D19">
      <w:pPr>
        <w:jc w:val="center"/>
        <w:rPr>
          <w:rFonts w:cs="Times New Roman"/>
          <w:sz w:val="22"/>
          <w:szCs w:val="22"/>
        </w:rPr>
      </w:pPr>
      <w:r w:rsidRPr="00DA1C5D">
        <w:rPr>
          <w:rFonts w:cs="Times New Roman"/>
          <w:sz w:val="22"/>
          <w:szCs w:val="22"/>
        </w:rPr>
        <w:t xml:space="preserve">                                                                                 </w:t>
      </w:r>
    </w:p>
    <w:p w:rsidR="00072D19" w:rsidRPr="00DA1C5D" w:rsidRDefault="00072D19" w:rsidP="00072D19">
      <w:pPr>
        <w:ind w:firstLine="708"/>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    Вы обратились с заявлением  о переустройстве и (или) перепланировке помещения в многоквартирном доме.</w:t>
      </w:r>
    </w:p>
    <w:p w:rsidR="00072D19" w:rsidRPr="00DA1C5D" w:rsidRDefault="00072D19" w:rsidP="00072D19">
      <w:pPr>
        <w:ind w:firstLine="708"/>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Заявление принято   "____"  _____________ 20 ___ г.,    зарегистрировано  №   _________________                                      </w:t>
      </w:r>
    </w:p>
    <w:p w:rsidR="00072D19" w:rsidRPr="00DA1C5D" w:rsidRDefault="00072D19" w:rsidP="00072D19">
      <w:pPr>
        <w:rPr>
          <w:rFonts w:cs="Times New Roman"/>
          <w:sz w:val="22"/>
          <w:szCs w:val="22"/>
        </w:rPr>
      </w:pPr>
      <w:r w:rsidRPr="00DA1C5D">
        <w:rPr>
          <w:rFonts w:cs="Times New Roman"/>
          <w:sz w:val="22"/>
          <w:szCs w:val="22"/>
        </w:rPr>
        <w:t xml:space="preserve">                                                                                                                                                                                                                                                                                                                                                                                                                                        ____________________________________________________________            ________________________________________________________________________________________________________________________________________                                             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rPr>
          <w:rFonts w:cs="Times New Roman"/>
          <w:sz w:val="22"/>
          <w:szCs w:val="22"/>
        </w:rPr>
      </w:pPr>
      <w:r w:rsidRPr="00DA1C5D">
        <w:rPr>
          <w:rFonts w:cs="Times New Roman"/>
          <w:sz w:val="22"/>
          <w:szCs w:val="22"/>
        </w:rPr>
        <w:t xml:space="preserve">    </w:t>
      </w:r>
      <w:r w:rsidRPr="00DA1C5D">
        <w:rPr>
          <w:rFonts w:cs="Times New Roman"/>
          <w:sz w:val="22"/>
          <w:szCs w:val="22"/>
        </w:rPr>
        <w:tab/>
      </w:r>
    </w:p>
    <w:p w:rsidR="00072D19" w:rsidRPr="00DA1C5D" w:rsidRDefault="00072D19" w:rsidP="00072D19">
      <w:pPr>
        <w:rPr>
          <w:rFonts w:cs="Times New Roman"/>
          <w:sz w:val="22"/>
          <w:szCs w:val="22"/>
        </w:rPr>
      </w:pPr>
      <w:r w:rsidRPr="00DA1C5D">
        <w:rPr>
          <w:rFonts w:cs="Times New Roman"/>
          <w:sz w:val="22"/>
          <w:szCs w:val="22"/>
        </w:rPr>
        <w:t xml:space="preserve">           По  результатам  поступившего ответа на межведомственный запрос, свидетельствующего об отсутствии документа (информации), необходимых для в предоставлении муниципальной услуги  </w:t>
      </w:r>
      <w:r w:rsidRPr="00DA1C5D">
        <w:rPr>
          <w:rFonts w:cs="Times New Roman"/>
          <w:b/>
          <w:sz w:val="22"/>
          <w:szCs w:val="22"/>
        </w:rPr>
        <w:t xml:space="preserve">на  основании пункта 1.1. части 1 статьи 27 </w:t>
      </w:r>
      <w:r w:rsidRPr="00DA1C5D">
        <w:rPr>
          <w:rFonts w:cs="Times New Roman"/>
          <w:sz w:val="22"/>
          <w:szCs w:val="22"/>
        </w:rPr>
        <w:t>Федерального закона Российской Федерации от 29.12.2004г. №188-ФЗ  «Жилищный кодекс Российской Федерации» просим Вас в течение 10 (десяти) дней с момента получения данного уведомления представить в администрацию Устьянцевского сельсовета Барабинского района Новосибирской области следующие документы (информацию)</w:t>
      </w:r>
      <w:r w:rsidRPr="00DA1C5D">
        <w:rPr>
          <w:rFonts w:cs="Times New Roman"/>
          <w:b/>
          <w:sz w:val="22"/>
          <w:szCs w:val="22"/>
        </w:rPr>
        <w:t>:</w:t>
      </w:r>
      <w:r w:rsidRPr="00DA1C5D">
        <w:rPr>
          <w:rFonts w:cs="Times New Roman"/>
          <w:sz w:val="22"/>
          <w:szCs w:val="22"/>
        </w:rPr>
        <w:t xml:space="preserve">       </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72D19" w:rsidRPr="00DA1C5D" w:rsidRDefault="00072D19" w:rsidP="00072D19">
      <w:pPr>
        <w:jc w:val="cente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p>
    <w:p w:rsidR="00E14842" w:rsidRDefault="00072D19" w:rsidP="00072D19">
      <w:pPr>
        <w:rPr>
          <w:rFonts w:cs="Times New Roman"/>
          <w:sz w:val="22"/>
          <w:szCs w:val="22"/>
        </w:rPr>
      </w:pPr>
      <w:r w:rsidRPr="00DA1C5D">
        <w:rPr>
          <w:rFonts w:cs="Times New Roman"/>
          <w:sz w:val="22"/>
          <w:szCs w:val="22"/>
        </w:rPr>
        <w:lastRenderedPageBreak/>
        <w:t xml:space="preserve">Глава администрации </w:t>
      </w:r>
    </w:p>
    <w:p w:rsidR="00072D19" w:rsidRPr="00DA1C5D" w:rsidRDefault="00072D19" w:rsidP="00072D19">
      <w:pPr>
        <w:rPr>
          <w:rFonts w:cs="Times New Roman"/>
          <w:sz w:val="22"/>
          <w:szCs w:val="22"/>
        </w:rPr>
      </w:pPr>
      <w:r w:rsidRPr="00DA1C5D">
        <w:rPr>
          <w:rFonts w:cs="Times New Roman"/>
          <w:sz w:val="22"/>
          <w:szCs w:val="22"/>
        </w:rPr>
        <w:t xml:space="preserve">Устьянцевского сельсовета  _____________    </w:t>
      </w:r>
      <w:r w:rsidR="00E14842">
        <w:rPr>
          <w:rFonts w:cs="Times New Roman"/>
          <w:sz w:val="22"/>
          <w:szCs w:val="22"/>
        </w:rPr>
        <w:t xml:space="preserve">           </w:t>
      </w:r>
      <w:r w:rsidRPr="00DA1C5D">
        <w:rPr>
          <w:rFonts w:cs="Times New Roman"/>
          <w:sz w:val="22"/>
          <w:szCs w:val="22"/>
        </w:rPr>
        <w:t xml:space="preserve">________________________                                        </w:t>
      </w:r>
    </w:p>
    <w:p w:rsidR="00072D19" w:rsidRPr="00DA1C5D" w:rsidRDefault="00072D19" w:rsidP="00072D19">
      <w:pPr>
        <w:rPr>
          <w:rFonts w:cs="Times New Roman"/>
          <w:sz w:val="22"/>
          <w:szCs w:val="22"/>
        </w:rPr>
      </w:pPr>
      <w:r w:rsidRPr="00DA1C5D">
        <w:rPr>
          <w:rFonts w:cs="Times New Roman"/>
          <w:sz w:val="22"/>
          <w:szCs w:val="22"/>
        </w:rPr>
        <w:t xml:space="preserve">                                                   </w:t>
      </w:r>
      <w:r w:rsidR="00E14842" w:rsidRPr="00DA1C5D">
        <w:rPr>
          <w:rFonts w:cs="Times New Roman"/>
          <w:sz w:val="22"/>
          <w:szCs w:val="22"/>
        </w:rPr>
        <w:t xml:space="preserve"> (подпись)  </w:t>
      </w:r>
      <w:r w:rsidRPr="00DA1C5D">
        <w:rPr>
          <w:rFonts w:cs="Times New Roman"/>
          <w:sz w:val="22"/>
          <w:szCs w:val="22"/>
        </w:rPr>
        <w:t xml:space="preserve">     </w:t>
      </w:r>
      <w:r w:rsidR="00E14842">
        <w:rPr>
          <w:rFonts w:cs="Times New Roman"/>
          <w:sz w:val="22"/>
          <w:szCs w:val="22"/>
        </w:rPr>
        <w:t xml:space="preserve">               </w:t>
      </w:r>
      <w:r w:rsidRPr="00DA1C5D">
        <w:rPr>
          <w:rFonts w:cs="Times New Roman"/>
          <w:sz w:val="22"/>
          <w:szCs w:val="22"/>
        </w:rPr>
        <w:t xml:space="preserve"> </w:t>
      </w:r>
      <w:r w:rsidR="00E14842" w:rsidRPr="00DA1C5D">
        <w:rPr>
          <w:rFonts w:cs="Times New Roman"/>
          <w:sz w:val="22"/>
          <w:szCs w:val="22"/>
        </w:rPr>
        <w:t>(расшифровка  подписи)</w:t>
      </w:r>
    </w:p>
    <w:p w:rsidR="00072D19" w:rsidRPr="00DA1C5D" w:rsidRDefault="00072D19" w:rsidP="00072D19">
      <w:pPr>
        <w:ind w:firstLine="540"/>
        <w:rPr>
          <w:rFonts w:cs="Times New Roman"/>
          <w:sz w:val="22"/>
          <w:szCs w:val="22"/>
        </w:rPr>
      </w:pPr>
      <w:r w:rsidRPr="00DA1C5D">
        <w:rPr>
          <w:rFonts w:cs="Times New Roman"/>
          <w:sz w:val="22"/>
          <w:szCs w:val="22"/>
        </w:rPr>
        <w:t xml:space="preserve">                                                                                                             </w:t>
      </w:r>
    </w:p>
    <w:p w:rsidR="00072D19" w:rsidRPr="00DA1C5D" w:rsidRDefault="00072D19" w:rsidP="00072D19">
      <w:pPr>
        <w:tabs>
          <w:tab w:val="left" w:pos="3422"/>
        </w:tabs>
        <w:rPr>
          <w:rFonts w:cs="Times New Roman"/>
          <w:sz w:val="22"/>
          <w:szCs w:val="22"/>
        </w:rPr>
      </w:pPr>
      <w:r w:rsidRPr="00DA1C5D">
        <w:rPr>
          <w:rFonts w:cs="Times New Roman"/>
          <w:sz w:val="22"/>
          <w:szCs w:val="22"/>
        </w:rPr>
        <w:tab/>
        <w:t>М.П.</w:t>
      </w:r>
    </w:p>
    <w:p w:rsidR="00072D19" w:rsidRPr="00DA1C5D" w:rsidRDefault="00072D19" w:rsidP="00072D19">
      <w:pPr>
        <w:tabs>
          <w:tab w:val="left" w:pos="3422"/>
        </w:tabs>
        <w:rPr>
          <w:rFonts w:cs="Times New Roman"/>
          <w:sz w:val="22"/>
          <w:szCs w:val="22"/>
        </w:rPr>
      </w:pPr>
    </w:p>
    <w:p w:rsidR="00072D19" w:rsidRPr="00DA1C5D" w:rsidRDefault="00072D19" w:rsidP="00072D19">
      <w:pPr>
        <w:tabs>
          <w:tab w:val="left" w:pos="3422"/>
        </w:tabs>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Ф.И.О. исполнителя</w:t>
      </w:r>
    </w:p>
    <w:p w:rsidR="00072D19" w:rsidRPr="00DA1C5D" w:rsidRDefault="00072D19" w:rsidP="00072D19">
      <w:pPr>
        <w:rPr>
          <w:rFonts w:cs="Times New Roman"/>
          <w:sz w:val="22"/>
          <w:szCs w:val="22"/>
        </w:rPr>
      </w:pPr>
    </w:p>
    <w:p w:rsidR="00072D19" w:rsidRPr="00DA1C5D" w:rsidRDefault="00E14842" w:rsidP="00072D19">
      <w:pPr>
        <w:ind w:left="720"/>
        <w:jc w:val="right"/>
        <w:rPr>
          <w:rFonts w:cs="Times New Roman"/>
          <w:b/>
          <w:sz w:val="22"/>
          <w:szCs w:val="22"/>
        </w:rPr>
      </w:pPr>
      <w:r>
        <w:rPr>
          <w:rFonts w:cs="Times New Roman"/>
          <w:b/>
          <w:sz w:val="22"/>
          <w:szCs w:val="22"/>
        </w:rPr>
        <w:t>П</w:t>
      </w:r>
      <w:r w:rsidR="00072D19" w:rsidRPr="00DA1C5D">
        <w:rPr>
          <w:rFonts w:cs="Times New Roman"/>
          <w:b/>
          <w:sz w:val="22"/>
          <w:szCs w:val="22"/>
        </w:rPr>
        <w:t xml:space="preserve">иложение  №7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pStyle w:val="a3"/>
        <w:jc w:val="both"/>
        <w:rPr>
          <w:rFonts w:ascii="Times New Roman" w:hAnsi="Times New Roman" w:cs="Times New Roman"/>
          <w:color w:val="FF0000"/>
        </w:rPr>
      </w:pPr>
      <w:r w:rsidRPr="00DA1C5D">
        <w:rPr>
          <w:rFonts w:ascii="Times New Roman" w:hAnsi="Times New Roman" w:cs="Times New Roman"/>
          <w:color w:val="FF0000"/>
        </w:rPr>
        <w:t xml:space="preserve">                                                                                </w:t>
      </w:r>
    </w:p>
    <w:p w:rsidR="00072D19" w:rsidRPr="00DA1C5D" w:rsidRDefault="00072D19" w:rsidP="00072D19">
      <w:pPr>
        <w:spacing w:before="240" w:after="480"/>
        <w:jc w:val="center"/>
        <w:rPr>
          <w:rFonts w:cs="Times New Roman"/>
          <w:b/>
          <w:sz w:val="22"/>
          <w:szCs w:val="22"/>
        </w:rPr>
      </w:pPr>
      <w:r w:rsidRPr="00DA1C5D">
        <w:rPr>
          <w:rFonts w:cs="Times New Roman"/>
          <w:b/>
          <w:sz w:val="22"/>
          <w:szCs w:val="22"/>
        </w:rPr>
        <w:t>РЕШЕНИЕ</w:t>
      </w:r>
      <w:r w:rsidRPr="00DA1C5D">
        <w:rPr>
          <w:rFonts w:cs="Times New Roman"/>
          <w:b/>
          <w:sz w:val="22"/>
          <w:szCs w:val="22"/>
        </w:rPr>
        <w:br/>
        <w:t>о согласовании переустройства и (или) перепланировки жилого помещения</w:t>
      </w:r>
    </w:p>
    <w:p w:rsidR="00072D19" w:rsidRPr="00DA1C5D" w:rsidRDefault="00072D19" w:rsidP="00072D19">
      <w:pPr>
        <w:rPr>
          <w:rFonts w:cs="Times New Roman"/>
          <w:sz w:val="22"/>
          <w:szCs w:val="22"/>
        </w:rPr>
      </w:pPr>
      <w:r w:rsidRPr="00DA1C5D">
        <w:rPr>
          <w:rFonts w:cs="Times New Roman"/>
          <w:sz w:val="22"/>
          <w:szCs w:val="22"/>
        </w:rPr>
        <w:t xml:space="preserve">В связи с обращением  </w:t>
      </w:r>
    </w:p>
    <w:p w:rsidR="00072D19" w:rsidRPr="00DA1C5D" w:rsidRDefault="00072D19" w:rsidP="00072D19">
      <w:pPr>
        <w:pBdr>
          <w:top w:val="single" w:sz="4" w:space="1" w:color="auto"/>
        </w:pBdr>
        <w:ind w:left="2381"/>
        <w:jc w:val="center"/>
        <w:rPr>
          <w:rFonts w:cs="Times New Roman"/>
          <w:sz w:val="22"/>
          <w:szCs w:val="22"/>
        </w:rPr>
      </w:pPr>
      <w:r w:rsidRPr="00DA1C5D">
        <w:rPr>
          <w:rFonts w:cs="Times New Roman"/>
          <w:sz w:val="22"/>
          <w:szCs w:val="22"/>
        </w:rPr>
        <w:t>(Ф.И.О. физического лица, наименование юридического лица – заявителя)</w:t>
      </w:r>
    </w:p>
    <w:p w:rsidR="00072D19" w:rsidRPr="00DA1C5D" w:rsidRDefault="00072D19" w:rsidP="00072D19">
      <w:pPr>
        <w:pBdr>
          <w:top w:val="single" w:sz="4" w:space="1" w:color="auto"/>
        </w:pBdr>
        <w:ind w:left="2381"/>
        <w:jc w:val="center"/>
        <w:rPr>
          <w:rFonts w:cs="Times New Roman"/>
          <w:sz w:val="22"/>
          <w:szCs w:val="22"/>
        </w:rPr>
      </w:pPr>
    </w:p>
    <w:p w:rsidR="00072D19" w:rsidRPr="00DA1C5D" w:rsidRDefault="00072D19" w:rsidP="00072D19">
      <w:pPr>
        <w:tabs>
          <w:tab w:val="center" w:pos="4962"/>
          <w:tab w:val="left" w:pos="7966"/>
        </w:tabs>
        <w:rPr>
          <w:rFonts w:cs="Times New Roman"/>
          <w:sz w:val="22"/>
          <w:szCs w:val="22"/>
        </w:rPr>
      </w:pPr>
      <w:r w:rsidRPr="00DA1C5D">
        <w:rPr>
          <w:rFonts w:cs="Times New Roman"/>
          <w:sz w:val="22"/>
          <w:szCs w:val="22"/>
        </w:rPr>
        <w:t xml:space="preserve">о намерении провести  </w:t>
      </w:r>
      <w:r w:rsidRPr="00DA1C5D">
        <w:rPr>
          <w:rFonts w:cs="Times New Roman"/>
          <w:sz w:val="22"/>
          <w:szCs w:val="22"/>
        </w:rPr>
        <w:tab/>
        <w:t>переустройство и (или) перепланировку</w:t>
      </w:r>
      <w:r w:rsidRPr="00DA1C5D">
        <w:rPr>
          <w:rFonts w:cs="Times New Roman"/>
          <w:sz w:val="22"/>
          <w:szCs w:val="22"/>
        </w:rPr>
        <w:tab/>
        <w:t>жилых помещений</w:t>
      </w:r>
    </w:p>
    <w:p w:rsidR="00072D19" w:rsidRPr="00DA1C5D" w:rsidRDefault="00072D19" w:rsidP="00072D19">
      <w:pPr>
        <w:pBdr>
          <w:top w:val="single" w:sz="4" w:space="1" w:color="auto"/>
        </w:pBdr>
        <w:ind w:left="2948" w:right="2948"/>
        <w:jc w:val="center"/>
        <w:rPr>
          <w:rFonts w:cs="Times New Roman"/>
          <w:sz w:val="22"/>
          <w:szCs w:val="22"/>
        </w:rPr>
      </w:pPr>
      <w:r w:rsidRPr="00DA1C5D">
        <w:rPr>
          <w:rFonts w:cs="Times New Roman"/>
          <w:sz w:val="22"/>
          <w:szCs w:val="22"/>
        </w:rPr>
        <w:t>(ненужное зачеркнуть)</w:t>
      </w:r>
    </w:p>
    <w:p w:rsidR="00072D19" w:rsidRPr="00DA1C5D" w:rsidRDefault="00072D19" w:rsidP="00072D19">
      <w:pPr>
        <w:rPr>
          <w:rFonts w:cs="Times New Roman"/>
          <w:sz w:val="22"/>
          <w:szCs w:val="22"/>
        </w:rPr>
      </w:pPr>
      <w:r w:rsidRPr="00DA1C5D">
        <w:rPr>
          <w:rFonts w:cs="Times New Roman"/>
          <w:sz w:val="22"/>
          <w:szCs w:val="22"/>
        </w:rPr>
        <w:t xml:space="preserve">по адресу:  </w:t>
      </w:r>
    </w:p>
    <w:p w:rsidR="00072D19" w:rsidRPr="00DA1C5D" w:rsidRDefault="00072D19" w:rsidP="00072D19">
      <w:pPr>
        <w:pBdr>
          <w:top w:val="single" w:sz="4" w:space="1" w:color="auto"/>
        </w:pBdr>
        <w:ind w:left="1134"/>
        <w:rPr>
          <w:rFonts w:cs="Times New Roman"/>
          <w:sz w:val="22"/>
          <w:szCs w:val="22"/>
        </w:rPr>
      </w:pPr>
    </w:p>
    <w:tbl>
      <w:tblPr>
        <w:tblW w:w="0" w:type="auto"/>
        <w:tblLayout w:type="fixed"/>
        <w:tblCellMar>
          <w:left w:w="28" w:type="dxa"/>
          <w:right w:w="28" w:type="dxa"/>
        </w:tblCellMar>
        <w:tblLook w:val="0000"/>
      </w:tblPr>
      <w:tblGrid>
        <w:gridCol w:w="6549"/>
        <w:gridCol w:w="193"/>
        <w:gridCol w:w="3204"/>
      </w:tblGrid>
      <w:tr w:rsidR="00072D19" w:rsidRPr="00DA1C5D" w:rsidTr="000D16E2">
        <w:tc>
          <w:tcPr>
            <w:tcW w:w="6549"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19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320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r w:rsidRPr="00DA1C5D">
              <w:rPr>
                <w:rFonts w:cs="Times New Roman"/>
                <w:sz w:val="22"/>
                <w:szCs w:val="22"/>
              </w:rPr>
              <w:t>занимаемых (принадлежащих)</w:t>
            </w:r>
          </w:p>
        </w:tc>
      </w:tr>
      <w:tr w:rsidR="00072D19" w:rsidRPr="00DA1C5D" w:rsidTr="000D16E2">
        <w:tc>
          <w:tcPr>
            <w:tcW w:w="6549"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204"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(ненужное зачеркнуть)</w:t>
            </w:r>
          </w:p>
        </w:tc>
      </w:tr>
    </w:tbl>
    <w:p w:rsidR="00072D19" w:rsidRPr="00DA1C5D" w:rsidRDefault="00072D19" w:rsidP="00072D19">
      <w:pPr>
        <w:rPr>
          <w:rFonts w:cs="Times New Roman"/>
          <w:sz w:val="22"/>
          <w:szCs w:val="22"/>
        </w:rPr>
      </w:pPr>
      <w:r w:rsidRPr="00DA1C5D">
        <w:rPr>
          <w:rFonts w:cs="Times New Roman"/>
          <w:sz w:val="22"/>
          <w:szCs w:val="22"/>
        </w:rPr>
        <w:t xml:space="preserve">на основании:  </w:t>
      </w:r>
    </w:p>
    <w:p w:rsidR="00072D19" w:rsidRPr="00DA1C5D" w:rsidRDefault="00072D19" w:rsidP="00072D19">
      <w:pPr>
        <w:pBdr>
          <w:top w:val="single" w:sz="4" w:space="1" w:color="auto"/>
        </w:pBdr>
        <w:ind w:left="1560"/>
        <w:jc w:val="center"/>
        <w:rPr>
          <w:rFonts w:cs="Times New Roman"/>
          <w:sz w:val="22"/>
          <w:szCs w:val="22"/>
        </w:rPr>
      </w:pPr>
      <w:r w:rsidRPr="00DA1C5D">
        <w:rPr>
          <w:rFonts w:cs="Times New Roman"/>
          <w:sz w:val="22"/>
          <w:szCs w:val="22"/>
        </w:rPr>
        <w:t>(вид и реквизиты правоустанавливающего документа на переустраиваемое и (или)</w:t>
      </w:r>
    </w:p>
    <w:p w:rsidR="00072D19" w:rsidRPr="00DA1C5D" w:rsidRDefault="00072D19" w:rsidP="00072D19">
      <w:pPr>
        <w:tabs>
          <w:tab w:val="left" w:pos="9837"/>
        </w:tabs>
        <w:jc w:val="right"/>
        <w:rPr>
          <w:rFonts w:cs="Times New Roman"/>
          <w:sz w:val="22"/>
          <w:szCs w:val="22"/>
        </w:rPr>
      </w:pPr>
      <w:r w:rsidRPr="00DA1C5D">
        <w:rPr>
          <w:rFonts w:cs="Times New Roman"/>
          <w:sz w:val="22"/>
          <w:szCs w:val="22"/>
        </w:rPr>
        <w:tab/>
        <w:t xml:space="preserve">     ,</w:t>
      </w:r>
    </w:p>
    <w:p w:rsidR="00072D19" w:rsidRPr="00DA1C5D" w:rsidRDefault="00072D19" w:rsidP="00072D19">
      <w:pPr>
        <w:pBdr>
          <w:top w:val="single" w:sz="4" w:space="1" w:color="auto"/>
        </w:pBdr>
        <w:ind w:right="113"/>
        <w:jc w:val="center"/>
        <w:rPr>
          <w:rFonts w:cs="Times New Roman"/>
          <w:sz w:val="22"/>
          <w:szCs w:val="22"/>
        </w:rPr>
      </w:pPr>
      <w:r w:rsidRPr="00DA1C5D">
        <w:rPr>
          <w:rFonts w:cs="Times New Roman"/>
          <w:sz w:val="22"/>
          <w:szCs w:val="22"/>
        </w:rPr>
        <w:t>перепланируемое жилое помещение)</w:t>
      </w:r>
    </w:p>
    <w:p w:rsidR="00072D19" w:rsidRPr="00DA1C5D" w:rsidRDefault="00072D19" w:rsidP="00072D19">
      <w:pPr>
        <w:pBdr>
          <w:top w:val="single" w:sz="4" w:space="1" w:color="auto"/>
        </w:pBdr>
        <w:ind w:right="113"/>
        <w:jc w:val="cente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по результатам рассмотрения представленных документов принято решение:</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 xml:space="preserve">1. Дать согласие на  </w:t>
      </w:r>
    </w:p>
    <w:p w:rsidR="00072D19" w:rsidRPr="00DA1C5D" w:rsidRDefault="00072D19" w:rsidP="00072D19">
      <w:pPr>
        <w:pBdr>
          <w:top w:val="single" w:sz="4" w:space="1" w:color="auto"/>
        </w:pBdr>
        <w:ind w:left="2098"/>
        <w:jc w:val="center"/>
        <w:rPr>
          <w:rFonts w:cs="Times New Roman"/>
          <w:sz w:val="22"/>
          <w:szCs w:val="22"/>
        </w:rPr>
      </w:pPr>
      <w:r w:rsidRPr="00DA1C5D">
        <w:rPr>
          <w:rFonts w:cs="Times New Roman"/>
          <w:sz w:val="22"/>
          <w:szCs w:val="22"/>
        </w:rPr>
        <w:t>(переустройство, перепланировку, переустройство и перепланировку – нужное указать)</w:t>
      </w:r>
    </w:p>
    <w:p w:rsidR="00072D19" w:rsidRPr="00DA1C5D" w:rsidRDefault="00072D19" w:rsidP="00072D19">
      <w:pPr>
        <w:rPr>
          <w:rFonts w:cs="Times New Roman"/>
          <w:sz w:val="22"/>
          <w:szCs w:val="22"/>
        </w:rPr>
      </w:pPr>
      <w:r w:rsidRPr="00DA1C5D">
        <w:rPr>
          <w:rFonts w:cs="Times New Roman"/>
          <w:sz w:val="22"/>
          <w:szCs w:val="22"/>
        </w:rPr>
        <w:t>жилых помещений в соответствии с представленным проектом (проектной документацией).</w:t>
      </w:r>
    </w:p>
    <w:p w:rsidR="00072D19" w:rsidRPr="00DA1C5D" w:rsidRDefault="00072D19" w:rsidP="00072D19">
      <w:pPr>
        <w:rPr>
          <w:rFonts w:cs="Times New Roman"/>
          <w:sz w:val="22"/>
          <w:szCs w:val="22"/>
        </w:rPr>
      </w:pPr>
      <w:r w:rsidRPr="00DA1C5D">
        <w:rPr>
          <w:rFonts w:cs="Times New Roman"/>
          <w:sz w:val="22"/>
          <w:szCs w:val="22"/>
        </w:rPr>
        <w:t xml:space="preserve">2. Установить </w:t>
      </w:r>
      <w:r w:rsidRPr="00DA1C5D">
        <w:rPr>
          <w:rStyle w:val="af"/>
          <w:rFonts w:cs="Times New Roman"/>
          <w:sz w:val="22"/>
          <w:szCs w:val="22"/>
        </w:rPr>
        <w:footnoteReference w:customMarkFollows="1" w:id="2"/>
        <w:t>*</w:t>
      </w:r>
      <w:r w:rsidRPr="00DA1C5D">
        <w:rPr>
          <w:rFonts w:cs="Times New Roman"/>
          <w:sz w:val="22"/>
          <w:szCs w:val="22"/>
        </w:rPr>
        <w:t>:</w:t>
      </w:r>
    </w:p>
    <w:tbl>
      <w:tblPr>
        <w:tblW w:w="0" w:type="auto"/>
        <w:tblLayout w:type="fixed"/>
        <w:tblCellMar>
          <w:left w:w="28" w:type="dxa"/>
          <w:right w:w="28" w:type="dxa"/>
        </w:tblCellMar>
        <w:tblLook w:val="0000"/>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rsidR="00072D19" w:rsidRPr="00DA1C5D" w:rsidTr="000D16E2">
        <w:tc>
          <w:tcPr>
            <w:tcW w:w="5500" w:type="dxa"/>
            <w:gridSpan w:val="8"/>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срок производства ремонтно-строительных работ с “</w:t>
            </w:r>
          </w:p>
        </w:tc>
        <w:tc>
          <w:tcPr>
            <w:tcW w:w="567" w:type="dxa"/>
            <w:gridSpan w:val="2"/>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2552" w:type="dxa"/>
            <w:gridSpan w:val="3"/>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371" w:type="dxa"/>
            <w:gridSpan w:val="2"/>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r w:rsidR="00072D19" w:rsidRPr="00DA1C5D" w:rsidTr="000D16E2">
        <w:trPr>
          <w:gridAfter w:val="11"/>
          <w:wAfter w:w="4992" w:type="dxa"/>
        </w:trPr>
        <w:tc>
          <w:tcPr>
            <w:tcW w:w="510"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по “</w:t>
            </w:r>
          </w:p>
        </w:tc>
        <w:tc>
          <w:tcPr>
            <w:tcW w:w="567"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2496"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3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r w:rsidR="00072D19" w:rsidRPr="00DA1C5D" w:rsidTr="000D16E2">
        <w:trPr>
          <w:gridAfter w:val="1"/>
          <w:wAfter w:w="142" w:type="dxa"/>
        </w:trPr>
        <w:tc>
          <w:tcPr>
            <w:tcW w:w="5557" w:type="dxa"/>
            <w:gridSpan w:val="9"/>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режим производства ремонтно-строительных работ с</w:t>
            </w:r>
          </w:p>
        </w:tc>
        <w:tc>
          <w:tcPr>
            <w:tcW w:w="1984" w:type="dxa"/>
            <w:gridSpan w:val="3"/>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480"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по</w:t>
            </w:r>
          </w:p>
        </w:tc>
        <w:tc>
          <w:tcPr>
            <w:tcW w:w="1930" w:type="dxa"/>
            <w:gridSpan w:val="4"/>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r>
    </w:tbl>
    <w:p w:rsidR="00072D19" w:rsidRPr="00DA1C5D" w:rsidRDefault="00072D19" w:rsidP="00072D19">
      <w:pPr>
        <w:tabs>
          <w:tab w:val="center" w:pos="2127"/>
          <w:tab w:val="left" w:pos="3544"/>
        </w:tabs>
        <w:rPr>
          <w:rFonts w:cs="Times New Roman"/>
          <w:sz w:val="22"/>
          <w:szCs w:val="22"/>
        </w:rPr>
      </w:pPr>
      <w:r w:rsidRPr="00DA1C5D">
        <w:rPr>
          <w:rFonts w:cs="Times New Roman"/>
          <w:sz w:val="22"/>
          <w:szCs w:val="22"/>
        </w:rPr>
        <w:t xml:space="preserve">часов в  </w:t>
      </w:r>
      <w:r w:rsidRPr="00DA1C5D">
        <w:rPr>
          <w:rFonts w:cs="Times New Roman"/>
          <w:sz w:val="22"/>
          <w:szCs w:val="22"/>
        </w:rPr>
        <w:tab/>
        <w:t xml:space="preserve"> </w:t>
      </w:r>
      <w:r w:rsidRPr="00DA1C5D">
        <w:rPr>
          <w:rFonts w:cs="Times New Roman"/>
          <w:sz w:val="22"/>
          <w:szCs w:val="22"/>
        </w:rPr>
        <w:tab/>
        <w:t xml:space="preserve">    дни.</w:t>
      </w:r>
    </w:p>
    <w:p w:rsidR="00072D19" w:rsidRPr="00DA1C5D" w:rsidRDefault="00072D19" w:rsidP="00072D19">
      <w:pPr>
        <w:pBdr>
          <w:top w:val="single" w:sz="4" w:space="1" w:color="auto"/>
        </w:pBdr>
        <w:ind w:left="851" w:right="6519"/>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r w:rsidRPr="00DA1C5D">
        <w:rPr>
          <w:rFonts w:cs="Times New Roman"/>
          <w:sz w:val="22"/>
          <w:szCs w:val="22"/>
        </w:rPr>
        <w:br/>
      </w: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(указываются реквизиты нормативного правового акта субъекта</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Российской Федерации или акта органа местного самоуправления, регламентирующего порядок</w:t>
      </w:r>
    </w:p>
    <w:p w:rsidR="00072D19" w:rsidRPr="00DA1C5D" w:rsidRDefault="00072D19" w:rsidP="00072D19">
      <w:pPr>
        <w:tabs>
          <w:tab w:val="left" w:pos="9837"/>
        </w:tabs>
        <w:rPr>
          <w:rFonts w:cs="Times New Roman"/>
          <w:sz w:val="22"/>
          <w:szCs w:val="22"/>
        </w:rPr>
      </w:pPr>
      <w:r w:rsidRPr="00DA1C5D">
        <w:rPr>
          <w:rFonts w:cs="Times New Roman"/>
          <w:sz w:val="22"/>
          <w:szCs w:val="22"/>
        </w:rPr>
        <w:tab/>
        <w:t>.</w:t>
      </w:r>
    </w:p>
    <w:p w:rsidR="00072D19" w:rsidRPr="00DA1C5D" w:rsidRDefault="00072D19" w:rsidP="00072D19">
      <w:pPr>
        <w:pBdr>
          <w:top w:val="single" w:sz="4" w:space="1" w:color="auto"/>
        </w:pBdr>
        <w:ind w:right="113"/>
        <w:jc w:val="center"/>
        <w:rPr>
          <w:rFonts w:cs="Times New Roman"/>
          <w:sz w:val="22"/>
          <w:szCs w:val="22"/>
        </w:rPr>
      </w:pPr>
      <w:r w:rsidRPr="00DA1C5D">
        <w:rPr>
          <w:rFonts w:cs="Times New Roman"/>
          <w:sz w:val="22"/>
          <w:szCs w:val="22"/>
        </w:rPr>
        <w:t>проведения ремонтно-строительных работ по переустройству и (или) перепланировке жилых помещений)</w:t>
      </w:r>
    </w:p>
    <w:p w:rsidR="00072D19" w:rsidRPr="00DA1C5D" w:rsidRDefault="00072D19" w:rsidP="00072D19">
      <w:pPr>
        <w:rPr>
          <w:rFonts w:cs="Times New Roman"/>
          <w:sz w:val="22"/>
          <w:szCs w:val="22"/>
        </w:rPr>
      </w:pPr>
    </w:p>
    <w:p w:rsidR="00072D19" w:rsidRPr="00DA1C5D" w:rsidRDefault="00072D19" w:rsidP="00072D19">
      <w:pPr>
        <w:pageBreakBefore/>
        <w:rPr>
          <w:rFonts w:cs="Times New Roman"/>
          <w:sz w:val="22"/>
          <w:szCs w:val="22"/>
        </w:rPr>
      </w:pPr>
      <w:r w:rsidRPr="00DA1C5D">
        <w:rPr>
          <w:rFonts w:cs="Times New Roman"/>
          <w:sz w:val="22"/>
          <w:szCs w:val="22"/>
        </w:rPr>
        <w:lastRenderedPageBreak/>
        <w:t>4. Установить, что приемочная комиссия осуществляет приёмку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rsidR="00072D19" w:rsidRPr="00DA1C5D" w:rsidRDefault="00072D19" w:rsidP="00072D19">
      <w:pPr>
        <w:rPr>
          <w:rFonts w:cs="Times New Roman"/>
          <w:sz w:val="22"/>
          <w:szCs w:val="22"/>
        </w:rPr>
      </w:pPr>
      <w:r w:rsidRPr="00DA1C5D">
        <w:rPr>
          <w:rFonts w:cs="Times New Roman"/>
          <w:sz w:val="22"/>
          <w:szCs w:val="22"/>
        </w:rPr>
        <w:t>5. Приёмочной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rsidR="00072D19" w:rsidRPr="00DA1C5D" w:rsidRDefault="00072D19" w:rsidP="00072D19">
      <w:pPr>
        <w:tabs>
          <w:tab w:val="left" w:pos="7815"/>
        </w:tabs>
        <w:rPr>
          <w:rFonts w:cs="Times New Roman"/>
          <w:sz w:val="22"/>
          <w:szCs w:val="22"/>
        </w:rPr>
      </w:pPr>
      <w:r w:rsidRPr="00DA1C5D">
        <w:rPr>
          <w:rFonts w:cs="Times New Roman"/>
          <w:sz w:val="22"/>
          <w:szCs w:val="22"/>
        </w:rPr>
        <w:t xml:space="preserve">6. Контроль за исполнением настоящего решения возложить на  </w:t>
      </w:r>
      <w:r w:rsidRPr="00DA1C5D">
        <w:rPr>
          <w:rFonts w:cs="Times New Roman"/>
          <w:sz w:val="22"/>
          <w:szCs w:val="22"/>
        </w:rPr>
        <w:tab/>
      </w:r>
    </w:p>
    <w:p w:rsidR="00072D19" w:rsidRPr="00DA1C5D" w:rsidRDefault="00072D19" w:rsidP="00072D19">
      <w:pPr>
        <w:pBdr>
          <w:top w:val="single" w:sz="4" w:space="1" w:color="auto"/>
        </w:pBdr>
        <w:ind w:left="6663"/>
        <w:jc w:val="center"/>
        <w:rPr>
          <w:rFonts w:cs="Times New Roman"/>
          <w:sz w:val="22"/>
          <w:szCs w:val="22"/>
        </w:rPr>
      </w:pPr>
      <w:r w:rsidRPr="00DA1C5D">
        <w:rPr>
          <w:rFonts w:cs="Times New Roman"/>
          <w:sz w:val="22"/>
          <w:szCs w:val="22"/>
        </w:rPr>
        <w:t>(наименование структурного</w:t>
      </w:r>
    </w:p>
    <w:p w:rsidR="00072D19" w:rsidRPr="00DA1C5D" w:rsidRDefault="00072D19" w:rsidP="00072D19">
      <w:pPr>
        <w:rPr>
          <w:rFonts w:cs="Times New Roman"/>
          <w:sz w:val="22"/>
          <w:szCs w:val="22"/>
        </w:rPr>
      </w:pPr>
    </w:p>
    <w:p w:rsidR="00072D19" w:rsidRPr="00DA1C5D" w:rsidRDefault="00072D19" w:rsidP="00072D19">
      <w:pPr>
        <w:pBdr>
          <w:top w:val="single" w:sz="4" w:space="1" w:color="auto"/>
        </w:pBdr>
        <w:jc w:val="center"/>
        <w:rPr>
          <w:rFonts w:cs="Times New Roman"/>
          <w:sz w:val="22"/>
          <w:szCs w:val="22"/>
        </w:rPr>
      </w:pPr>
      <w:r w:rsidRPr="00DA1C5D">
        <w:rPr>
          <w:rFonts w:cs="Times New Roman"/>
          <w:sz w:val="22"/>
          <w:szCs w:val="22"/>
        </w:rPr>
        <w:t>подразделения и (или) Ф.И.О. должностного лица органа,</w:t>
      </w:r>
    </w:p>
    <w:p w:rsidR="00072D19" w:rsidRPr="00DA1C5D" w:rsidRDefault="00072D19" w:rsidP="00072D19">
      <w:pPr>
        <w:tabs>
          <w:tab w:val="left" w:pos="9837"/>
        </w:tabs>
        <w:jc w:val="right"/>
        <w:rPr>
          <w:rFonts w:cs="Times New Roman"/>
          <w:sz w:val="22"/>
          <w:szCs w:val="22"/>
        </w:rPr>
      </w:pPr>
      <w:r w:rsidRPr="00DA1C5D">
        <w:rPr>
          <w:rFonts w:cs="Times New Roman"/>
          <w:sz w:val="22"/>
          <w:szCs w:val="22"/>
        </w:rPr>
        <w:tab/>
        <w:t xml:space="preserve">         .</w:t>
      </w:r>
    </w:p>
    <w:p w:rsidR="00072D19" w:rsidRPr="00DA1C5D" w:rsidRDefault="00072D19" w:rsidP="00072D19">
      <w:pPr>
        <w:pBdr>
          <w:top w:val="single" w:sz="4" w:space="1" w:color="auto"/>
        </w:pBdr>
        <w:ind w:right="113"/>
        <w:jc w:val="center"/>
        <w:rPr>
          <w:rFonts w:cs="Times New Roman"/>
          <w:sz w:val="22"/>
          <w:szCs w:val="22"/>
        </w:rPr>
      </w:pPr>
      <w:r w:rsidRPr="00DA1C5D">
        <w:rPr>
          <w:rFonts w:cs="Times New Roman"/>
          <w:sz w:val="22"/>
          <w:szCs w:val="22"/>
        </w:rPr>
        <w:t>осуществляющего согласование)</w:t>
      </w:r>
    </w:p>
    <w:p w:rsidR="00072D19" w:rsidRPr="00DA1C5D" w:rsidRDefault="00072D19" w:rsidP="00072D19">
      <w:pPr>
        <w:ind w:left="5670"/>
        <w:rPr>
          <w:rFonts w:cs="Times New Roman"/>
          <w:sz w:val="22"/>
          <w:szCs w:val="22"/>
        </w:rPr>
      </w:pPr>
    </w:p>
    <w:p w:rsidR="00072D19" w:rsidRPr="00DA1C5D" w:rsidRDefault="00072D19" w:rsidP="00072D19">
      <w:pPr>
        <w:pBdr>
          <w:top w:val="single" w:sz="4" w:space="1" w:color="auto"/>
        </w:pBdr>
        <w:ind w:left="5670"/>
        <w:jc w:val="center"/>
        <w:rPr>
          <w:rFonts w:cs="Times New Roman"/>
          <w:sz w:val="22"/>
          <w:szCs w:val="22"/>
        </w:rPr>
      </w:pPr>
      <w:r w:rsidRPr="00DA1C5D">
        <w:rPr>
          <w:rFonts w:cs="Times New Roman"/>
          <w:sz w:val="22"/>
          <w:szCs w:val="22"/>
        </w:rPr>
        <w:t>(подпись должностного лица органа, осуществляющего согласование)</w:t>
      </w:r>
    </w:p>
    <w:p w:rsidR="00072D19" w:rsidRPr="00DA1C5D" w:rsidRDefault="00072D19" w:rsidP="00072D19">
      <w:pPr>
        <w:spacing w:before="480" w:after="480"/>
        <w:jc w:val="right"/>
        <w:rPr>
          <w:rFonts w:cs="Times New Roman"/>
          <w:sz w:val="22"/>
          <w:szCs w:val="22"/>
        </w:rPr>
      </w:pPr>
      <w:r w:rsidRPr="00DA1C5D">
        <w:rPr>
          <w:rFonts w:cs="Times New Roman"/>
          <w:sz w:val="22"/>
          <w:szCs w:val="22"/>
        </w:rPr>
        <w:t>М.П.</w:t>
      </w:r>
    </w:p>
    <w:tbl>
      <w:tblPr>
        <w:tblW w:w="0" w:type="auto"/>
        <w:tblLayout w:type="fixed"/>
        <w:tblCellMar>
          <w:left w:w="28" w:type="dxa"/>
          <w:right w:w="28" w:type="dxa"/>
        </w:tblCellMar>
        <w:tblLook w:val="0000"/>
      </w:tblPr>
      <w:tblGrid>
        <w:gridCol w:w="1219"/>
        <w:gridCol w:w="510"/>
        <w:gridCol w:w="284"/>
        <w:gridCol w:w="1843"/>
        <w:gridCol w:w="567"/>
        <w:gridCol w:w="283"/>
        <w:gridCol w:w="425"/>
        <w:gridCol w:w="3119"/>
        <w:gridCol w:w="1701"/>
      </w:tblGrid>
      <w:tr w:rsidR="00072D19" w:rsidRPr="00DA1C5D" w:rsidTr="000D16E2">
        <w:trPr>
          <w:cantSplit/>
        </w:trPr>
        <w:tc>
          <w:tcPr>
            <w:tcW w:w="1219"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Получил: “</w:t>
            </w:r>
          </w:p>
        </w:tc>
        <w:tc>
          <w:tcPr>
            <w:tcW w:w="51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843"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 xml:space="preserve">20 </w:t>
            </w:r>
          </w:p>
        </w:tc>
        <w:tc>
          <w:tcPr>
            <w:tcW w:w="283"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jc w:val="center"/>
              <w:rPr>
                <w:rFonts w:cs="Times New Roman"/>
                <w:sz w:val="22"/>
                <w:szCs w:val="22"/>
              </w:rPr>
            </w:pPr>
            <w:r w:rsidRPr="00DA1C5D">
              <w:rPr>
                <w:rFonts w:cs="Times New Roman"/>
                <w:sz w:val="22"/>
                <w:szCs w:val="22"/>
              </w:rPr>
              <w:t>г.</w:t>
            </w:r>
          </w:p>
        </w:tc>
        <w:tc>
          <w:tcPr>
            <w:tcW w:w="3119"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1701" w:type="dxa"/>
            <w:vMerge w:val="restart"/>
            <w:tcBorders>
              <w:top w:val="nil"/>
              <w:left w:val="nil"/>
              <w:bottom w:val="nil"/>
              <w:right w:val="nil"/>
            </w:tcBorders>
          </w:tcPr>
          <w:p w:rsidR="00072D19" w:rsidRPr="00DA1C5D" w:rsidRDefault="00072D19" w:rsidP="000D16E2">
            <w:pPr>
              <w:ind w:left="57"/>
              <w:rPr>
                <w:rFonts w:cs="Times New Roman"/>
                <w:sz w:val="22"/>
                <w:szCs w:val="22"/>
              </w:rPr>
            </w:pPr>
            <w:r w:rsidRPr="00DA1C5D">
              <w:rPr>
                <w:rFonts w:cs="Times New Roman"/>
                <w:sz w:val="22"/>
                <w:szCs w:val="22"/>
              </w:rPr>
              <w:t>(заполняется</w:t>
            </w:r>
            <w:r w:rsidRPr="00DA1C5D">
              <w:rPr>
                <w:rFonts w:cs="Times New Roman"/>
                <w:sz w:val="22"/>
                <w:szCs w:val="22"/>
              </w:rPr>
              <w:br/>
              <w:t>в случае получения решения лично)</w:t>
            </w:r>
          </w:p>
        </w:tc>
      </w:tr>
      <w:tr w:rsidR="00072D19" w:rsidRPr="00DA1C5D" w:rsidTr="000D16E2">
        <w:trPr>
          <w:cantSplit/>
        </w:trPr>
        <w:tc>
          <w:tcPr>
            <w:tcW w:w="1219"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1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84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3"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3119" w:type="dxa"/>
            <w:tcBorders>
              <w:top w:val="nil"/>
              <w:left w:val="nil"/>
              <w:bottom w:val="nil"/>
              <w:right w:val="nil"/>
            </w:tcBorders>
          </w:tcPr>
          <w:p w:rsidR="00072D19" w:rsidRPr="00DA1C5D" w:rsidRDefault="00072D19" w:rsidP="000D16E2">
            <w:pPr>
              <w:jc w:val="center"/>
              <w:rPr>
                <w:rFonts w:cs="Times New Roman"/>
                <w:sz w:val="22"/>
                <w:szCs w:val="22"/>
              </w:rPr>
            </w:pPr>
            <w:r w:rsidRPr="00DA1C5D">
              <w:rPr>
                <w:rFonts w:cs="Times New Roman"/>
                <w:sz w:val="22"/>
                <w:szCs w:val="22"/>
              </w:rPr>
              <w:t>(подпись заявителя или уполномоченного лица заявителей)</w:t>
            </w:r>
          </w:p>
        </w:tc>
        <w:tc>
          <w:tcPr>
            <w:tcW w:w="1701" w:type="dxa"/>
            <w:vMerge/>
            <w:tcBorders>
              <w:top w:val="nil"/>
              <w:left w:val="nil"/>
              <w:bottom w:val="nil"/>
              <w:right w:val="nil"/>
            </w:tcBorders>
            <w:vAlign w:val="bottom"/>
          </w:tcPr>
          <w:p w:rsidR="00072D19" w:rsidRPr="00DA1C5D" w:rsidRDefault="00072D19" w:rsidP="000D16E2">
            <w:pPr>
              <w:rPr>
                <w:rFonts w:cs="Times New Roman"/>
                <w:sz w:val="22"/>
                <w:szCs w:val="22"/>
              </w:rPr>
            </w:pPr>
          </w:p>
        </w:tc>
      </w:tr>
    </w:tbl>
    <w:p w:rsidR="00072D19" w:rsidRPr="00DA1C5D" w:rsidRDefault="00072D19" w:rsidP="00072D19">
      <w:pPr>
        <w:spacing w:after="240"/>
        <w:rPr>
          <w:rFonts w:cs="Times New Roman"/>
          <w:sz w:val="22"/>
          <w:szCs w:val="22"/>
        </w:rPr>
      </w:pPr>
    </w:p>
    <w:tbl>
      <w:tblPr>
        <w:tblW w:w="0" w:type="auto"/>
        <w:tblLayout w:type="fixed"/>
        <w:tblCellMar>
          <w:left w:w="28" w:type="dxa"/>
          <w:right w:w="28" w:type="dxa"/>
        </w:tblCellMar>
        <w:tblLook w:val="0000"/>
      </w:tblPr>
      <w:tblGrid>
        <w:gridCol w:w="4621"/>
        <w:gridCol w:w="510"/>
        <w:gridCol w:w="284"/>
        <w:gridCol w:w="1984"/>
        <w:gridCol w:w="567"/>
        <w:gridCol w:w="284"/>
        <w:gridCol w:w="425"/>
      </w:tblGrid>
      <w:tr w:rsidR="00072D19" w:rsidRPr="00DA1C5D" w:rsidTr="000D16E2">
        <w:tc>
          <w:tcPr>
            <w:tcW w:w="4621"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Решение направлено в адрес заявителя(ей) “</w:t>
            </w:r>
          </w:p>
        </w:tc>
        <w:tc>
          <w:tcPr>
            <w:tcW w:w="510"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w:t>
            </w:r>
          </w:p>
        </w:tc>
        <w:tc>
          <w:tcPr>
            <w:tcW w:w="1984" w:type="dxa"/>
            <w:tcBorders>
              <w:top w:val="nil"/>
              <w:left w:val="nil"/>
              <w:bottom w:val="single" w:sz="4" w:space="0" w:color="auto"/>
              <w:right w:val="nil"/>
            </w:tcBorders>
            <w:vAlign w:val="bottom"/>
          </w:tcPr>
          <w:p w:rsidR="00072D19" w:rsidRPr="00DA1C5D" w:rsidRDefault="00072D19" w:rsidP="000D16E2">
            <w:pPr>
              <w:jc w:val="cente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jc w:val="right"/>
              <w:rPr>
                <w:rFonts w:cs="Times New Roman"/>
                <w:sz w:val="22"/>
                <w:szCs w:val="22"/>
              </w:rPr>
            </w:pPr>
            <w:r w:rsidRPr="00DA1C5D">
              <w:rPr>
                <w:rFonts w:cs="Times New Roman"/>
                <w:sz w:val="22"/>
                <w:szCs w:val="22"/>
              </w:rPr>
              <w:t>20</w:t>
            </w:r>
          </w:p>
        </w:tc>
        <w:tc>
          <w:tcPr>
            <w:tcW w:w="284" w:type="dxa"/>
            <w:tcBorders>
              <w:top w:val="nil"/>
              <w:left w:val="nil"/>
              <w:bottom w:val="single" w:sz="4" w:space="0" w:color="auto"/>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ind w:left="57"/>
              <w:rPr>
                <w:rFonts w:cs="Times New Roman"/>
                <w:sz w:val="22"/>
                <w:szCs w:val="22"/>
              </w:rPr>
            </w:pPr>
            <w:r w:rsidRPr="00DA1C5D">
              <w:rPr>
                <w:rFonts w:cs="Times New Roman"/>
                <w:sz w:val="22"/>
                <w:szCs w:val="22"/>
              </w:rPr>
              <w:t>г.</w:t>
            </w:r>
          </w:p>
        </w:tc>
      </w:tr>
      <w:tr w:rsidR="00072D19" w:rsidRPr="00DA1C5D" w:rsidTr="000D16E2">
        <w:tc>
          <w:tcPr>
            <w:tcW w:w="4621" w:type="dxa"/>
            <w:tcBorders>
              <w:top w:val="nil"/>
              <w:left w:val="nil"/>
              <w:bottom w:val="nil"/>
              <w:right w:val="nil"/>
            </w:tcBorders>
            <w:vAlign w:val="bottom"/>
          </w:tcPr>
          <w:p w:rsidR="00072D19" w:rsidRPr="00DA1C5D" w:rsidRDefault="00072D19" w:rsidP="000D16E2">
            <w:pPr>
              <w:rPr>
                <w:rFonts w:cs="Times New Roman"/>
                <w:sz w:val="22"/>
                <w:szCs w:val="22"/>
              </w:rPr>
            </w:pPr>
            <w:r w:rsidRPr="00DA1C5D">
              <w:rPr>
                <w:rFonts w:cs="Times New Roman"/>
                <w:sz w:val="22"/>
                <w:szCs w:val="22"/>
              </w:rPr>
              <w:t>(заполняется в случае направления</w:t>
            </w:r>
            <w:r w:rsidRPr="00DA1C5D">
              <w:rPr>
                <w:rFonts w:cs="Times New Roman"/>
                <w:sz w:val="22"/>
                <w:szCs w:val="22"/>
              </w:rPr>
              <w:br/>
              <w:t>решения по почте)</w:t>
            </w:r>
          </w:p>
        </w:tc>
        <w:tc>
          <w:tcPr>
            <w:tcW w:w="510"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19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567"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284" w:type="dxa"/>
            <w:tcBorders>
              <w:top w:val="nil"/>
              <w:left w:val="nil"/>
              <w:bottom w:val="nil"/>
              <w:right w:val="nil"/>
            </w:tcBorders>
            <w:vAlign w:val="bottom"/>
          </w:tcPr>
          <w:p w:rsidR="00072D19" w:rsidRPr="00DA1C5D" w:rsidRDefault="00072D19" w:rsidP="000D16E2">
            <w:pPr>
              <w:rPr>
                <w:rFonts w:cs="Times New Roman"/>
                <w:sz w:val="22"/>
                <w:szCs w:val="22"/>
              </w:rPr>
            </w:pPr>
          </w:p>
        </w:tc>
        <w:tc>
          <w:tcPr>
            <w:tcW w:w="425" w:type="dxa"/>
            <w:tcBorders>
              <w:top w:val="nil"/>
              <w:left w:val="nil"/>
              <w:bottom w:val="nil"/>
              <w:right w:val="nil"/>
            </w:tcBorders>
            <w:vAlign w:val="bottom"/>
          </w:tcPr>
          <w:p w:rsidR="00072D19" w:rsidRPr="00DA1C5D" w:rsidRDefault="00072D19" w:rsidP="000D16E2">
            <w:pPr>
              <w:rPr>
                <w:rFonts w:cs="Times New Roman"/>
                <w:sz w:val="22"/>
                <w:szCs w:val="22"/>
              </w:rPr>
            </w:pPr>
          </w:p>
        </w:tc>
      </w:tr>
    </w:tbl>
    <w:p w:rsidR="00072D19" w:rsidRPr="00DA1C5D" w:rsidRDefault="00072D19" w:rsidP="00072D19">
      <w:pPr>
        <w:spacing w:before="240"/>
        <w:ind w:left="5670"/>
        <w:rPr>
          <w:rFonts w:cs="Times New Roman"/>
          <w:sz w:val="22"/>
          <w:szCs w:val="22"/>
        </w:rPr>
      </w:pPr>
    </w:p>
    <w:p w:rsidR="00072D19" w:rsidRPr="00DA1C5D" w:rsidRDefault="00072D19" w:rsidP="00072D19">
      <w:pPr>
        <w:pBdr>
          <w:top w:val="single" w:sz="4" w:space="1" w:color="auto"/>
        </w:pBdr>
        <w:ind w:left="5670"/>
        <w:jc w:val="center"/>
        <w:rPr>
          <w:rFonts w:cs="Times New Roman"/>
          <w:sz w:val="22"/>
          <w:szCs w:val="22"/>
        </w:rPr>
      </w:pPr>
      <w:r w:rsidRPr="00DA1C5D">
        <w:rPr>
          <w:rFonts w:cs="Times New Roman"/>
          <w:sz w:val="22"/>
          <w:szCs w:val="22"/>
        </w:rPr>
        <w:t>(подпись должностного лица, направившего решение в адрес заявителя(ей))</w:t>
      </w:r>
    </w:p>
    <w:p w:rsidR="00072D19" w:rsidRPr="00DA1C5D" w:rsidRDefault="00072D19" w:rsidP="00072D19">
      <w:pPr>
        <w:rPr>
          <w:rFonts w:cs="Times New Roman"/>
          <w:sz w:val="22"/>
          <w:szCs w:val="22"/>
        </w:rPr>
      </w:pPr>
    </w:p>
    <w:p w:rsidR="00072D19" w:rsidRPr="00DA1C5D" w:rsidRDefault="00072D19" w:rsidP="00072D19">
      <w:pPr>
        <w:jc w:val="right"/>
        <w:rPr>
          <w:rFonts w:cs="Times New Roman"/>
          <w:b/>
          <w:sz w:val="22"/>
          <w:szCs w:val="22"/>
        </w:rPr>
      </w:pPr>
    </w:p>
    <w:p w:rsidR="00072D19" w:rsidRPr="00DA1C5D" w:rsidRDefault="00072D19" w:rsidP="00072D19">
      <w:pPr>
        <w:jc w:val="right"/>
        <w:rPr>
          <w:rFonts w:cs="Times New Roman"/>
          <w:b/>
          <w:sz w:val="22"/>
          <w:szCs w:val="22"/>
        </w:rPr>
      </w:pPr>
    </w:p>
    <w:p w:rsidR="00072D19" w:rsidRPr="00DA1C5D" w:rsidRDefault="00072D19" w:rsidP="00072D19">
      <w:pPr>
        <w:jc w:val="right"/>
        <w:rPr>
          <w:rFonts w:cs="Times New Roman"/>
          <w:b/>
          <w:sz w:val="22"/>
          <w:szCs w:val="22"/>
        </w:rPr>
      </w:pPr>
    </w:p>
    <w:p w:rsidR="00072D19" w:rsidRPr="00DA1C5D" w:rsidRDefault="00072D19" w:rsidP="00072D19">
      <w:pPr>
        <w:jc w:val="right"/>
        <w:rPr>
          <w:rFonts w:cs="Times New Roman"/>
          <w:b/>
          <w:sz w:val="22"/>
          <w:szCs w:val="22"/>
        </w:rPr>
      </w:pPr>
    </w:p>
    <w:p w:rsidR="00072D19" w:rsidRPr="00DA1C5D" w:rsidRDefault="00072D19" w:rsidP="00072D19">
      <w:pPr>
        <w:jc w:val="right"/>
        <w:rPr>
          <w:rFonts w:cs="Times New Roman"/>
          <w:b/>
          <w:sz w:val="22"/>
          <w:szCs w:val="22"/>
        </w:rPr>
      </w:pPr>
    </w:p>
    <w:p w:rsidR="00072D19" w:rsidRPr="00DA1C5D" w:rsidRDefault="00072D19" w:rsidP="00072D19">
      <w:pPr>
        <w:jc w:val="right"/>
        <w:rPr>
          <w:rFonts w:cs="Times New Roman"/>
          <w:b/>
          <w:sz w:val="22"/>
          <w:szCs w:val="22"/>
        </w:rPr>
      </w:pPr>
    </w:p>
    <w:p w:rsidR="00072D19" w:rsidRPr="00DA1C5D" w:rsidRDefault="00072D19" w:rsidP="00072D19">
      <w:pPr>
        <w:ind w:left="720"/>
        <w:jc w:val="right"/>
        <w:rPr>
          <w:rFonts w:cs="Times New Roman"/>
          <w:b/>
          <w:sz w:val="22"/>
          <w:szCs w:val="22"/>
        </w:rPr>
      </w:pPr>
      <w:r w:rsidRPr="00DA1C5D">
        <w:rPr>
          <w:rFonts w:cs="Times New Roman"/>
          <w:b/>
          <w:sz w:val="22"/>
          <w:szCs w:val="22"/>
        </w:rPr>
        <w:lastRenderedPageBreak/>
        <w:t xml:space="preserve">Приложение  № 8 </w:t>
      </w:r>
    </w:p>
    <w:p w:rsidR="00072D19" w:rsidRPr="00DA1C5D" w:rsidRDefault="00072D19" w:rsidP="00072D19">
      <w:pPr>
        <w:jc w:val="right"/>
        <w:rPr>
          <w:rFonts w:cs="Times New Roman"/>
          <w:sz w:val="22"/>
          <w:szCs w:val="22"/>
        </w:rPr>
      </w:pPr>
      <w:r w:rsidRPr="00DA1C5D">
        <w:rPr>
          <w:rFonts w:cs="Times New Roman"/>
          <w:sz w:val="22"/>
          <w:szCs w:val="22"/>
        </w:rPr>
        <w:t>к  административному  регламенту</w:t>
      </w:r>
    </w:p>
    <w:p w:rsidR="00072D19" w:rsidRPr="00DA1C5D" w:rsidRDefault="00072D19" w:rsidP="00072D19">
      <w:pPr>
        <w:jc w:val="right"/>
        <w:rPr>
          <w:rFonts w:cs="Times New Roman"/>
          <w:sz w:val="22"/>
          <w:szCs w:val="22"/>
        </w:rPr>
      </w:pPr>
      <w:r w:rsidRPr="00DA1C5D">
        <w:rPr>
          <w:rFonts w:cs="Times New Roman"/>
          <w:sz w:val="22"/>
          <w:szCs w:val="22"/>
        </w:rPr>
        <w:t xml:space="preserve">«Согласование переустройства и (или) перепланировки </w:t>
      </w:r>
    </w:p>
    <w:p w:rsidR="00072D19" w:rsidRPr="00DA1C5D" w:rsidRDefault="00072D19" w:rsidP="00072D19">
      <w:pPr>
        <w:jc w:val="right"/>
        <w:rPr>
          <w:rFonts w:cs="Times New Roman"/>
          <w:sz w:val="22"/>
          <w:szCs w:val="22"/>
        </w:rPr>
      </w:pPr>
      <w:r w:rsidRPr="00DA1C5D">
        <w:rPr>
          <w:rFonts w:cs="Times New Roman"/>
          <w:sz w:val="22"/>
          <w:szCs w:val="22"/>
        </w:rPr>
        <w:t>жилых и нежилых помещений в многоквартирных домам»</w:t>
      </w:r>
    </w:p>
    <w:p w:rsidR="00072D19" w:rsidRPr="00DA1C5D" w:rsidRDefault="00072D19" w:rsidP="00072D19">
      <w:pPr>
        <w:ind w:firstLine="567"/>
        <w:jc w:val="right"/>
        <w:rPr>
          <w:rFonts w:cs="Times New Roman"/>
          <w:color w:val="FF0000"/>
          <w:sz w:val="22"/>
          <w:szCs w:val="22"/>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color w:val="FF0000"/>
        </w:rPr>
        <w:t xml:space="preserve">                                                                             </w:t>
      </w:r>
      <w:r w:rsidRPr="00DA1C5D">
        <w:rPr>
          <w:rFonts w:ascii="Times New Roman" w:hAnsi="Times New Roman" w:cs="Times New Roman"/>
        </w:rPr>
        <w:t xml:space="preserve">                                                                      </w:t>
      </w:r>
    </w:p>
    <w:p w:rsidR="00072D19" w:rsidRPr="00DA1C5D" w:rsidRDefault="00072D19" w:rsidP="00072D19">
      <w:pPr>
        <w:ind w:left="4536"/>
        <w:rPr>
          <w:rFonts w:cs="Times New Roman"/>
          <w:sz w:val="22"/>
          <w:szCs w:val="22"/>
        </w:rPr>
      </w:pPr>
    </w:p>
    <w:p w:rsidR="00072D19" w:rsidRPr="00DA1C5D" w:rsidRDefault="00072D19" w:rsidP="00072D19">
      <w:pPr>
        <w:jc w:val="center"/>
        <w:rPr>
          <w:rFonts w:cs="Times New Roman"/>
          <w:b/>
          <w:sz w:val="22"/>
          <w:szCs w:val="22"/>
        </w:rPr>
      </w:pPr>
      <w:r w:rsidRPr="00DA1C5D">
        <w:rPr>
          <w:rFonts w:cs="Times New Roman"/>
          <w:b/>
          <w:sz w:val="22"/>
          <w:szCs w:val="22"/>
        </w:rPr>
        <w:t xml:space="preserve">АКТ  </w:t>
      </w:r>
    </w:p>
    <w:p w:rsidR="00072D19" w:rsidRPr="00DA1C5D" w:rsidRDefault="00072D19" w:rsidP="00072D19">
      <w:pPr>
        <w:jc w:val="center"/>
        <w:rPr>
          <w:rFonts w:cs="Times New Roman"/>
          <w:b/>
          <w:sz w:val="22"/>
          <w:szCs w:val="22"/>
        </w:rPr>
      </w:pPr>
      <w:r w:rsidRPr="00DA1C5D">
        <w:rPr>
          <w:rFonts w:cs="Times New Roman"/>
          <w:b/>
          <w:sz w:val="22"/>
          <w:szCs w:val="22"/>
        </w:rPr>
        <w:t xml:space="preserve">ПРИЁМОЧНОЙ  КОМИССИИ  ПО  ПРИЁМКЕ  </w:t>
      </w:r>
    </w:p>
    <w:p w:rsidR="00072D19" w:rsidRPr="00DA1C5D" w:rsidRDefault="00072D19" w:rsidP="00072D19">
      <w:pPr>
        <w:jc w:val="center"/>
        <w:rPr>
          <w:rFonts w:cs="Times New Roman"/>
          <w:b/>
          <w:sz w:val="22"/>
          <w:szCs w:val="22"/>
        </w:rPr>
      </w:pPr>
      <w:r w:rsidRPr="00DA1C5D">
        <w:rPr>
          <w:rFonts w:cs="Times New Roman"/>
          <w:b/>
          <w:sz w:val="22"/>
          <w:szCs w:val="22"/>
        </w:rPr>
        <w:t>В  ЭКСПЛУАТАЦИЮ  ПОМЕЩЕНИЯ В МНОГОКВАРТИРНОМ ДОМЕ ПОСЛЕ ПЕРЕУСТРОЙСТВА И (ИЛИ) ПЕРЕПЛАНИРОВКИ</w:t>
      </w:r>
    </w:p>
    <w:p w:rsidR="00072D19" w:rsidRPr="00DA1C5D" w:rsidRDefault="00072D19" w:rsidP="00072D19">
      <w:pPr>
        <w:jc w:val="center"/>
        <w:rPr>
          <w:rFonts w:cs="Times New Roman"/>
          <w:b/>
          <w:sz w:val="22"/>
          <w:szCs w:val="22"/>
        </w:rPr>
      </w:pPr>
    </w:p>
    <w:p w:rsidR="00072D19" w:rsidRPr="00DA1C5D" w:rsidRDefault="00072D19" w:rsidP="00072D19">
      <w:pPr>
        <w:jc w:val="center"/>
        <w:rPr>
          <w:rFonts w:cs="Times New Roman"/>
          <w:b/>
          <w:sz w:val="22"/>
          <w:szCs w:val="22"/>
        </w:rPr>
      </w:pPr>
    </w:p>
    <w:p w:rsidR="00072D19" w:rsidRPr="00DA1C5D" w:rsidRDefault="00072D19" w:rsidP="00072D19">
      <w:pPr>
        <w:rPr>
          <w:rFonts w:cs="Times New Roman"/>
          <w:sz w:val="22"/>
          <w:szCs w:val="22"/>
          <w:u w:val="single"/>
        </w:rPr>
      </w:pPr>
      <w:r w:rsidRPr="00DA1C5D">
        <w:rPr>
          <w:rFonts w:cs="Times New Roman"/>
          <w:sz w:val="22"/>
          <w:szCs w:val="22"/>
        </w:rPr>
        <w:t>от  «____» ___________ 20___ г.  ___________________________________________________________</w:t>
      </w:r>
      <w:r w:rsidRPr="00DA1C5D">
        <w:rPr>
          <w:rFonts w:cs="Times New Roman"/>
          <w:sz w:val="22"/>
          <w:szCs w:val="22"/>
          <w:u w:val="single"/>
        </w:rPr>
        <w:t>.</w:t>
      </w:r>
    </w:p>
    <w:p w:rsidR="00072D19" w:rsidRPr="00DA1C5D" w:rsidRDefault="00072D19" w:rsidP="00072D19">
      <w:pPr>
        <w:rPr>
          <w:rFonts w:cs="Times New Roman"/>
          <w:sz w:val="22"/>
          <w:szCs w:val="22"/>
        </w:rPr>
      </w:pPr>
      <w:r w:rsidRPr="00DA1C5D">
        <w:rPr>
          <w:rFonts w:cs="Times New Roman"/>
          <w:sz w:val="22"/>
          <w:szCs w:val="22"/>
        </w:rPr>
        <w:t xml:space="preserve">                                                                                                                                                  (населённый пункт)</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____________________________________________________________________________________________________________________________________________________________</w:t>
      </w:r>
      <w:r w:rsidR="00E14842">
        <w:rPr>
          <w:rFonts w:cs="Times New Roman"/>
          <w:sz w:val="22"/>
          <w:szCs w:val="22"/>
        </w:rPr>
        <w:t>_________</w:t>
      </w:r>
    </w:p>
    <w:p w:rsidR="00072D19" w:rsidRPr="00DA1C5D" w:rsidRDefault="00072D19" w:rsidP="00072D19">
      <w:pPr>
        <w:jc w:val="center"/>
        <w:rPr>
          <w:rFonts w:cs="Times New Roman"/>
          <w:sz w:val="22"/>
          <w:szCs w:val="22"/>
        </w:rPr>
      </w:pPr>
      <w:r w:rsidRPr="00DA1C5D">
        <w:rPr>
          <w:rFonts w:cs="Times New Roman"/>
          <w:sz w:val="22"/>
          <w:szCs w:val="22"/>
        </w:rPr>
        <w:t>(адрес расположения, местоположения объекта, кадастровый номер земельного участка)</w:t>
      </w:r>
    </w:p>
    <w:p w:rsidR="00072D19" w:rsidRPr="00DA1C5D" w:rsidRDefault="00072D19" w:rsidP="00072D19">
      <w:pPr>
        <w:rPr>
          <w:rFonts w:cs="Times New Roman"/>
          <w:sz w:val="22"/>
          <w:szCs w:val="22"/>
        </w:rPr>
      </w:pPr>
      <w:r w:rsidRPr="00DA1C5D">
        <w:rPr>
          <w:rFonts w:cs="Times New Roman"/>
          <w:sz w:val="22"/>
          <w:szCs w:val="22"/>
        </w:rPr>
        <w:t>Приёмочная комиссия, назначенная Распоряжением администрации Устьянцевского сельсовета Барабинского района  Новосибирской области  от _________________  № 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В составе: председателя _____________________________________________________________</w:t>
      </w:r>
    </w:p>
    <w:p w:rsidR="00072D19" w:rsidRPr="00DA1C5D" w:rsidRDefault="00072D19" w:rsidP="00072D19">
      <w:pPr>
        <w:jc w:val="center"/>
        <w:rPr>
          <w:rFonts w:cs="Times New Roman"/>
          <w:sz w:val="22"/>
          <w:szCs w:val="22"/>
        </w:rPr>
      </w:pPr>
      <w:r w:rsidRPr="00DA1C5D">
        <w:rPr>
          <w:rFonts w:cs="Times New Roman"/>
          <w:sz w:val="22"/>
          <w:szCs w:val="22"/>
        </w:rPr>
        <w:t>(фамилия, имя, отчество)</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w:t>
      </w:r>
      <w:r w:rsidR="00E14842">
        <w:rPr>
          <w:rFonts w:cs="Times New Roman"/>
          <w:sz w:val="22"/>
          <w:szCs w:val="22"/>
        </w:rPr>
        <w:t>_____________________________</w:t>
      </w:r>
    </w:p>
    <w:p w:rsidR="00072D19" w:rsidRPr="00DA1C5D" w:rsidRDefault="00072D19" w:rsidP="00072D19">
      <w:pPr>
        <w:tabs>
          <w:tab w:val="left" w:pos="2235"/>
        </w:tabs>
        <w:jc w:val="center"/>
        <w:rPr>
          <w:rFonts w:cs="Times New Roman"/>
          <w:sz w:val="22"/>
          <w:szCs w:val="22"/>
        </w:rPr>
      </w:pPr>
      <w:r w:rsidRPr="00DA1C5D">
        <w:rPr>
          <w:rFonts w:cs="Times New Roman"/>
          <w:sz w:val="22"/>
          <w:szCs w:val="22"/>
        </w:rPr>
        <w:t>(должность)</w:t>
      </w:r>
    </w:p>
    <w:p w:rsidR="00072D19" w:rsidRPr="00DA1C5D" w:rsidRDefault="00072D19" w:rsidP="00072D19">
      <w:pPr>
        <w:tabs>
          <w:tab w:val="left" w:pos="3420"/>
        </w:tabs>
        <w:rPr>
          <w:rFonts w:cs="Times New Roman"/>
          <w:sz w:val="22"/>
          <w:szCs w:val="22"/>
        </w:rPr>
      </w:pPr>
      <w:r w:rsidRPr="00DA1C5D">
        <w:rPr>
          <w:rFonts w:cs="Times New Roman"/>
          <w:sz w:val="22"/>
          <w:szCs w:val="22"/>
        </w:rPr>
        <w:t xml:space="preserve">Членов комиссии: представителей администрации Устьянцевского сельсовета Барабинского района  Новосибирской области  </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w:t>
      </w:r>
      <w:r w:rsidR="00E14842">
        <w:rPr>
          <w:rFonts w:cs="Times New Roman"/>
          <w:sz w:val="22"/>
          <w:szCs w:val="22"/>
        </w:rPr>
        <w:t>_____________________________</w:t>
      </w:r>
    </w:p>
    <w:p w:rsidR="00072D19" w:rsidRPr="00DA1C5D" w:rsidRDefault="00072D19" w:rsidP="00072D19">
      <w:pPr>
        <w:tabs>
          <w:tab w:val="left" w:pos="3420"/>
        </w:tabs>
        <w:jc w:val="center"/>
        <w:rPr>
          <w:rFonts w:cs="Times New Roman"/>
          <w:sz w:val="22"/>
          <w:szCs w:val="22"/>
        </w:rPr>
      </w:pPr>
      <w:r w:rsidRPr="00DA1C5D">
        <w:rPr>
          <w:rFonts w:cs="Times New Roman"/>
          <w:sz w:val="22"/>
          <w:szCs w:val="22"/>
        </w:rPr>
        <w:t>(фамилия, имя, отчество)</w:t>
      </w:r>
    </w:p>
    <w:p w:rsidR="00072D19" w:rsidRPr="00DA1C5D" w:rsidRDefault="00072D19" w:rsidP="00072D19">
      <w:pPr>
        <w:tabs>
          <w:tab w:val="left" w:pos="3420"/>
        </w:tabs>
        <w:jc w:val="center"/>
        <w:rPr>
          <w:rFonts w:cs="Times New Roman"/>
          <w:sz w:val="22"/>
          <w:szCs w:val="22"/>
        </w:rPr>
      </w:pPr>
    </w:p>
    <w:p w:rsidR="00072D19" w:rsidRPr="00DA1C5D" w:rsidRDefault="00072D19" w:rsidP="00072D19">
      <w:pPr>
        <w:tabs>
          <w:tab w:val="left" w:pos="4005"/>
        </w:tabs>
        <w:rPr>
          <w:rFonts w:cs="Times New Roman"/>
          <w:sz w:val="22"/>
          <w:szCs w:val="22"/>
        </w:rPr>
      </w:pPr>
      <w:r w:rsidRPr="00DA1C5D">
        <w:rPr>
          <w:rFonts w:cs="Times New Roman"/>
          <w:sz w:val="22"/>
          <w:szCs w:val="22"/>
        </w:rPr>
        <w:t>______________________________________________________________</w:t>
      </w:r>
      <w:r w:rsidR="00E14842">
        <w:rPr>
          <w:rFonts w:cs="Times New Roman"/>
          <w:sz w:val="22"/>
          <w:szCs w:val="22"/>
        </w:rPr>
        <w:t>__________________</w:t>
      </w:r>
    </w:p>
    <w:p w:rsidR="00072D19" w:rsidRPr="00DA1C5D" w:rsidRDefault="00072D19" w:rsidP="00072D19">
      <w:pPr>
        <w:tabs>
          <w:tab w:val="left" w:pos="3420"/>
        </w:tabs>
        <w:jc w:val="center"/>
        <w:rPr>
          <w:rFonts w:cs="Times New Roman"/>
          <w:sz w:val="22"/>
          <w:szCs w:val="22"/>
        </w:rPr>
      </w:pPr>
      <w:r w:rsidRPr="00DA1C5D">
        <w:rPr>
          <w:rFonts w:cs="Times New Roman"/>
          <w:sz w:val="22"/>
          <w:szCs w:val="22"/>
        </w:rPr>
        <w:t>(должность)</w:t>
      </w:r>
    </w:p>
    <w:p w:rsidR="00072D19" w:rsidRPr="00DA1C5D" w:rsidRDefault="00072D19" w:rsidP="00072D19">
      <w:pPr>
        <w:tabs>
          <w:tab w:val="left" w:pos="3990"/>
        </w:tabs>
        <w:rPr>
          <w:rFonts w:cs="Times New Roman"/>
          <w:sz w:val="22"/>
          <w:szCs w:val="22"/>
        </w:rPr>
      </w:pPr>
    </w:p>
    <w:p w:rsidR="00072D19" w:rsidRPr="00DA1C5D" w:rsidRDefault="00072D19" w:rsidP="00E14842">
      <w:pPr>
        <w:rPr>
          <w:rFonts w:cs="Times New Roman"/>
          <w:sz w:val="22"/>
          <w:szCs w:val="22"/>
        </w:rPr>
      </w:pPr>
      <w:r w:rsidRPr="00DA1C5D">
        <w:rPr>
          <w:rFonts w:cs="Times New Roman"/>
          <w:sz w:val="22"/>
          <w:szCs w:val="22"/>
        </w:rPr>
        <w:t>___________________________________________________</w:t>
      </w:r>
      <w:r w:rsidR="00E14842">
        <w:rPr>
          <w:rFonts w:cs="Times New Roman"/>
          <w:sz w:val="22"/>
          <w:szCs w:val="22"/>
        </w:rPr>
        <w:t>_____________________________</w:t>
      </w:r>
      <w:r w:rsidR="00E14842" w:rsidRPr="00DA1C5D">
        <w:rPr>
          <w:rFonts w:cs="Times New Roman"/>
          <w:sz w:val="22"/>
          <w:szCs w:val="22"/>
        </w:rPr>
        <w:t xml:space="preserve"> </w:t>
      </w:r>
      <w:r w:rsidRPr="00DA1C5D">
        <w:rPr>
          <w:rFonts w:cs="Times New Roman"/>
          <w:sz w:val="22"/>
          <w:szCs w:val="22"/>
        </w:rPr>
        <w:t>(фамилия, имя, отчество)</w:t>
      </w:r>
    </w:p>
    <w:p w:rsidR="00072D19" w:rsidRPr="00DA1C5D" w:rsidRDefault="00072D19" w:rsidP="00072D19">
      <w:pPr>
        <w:tabs>
          <w:tab w:val="left" w:pos="3420"/>
        </w:tabs>
        <w:jc w:val="center"/>
        <w:rPr>
          <w:rFonts w:cs="Times New Roman"/>
          <w:sz w:val="22"/>
          <w:szCs w:val="22"/>
        </w:rPr>
      </w:pPr>
    </w:p>
    <w:p w:rsidR="00072D19" w:rsidRPr="00DA1C5D" w:rsidRDefault="00072D19" w:rsidP="00072D19">
      <w:pPr>
        <w:tabs>
          <w:tab w:val="left" w:pos="4005"/>
        </w:tabs>
        <w:rPr>
          <w:rFonts w:cs="Times New Roman"/>
          <w:sz w:val="22"/>
          <w:szCs w:val="22"/>
        </w:rPr>
      </w:pPr>
      <w:r w:rsidRPr="00DA1C5D">
        <w:rPr>
          <w:rFonts w:cs="Times New Roman"/>
          <w:sz w:val="22"/>
          <w:szCs w:val="22"/>
        </w:rPr>
        <w:t>______________________________________________________________</w:t>
      </w:r>
      <w:r w:rsidR="00E14842">
        <w:rPr>
          <w:rFonts w:cs="Times New Roman"/>
          <w:sz w:val="22"/>
          <w:szCs w:val="22"/>
        </w:rPr>
        <w:t>__________________</w:t>
      </w:r>
    </w:p>
    <w:p w:rsidR="00072D19" w:rsidRPr="00DA1C5D" w:rsidRDefault="00072D19" w:rsidP="00072D19">
      <w:pPr>
        <w:tabs>
          <w:tab w:val="left" w:pos="3420"/>
        </w:tabs>
        <w:jc w:val="center"/>
        <w:rPr>
          <w:rFonts w:cs="Times New Roman"/>
          <w:sz w:val="22"/>
          <w:szCs w:val="22"/>
        </w:rPr>
      </w:pPr>
      <w:r w:rsidRPr="00DA1C5D">
        <w:rPr>
          <w:rFonts w:cs="Times New Roman"/>
          <w:sz w:val="22"/>
          <w:szCs w:val="22"/>
        </w:rPr>
        <w:t>(должность)</w:t>
      </w:r>
    </w:p>
    <w:p w:rsidR="00072D19" w:rsidRPr="00DA1C5D" w:rsidRDefault="00072D19" w:rsidP="00072D19">
      <w:pPr>
        <w:tabs>
          <w:tab w:val="left" w:pos="3420"/>
        </w:tabs>
        <w:jc w:val="cente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lastRenderedPageBreak/>
        <w:t>___________________________________________________</w:t>
      </w:r>
      <w:r w:rsidR="00E14842">
        <w:rPr>
          <w:rFonts w:cs="Times New Roman"/>
          <w:sz w:val="22"/>
          <w:szCs w:val="22"/>
        </w:rPr>
        <w:t>_____________________________</w:t>
      </w:r>
    </w:p>
    <w:p w:rsidR="00072D19" w:rsidRPr="00DA1C5D" w:rsidRDefault="00072D19" w:rsidP="00072D19">
      <w:pPr>
        <w:tabs>
          <w:tab w:val="left" w:pos="3420"/>
        </w:tabs>
        <w:jc w:val="center"/>
        <w:rPr>
          <w:rFonts w:cs="Times New Roman"/>
          <w:sz w:val="22"/>
          <w:szCs w:val="22"/>
        </w:rPr>
      </w:pPr>
      <w:r w:rsidRPr="00DA1C5D">
        <w:rPr>
          <w:rFonts w:cs="Times New Roman"/>
          <w:sz w:val="22"/>
          <w:szCs w:val="22"/>
        </w:rPr>
        <w:t>(фамилия, имя, отчество)</w:t>
      </w:r>
    </w:p>
    <w:p w:rsidR="00072D19" w:rsidRPr="00DA1C5D" w:rsidRDefault="00072D19" w:rsidP="00072D19">
      <w:pPr>
        <w:tabs>
          <w:tab w:val="left" w:pos="3420"/>
        </w:tabs>
        <w:jc w:val="center"/>
        <w:rPr>
          <w:rFonts w:cs="Times New Roman"/>
          <w:sz w:val="22"/>
          <w:szCs w:val="22"/>
        </w:rPr>
      </w:pPr>
    </w:p>
    <w:p w:rsidR="00072D19" w:rsidRPr="00DA1C5D" w:rsidRDefault="00072D19" w:rsidP="00072D19">
      <w:pPr>
        <w:tabs>
          <w:tab w:val="left" w:pos="4005"/>
        </w:tabs>
        <w:rPr>
          <w:rFonts w:cs="Times New Roman"/>
          <w:sz w:val="22"/>
          <w:szCs w:val="22"/>
        </w:rPr>
      </w:pPr>
      <w:r w:rsidRPr="00DA1C5D">
        <w:rPr>
          <w:rFonts w:cs="Times New Roman"/>
          <w:sz w:val="22"/>
          <w:szCs w:val="22"/>
        </w:rPr>
        <w:t>______________________________________________________________</w:t>
      </w:r>
      <w:r w:rsidR="00E14842">
        <w:rPr>
          <w:rFonts w:cs="Times New Roman"/>
          <w:sz w:val="22"/>
          <w:szCs w:val="22"/>
        </w:rPr>
        <w:t>__________________</w:t>
      </w:r>
    </w:p>
    <w:p w:rsidR="00072D19" w:rsidRPr="00DA1C5D" w:rsidRDefault="00072D19" w:rsidP="00072D19">
      <w:pPr>
        <w:tabs>
          <w:tab w:val="left" w:pos="3420"/>
        </w:tabs>
        <w:jc w:val="center"/>
        <w:rPr>
          <w:rFonts w:cs="Times New Roman"/>
          <w:sz w:val="22"/>
          <w:szCs w:val="22"/>
        </w:rPr>
      </w:pPr>
      <w:r w:rsidRPr="00DA1C5D">
        <w:rPr>
          <w:rFonts w:cs="Times New Roman"/>
          <w:sz w:val="22"/>
          <w:szCs w:val="22"/>
        </w:rPr>
        <w:t>(должность)</w:t>
      </w:r>
    </w:p>
    <w:p w:rsidR="00072D19" w:rsidRPr="00DA1C5D" w:rsidRDefault="00072D19" w:rsidP="00072D19">
      <w:pPr>
        <w:rPr>
          <w:rFonts w:cs="Times New Roman"/>
          <w:sz w:val="22"/>
          <w:szCs w:val="22"/>
        </w:rPr>
      </w:pPr>
      <w:r w:rsidRPr="00DA1C5D">
        <w:rPr>
          <w:rFonts w:cs="Times New Roman"/>
          <w:sz w:val="22"/>
          <w:szCs w:val="22"/>
        </w:rPr>
        <w:t>Представителей собственника (уполномоченного лица): __________________________________________________________________________________</w:t>
      </w:r>
    </w:p>
    <w:p w:rsidR="00072D19" w:rsidRPr="00DA1C5D" w:rsidRDefault="00072D19" w:rsidP="00072D19">
      <w:pPr>
        <w:tabs>
          <w:tab w:val="left" w:pos="2235"/>
        </w:tabs>
        <w:jc w:val="center"/>
        <w:rPr>
          <w:rFonts w:cs="Times New Roman"/>
          <w:sz w:val="22"/>
          <w:szCs w:val="22"/>
        </w:rPr>
      </w:pPr>
      <w:r w:rsidRPr="00DA1C5D">
        <w:rPr>
          <w:rFonts w:cs="Times New Roman"/>
          <w:sz w:val="22"/>
          <w:szCs w:val="22"/>
        </w:rPr>
        <w:t>(фамилия, имя, отчество)</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w:t>
      </w:r>
      <w:r w:rsidR="00E14842">
        <w:rPr>
          <w:rFonts w:cs="Times New Roman"/>
          <w:sz w:val="22"/>
          <w:szCs w:val="22"/>
        </w:rPr>
        <w:t>______________________________</w:t>
      </w:r>
    </w:p>
    <w:p w:rsidR="00072D19" w:rsidRPr="00DA1C5D" w:rsidRDefault="00072D19" w:rsidP="00072D19">
      <w:pPr>
        <w:tabs>
          <w:tab w:val="left" w:pos="3990"/>
        </w:tabs>
        <w:rPr>
          <w:rFonts w:cs="Times New Roman"/>
          <w:sz w:val="22"/>
          <w:szCs w:val="22"/>
        </w:rPr>
      </w:pPr>
    </w:p>
    <w:p w:rsidR="00072D19" w:rsidRPr="00DA1C5D" w:rsidRDefault="00072D19" w:rsidP="00072D19">
      <w:pPr>
        <w:tabs>
          <w:tab w:val="left" w:pos="3990"/>
        </w:tabs>
        <w:rPr>
          <w:rFonts w:cs="Times New Roman"/>
          <w:sz w:val="22"/>
          <w:szCs w:val="22"/>
        </w:rPr>
      </w:pPr>
      <w:r w:rsidRPr="00DA1C5D">
        <w:rPr>
          <w:rFonts w:cs="Times New Roman"/>
          <w:sz w:val="22"/>
          <w:szCs w:val="22"/>
        </w:rPr>
        <w:t>Руководствуясь частью 1 статьи 28 Жилищного кодекса Российской Федерации, установила:</w:t>
      </w:r>
    </w:p>
    <w:p w:rsidR="00072D19" w:rsidRPr="00DA1C5D" w:rsidRDefault="00072D19" w:rsidP="00072D19">
      <w:pPr>
        <w:tabs>
          <w:tab w:val="left" w:pos="3990"/>
        </w:tabs>
        <w:rPr>
          <w:rFonts w:cs="Times New Roman"/>
          <w:sz w:val="22"/>
          <w:szCs w:val="22"/>
        </w:rPr>
      </w:pPr>
      <w:r w:rsidRPr="00DA1C5D">
        <w:rPr>
          <w:rFonts w:cs="Times New Roman"/>
          <w:sz w:val="22"/>
          <w:szCs w:val="22"/>
        </w:rPr>
        <w:t>1. Собственником (уполномоченным лицом) предъявлен к приёмке в эксплуатацию</w:t>
      </w: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w:t>
      </w:r>
      <w:r w:rsidR="00E14842">
        <w:rPr>
          <w:rFonts w:cs="Times New Roman"/>
          <w:sz w:val="22"/>
          <w:szCs w:val="22"/>
        </w:rPr>
        <w:t>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w:t>
      </w:r>
      <w:r w:rsidR="00E14842">
        <w:rPr>
          <w:rFonts w:cs="Times New Roman"/>
          <w:sz w:val="22"/>
          <w:szCs w:val="22"/>
        </w:rPr>
        <w:t>_____________________________</w:t>
      </w:r>
    </w:p>
    <w:p w:rsidR="00072D19" w:rsidRPr="00DA1C5D" w:rsidRDefault="00072D19" w:rsidP="00072D19">
      <w:pPr>
        <w:tabs>
          <w:tab w:val="left" w:pos="3990"/>
        </w:tabs>
        <w:jc w:val="center"/>
        <w:rPr>
          <w:rFonts w:cs="Times New Roman"/>
          <w:sz w:val="22"/>
          <w:szCs w:val="22"/>
        </w:rPr>
      </w:pPr>
      <w:r w:rsidRPr="00DA1C5D">
        <w:rPr>
          <w:rFonts w:cs="Times New Roman"/>
          <w:sz w:val="22"/>
          <w:szCs w:val="22"/>
        </w:rPr>
        <w:t>(наименование объекта и вид работ: переустройство и (или)  перепланировка)</w:t>
      </w:r>
    </w:p>
    <w:p w:rsidR="00072D19" w:rsidRPr="00DA1C5D" w:rsidRDefault="00072D19" w:rsidP="00072D19">
      <w:pPr>
        <w:tabs>
          <w:tab w:val="left" w:pos="3990"/>
        </w:tabs>
        <w:jc w:val="center"/>
        <w:rPr>
          <w:rFonts w:cs="Times New Roman"/>
          <w:sz w:val="22"/>
          <w:szCs w:val="22"/>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По адресу: _______________________________________________________</w:t>
      </w:r>
      <w:r w:rsidR="00E14842">
        <w:rPr>
          <w:rFonts w:ascii="Times New Roman" w:hAnsi="Times New Roman" w:cs="Times New Roman"/>
        </w:rPr>
        <w:t>______________________________</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___________________________________________________________________</w:t>
      </w:r>
      <w:r w:rsidR="00E14842">
        <w:rPr>
          <w:rFonts w:ascii="Times New Roman" w:hAnsi="Times New Roman" w:cs="Times New Roman"/>
        </w:rPr>
        <w:t>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(улица, дом, корпус, квартира(ы), этаж)</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2. Работы проводились на основании Решения о согласовании переустройства и (или) перепланировки жилого помещения Главы администрации Устьянцевского сельсовета  Барабинского района  Новосибирской области  от  «____» _____________ 20___ г.</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jc w:val="both"/>
        <w:rPr>
          <w:rFonts w:ascii="Times New Roman" w:hAnsi="Times New Roman" w:cs="Times New Roman"/>
        </w:rPr>
      </w:pPr>
      <w:r w:rsidRPr="00DA1C5D">
        <w:rPr>
          <w:rFonts w:ascii="Times New Roman" w:hAnsi="Times New Roman" w:cs="Times New Roman"/>
        </w:rPr>
        <w:t>3. Проект переустройства и (или) перепланировки переустраиваемого и (или) перепланируемого помещения в многоквартирном доме разработан:</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_____________________________________________________________________________________</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w:t>
      </w:r>
      <w:r w:rsidR="00E14842">
        <w:rPr>
          <w:rFonts w:ascii="Times New Roman" w:hAnsi="Times New Roman" w:cs="Times New Roman"/>
        </w:rPr>
        <w:t>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(наименование организации и ее организационно-правовая форма)</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4. Переустройство и (или) перепланировку помещения в многоквартирном доме осуществляли:  ___________________________________________________________________________________________________</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___________________________________________________________________________________________________   (наименование организаций и их организационно-правовая форма: виды работ, выполненные каждой  организацией)</w:t>
      </w:r>
    </w:p>
    <w:p w:rsidR="00072D19" w:rsidRPr="00DA1C5D" w:rsidRDefault="00072D19" w:rsidP="00072D19">
      <w:pPr>
        <w:pStyle w:val="a3"/>
        <w:rPr>
          <w:rFonts w:ascii="Times New Roman" w:hAnsi="Times New Roman" w:cs="Times New Roman"/>
        </w:rPr>
      </w:pP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5. Строительно-монтажные работы по переустройству и (или) перепланировке осуществлены в сроки:</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начало работ ____________________________________________________________________________________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(месяц, год)</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t>окончание работ ________________________________________________________________________________</w:t>
      </w:r>
    </w:p>
    <w:p w:rsidR="00072D19" w:rsidRPr="00DA1C5D" w:rsidRDefault="00072D19" w:rsidP="00072D19">
      <w:pPr>
        <w:pStyle w:val="a3"/>
        <w:jc w:val="center"/>
        <w:rPr>
          <w:rFonts w:ascii="Times New Roman" w:hAnsi="Times New Roman" w:cs="Times New Roman"/>
        </w:rPr>
      </w:pPr>
      <w:r w:rsidRPr="00DA1C5D">
        <w:rPr>
          <w:rFonts w:ascii="Times New Roman" w:hAnsi="Times New Roman" w:cs="Times New Roman"/>
        </w:rPr>
        <w:t>(месяц, год)</w:t>
      </w:r>
    </w:p>
    <w:p w:rsidR="00072D19" w:rsidRPr="00DA1C5D" w:rsidRDefault="00072D19" w:rsidP="00072D19">
      <w:pPr>
        <w:pStyle w:val="a3"/>
        <w:rPr>
          <w:rFonts w:ascii="Times New Roman" w:hAnsi="Times New Roman" w:cs="Times New Roman"/>
        </w:rPr>
      </w:pPr>
      <w:r w:rsidRPr="00DA1C5D">
        <w:rPr>
          <w:rFonts w:ascii="Times New Roman" w:hAnsi="Times New Roman" w:cs="Times New Roman"/>
        </w:rPr>
        <w:lastRenderedPageBreak/>
        <w:t>6. Предъявленное к приёмке в эксплуатацию помещение имеет следующие показатели:</w:t>
      </w:r>
    </w:p>
    <w:p w:rsidR="00072D19" w:rsidRPr="00DA1C5D" w:rsidRDefault="00072D19" w:rsidP="00072D19">
      <w:pPr>
        <w:tabs>
          <w:tab w:val="left" w:pos="2250"/>
        </w:tabs>
        <w:rPr>
          <w:rFonts w:cs="Times New Roman"/>
          <w:sz w:val="22"/>
          <w:szCs w:val="22"/>
        </w:rPr>
      </w:pPr>
      <w:r w:rsidRPr="00DA1C5D">
        <w:rPr>
          <w:rFonts w:cs="Times New Roman"/>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58"/>
        <w:gridCol w:w="1422"/>
        <w:gridCol w:w="1420"/>
        <w:gridCol w:w="1435"/>
        <w:gridCol w:w="1436"/>
      </w:tblGrid>
      <w:tr w:rsidR="00072D19" w:rsidRPr="00DA1C5D" w:rsidTr="000D16E2">
        <w:tc>
          <w:tcPr>
            <w:tcW w:w="4361" w:type="dxa"/>
            <w:vMerge w:val="restart"/>
            <w:tcBorders>
              <w:top w:val="single" w:sz="4" w:space="0" w:color="auto"/>
              <w:left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Наименование помещения</w:t>
            </w:r>
          </w:p>
        </w:tc>
        <w:tc>
          <w:tcPr>
            <w:tcW w:w="6237" w:type="dxa"/>
            <w:gridSpan w:val="4"/>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r w:rsidRPr="00DA1C5D">
              <w:rPr>
                <w:rFonts w:cs="Times New Roman"/>
                <w:sz w:val="22"/>
                <w:szCs w:val="22"/>
              </w:rPr>
              <w:t>Площадь, кв. м.</w:t>
            </w:r>
          </w:p>
        </w:tc>
      </w:tr>
      <w:tr w:rsidR="00072D19" w:rsidRPr="00DA1C5D" w:rsidTr="000D16E2">
        <w:tc>
          <w:tcPr>
            <w:tcW w:w="4361" w:type="dxa"/>
            <w:vMerge/>
            <w:tcBorders>
              <w:left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tc>
        <w:tc>
          <w:tcPr>
            <w:tcW w:w="3118" w:type="dxa"/>
            <w:gridSpan w:val="2"/>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r w:rsidRPr="00DA1C5D">
              <w:rPr>
                <w:rFonts w:cs="Times New Roman"/>
                <w:sz w:val="22"/>
                <w:szCs w:val="22"/>
              </w:rPr>
              <w:t>По техническому паспорту</w:t>
            </w:r>
          </w:p>
        </w:tc>
        <w:tc>
          <w:tcPr>
            <w:tcW w:w="3119" w:type="dxa"/>
            <w:gridSpan w:val="2"/>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r w:rsidRPr="00DA1C5D">
              <w:rPr>
                <w:rFonts w:cs="Times New Roman"/>
                <w:sz w:val="22"/>
                <w:szCs w:val="22"/>
              </w:rPr>
              <w:t>Фактически</w:t>
            </w: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после перепланировки</w:t>
            </w:r>
          </w:p>
        </w:tc>
      </w:tr>
      <w:tr w:rsidR="00072D19" w:rsidRPr="00DA1C5D" w:rsidTr="000D16E2">
        <w:tc>
          <w:tcPr>
            <w:tcW w:w="4361" w:type="dxa"/>
            <w:vMerge/>
            <w:tcBorders>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общая</w:t>
            </w: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жилая</w:t>
            </w:r>
          </w:p>
        </w:tc>
        <w:tc>
          <w:tcPr>
            <w:tcW w:w="1560"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общая</w:t>
            </w: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r w:rsidRPr="00DA1C5D">
              <w:rPr>
                <w:rFonts w:cs="Times New Roman"/>
                <w:sz w:val="22"/>
                <w:szCs w:val="22"/>
              </w:rPr>
              <w:t>Жилая</w:t>
            </w:r>
          </w:p>
          <w:p w:rsidR="00072D19" w:rsidRPr="00DA1C5D" w:rsidRDefault="00072D19" w:rsidP="000D16E2">
            <w:pPr>
              <w:tabs>
                <w:tab w:val="left" w:pos="2250"/>
              </w:tabs>
              <w:jc w:val="center"/>
              <w:rPr>
                <w:rFonts w:cs="Times New Roman"/>
                <w:sz w:val="22"/>
                <w:szCs w:val="22"/>
              </w:rPr>
            </w:pPr>
          </w:p>
        </w:tc>
      </w:tr>
      <w:tr w:rsidR="00072D19" w:rsidRPr="00DA1C5D" w:rsidTr="000D16E2">
        <w:tc>
          <w:tcPr>
            <w:tcW w:w="4361"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p>
          <w:p w:rsidR="00072D19" w:rsidRPr="00DA1C5D" w:rsidRDefault="00072D19" w:rsidP="000D16E2">
            <w:pPr>
              <w:tabs>
                <w:tab w:val="left" w:pos="2250"/>
              </w:tabs>
              <w:jc w:val="center"/>
              <w:rPr>
                <w:rFonts w:cs="Times New Roman"/>
                <w:sz w:val="22"/>
                <w:szCs w:val="22"/>
              </w:rPr>
            </w:pPr>
          </w:p>
        </w:tc>
        <w:tc>
          <w:tcPr>
            <w:tcW w:w="1560"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tc>
        <w:tc>
          <w:tcPr>
            <w:tcW w:w="1559" w:type="dxa"/>
            <w:tcBorders>
              <w:top w:val="single" w:sz="4" w:space="0" w:color="auto"/>
              <w:left w:val="single" w:sz="4" w:space="0" w:color="auto"/>
              <w:bottom w:val="single" w:sz="4" w:space="0" w:color="auto"/>
              <w:right w:val="single" w:sz="4" w:space="0" w:color="auto"/>
            </w:tcBorders>
          </w:tcPr>
          <w:p w:rsidR="00072D19" w:rsidRPr="00DA1C5D" w:rsidRDefault="00072D19" w:rsidP="000D16E2">
            <w:pPr>
              <w:tabs>
                <w:tab w:val="left" w:pos="2250"/>
              </w:tabs>
              <w:jc w:val="center"/>
              <w:rPr>
                <w:rFonts w:cs="Times New Roman"/>
                <w:sz w:val="22"/>
                <w:szCs w:val="22"/>
              </w:rPr>
            </w:pPr>
          </w:p>
        </w:tc>
      </w:tr>
    </w:tbl>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7. Технологические и архитектурно-строительные решения по объекту характеризуются следующими данными: _____________________________________________________________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w:t>
      </w:r>
    </w:p>
    <w:p w:rsidR="00072D19" w:rsidRPr="00DA1C5D" w:rsidRDefault="00072D19" w:rsidP="00072D19">
      <w:pPr>
        <w:jc w:val="center"/>
        <w:rPr>
          <w:rFonts w:cs="Times New Roman"/>
          <w:sz w:val="22"/>
          <w:szCs w:val="22"/>
        </w:rPr>
      </w:pPr>
      <w:r w:rsidRPr="00DA1C5D">
        <w:rPr>
          <w:rFonts w:cs="Times New Roman"/>
          <w:sz w:val="22"/>
          <w:szCs w:val="22"/>
        </w:rPr>
        <w:t>(краткие технические характеристики по особенностям его размещения, по планировке, инженерному и технологическому оборудованию)</w:t>
      </w:r>
    </w:p>
    <w:p w:rsidR="00072D19" w:rsidRPr="00DA1C5D" w:rsidRDefault="00072D19" w:rsidP="00072D19">
      <w:pPr>
        <w:jc w:val="cente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8. Мероприятия по обеспечению взрывобезопасности, пожаробезопасности, охране окружающей природной среды и санитарно-эпидемиологическому благополучию, предусмотренные проектом _______________________________________________________</w:t>
      </w:r>
    </w:p>
    <w:p w:rsidR="00072D19" w:rsidRPr="00DA1C5D" w:rsidRDefault="00072D19" w:rsidP="00072D19">
      <w:pPr>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w:t>
      </w:r>
    </w:p>
    <w:p w:rsidR="00072D19" w:rsidRPr="00DA1C5D" w:rsidRDefault="00072D19" w:rsidP="00072D19">
      <w:pPr>
        <w:tabs>
          <w:tab w:val="left" w:pos="2520"/>
        </w:tabs>
        <w:jc w:val="center"/>
        <w:rPr>
          <w:rFonts w:cs="Times New Roman"/>
          <w:sz w:val="22"/>
          <w:szCs w:val="22"/>
        </w:rPr>
      </w:pPr>
      <w:r w:rsidRPr="00DA1C5D">
        <w:rPr>
          <w:rFonts w:cs="Times New Roman"/>
          <w:sz w:val="22"/>
          <w:szCs w:val="22"/>
        </w:rPr>
        <w:t>(сведения о выполнении)</w:t>
      </w:r>
    </w:p>
    <w:p w:rsidR="00072D19" w:rsidRPr="00DA1C5D" w:rsidRDefault="00072D19" w:rsidP="00072D19">
      <w:pPr>
        <w:tabs>
          <w:tab w:val="left" w:pos="2520"/>
        </w:tabs>
        <w:rPr>
          <w:rFonts w:cs="Times New Roman"/>
          <w:sz w:val="22"/>
          <w:szCs w:val="22"/>
        </w:rPr>
      </w:pPr>
    </w:p>
    <w:p w:rsidR="00072D19" w:rsidRPr="00DA1C5D" w:rsidRDefault="00072D19" w:rsidP="00072D19">
      <w:pPr>
        <w:tabs>
          <w:tab w:val="left" w:pos="2520"/>
        </w:tabs>
        <w:rPr>
          <w:rFonts w:cs="Times New Roman"/>
          <w:b/>
          <w:sz w:val="22"/>
          <w:szCs w:val="22"/>
        </w:rPr>
      </w:pPr>
      <w:r w:rsidRPr="00DA1C5D">
        <w:rPr>
          <w:rFonts w:cs="Times New Roman"/>
          <w:b/>
          <w:sz w:val="22"/>
          <w:szCs w:val="22"/>
        </w:rPr>
        <w:t xml:space="preserve">        Решение  приёмочной  комиссии:</w:t>
      </w:r>
    </w:p>
    <w:p w:rsidR="00072D19" w:rsidRPr="00DA1C5D" w:rsidRDefault="00072D19" w:rsidP="00072D19">
      <w:pPr>
        <w:tabs>
          <w:tab w:val="left" w:pos="2520"/>
        </w:tabs>
        <w:jc w:val="center"/>
        <w:rPr>
          <w:rFonts w:cs="Times New Roman"/>
          <w:b/>
          <w:sz w:val="22"/>
          <w:szCs w:val="22"/>
        </w:rPr>
      </w:pPr>
    </w:p>
    <w:p w:rsidR="00072D19" w:rsidRPr="00DA1C5D" w:rsidRDefault="00072D19" w:rsidP="00072D19">
      <w:pPr>
        <w:tabs>
          <w:tab w:val="left" w:pos="2520"/>
        </w:tabs>
        <w:rPr>
          <w:rFonts w:cs="Times New Roman"/>
          <w:sz w:val="22"/>
          <w:szCs w:val="22"/>
        </w:rPr>
      </w:pPr>
      <w:r w:rsidRPr="00DA1C5D">
        <w:rPr>
          <w:rFonts w:cs="Times New Roman"/>
          <w:sz w:val="22"/>
          <w:szCs w:val="22"/>
        </w:rPr>
        <w:t>Предъявленный к приёмке ___________________________________________________________</w:t>
      </w:r>
    </w:p>
    <w:p w:rsidR="00072D19" w:rsidRPr="00DA1C5D" w:rsidRDefault="00072D19" w:rsidP="00072D19">
      <w:pPr>
        <w:tabs>
          <w:tab w:val="left" w:pos="2520"/>
        </w:tabs>
        <w:rPr>
          <w:rFonts w:cs="Times New Roman"/>
          <w:sz w:val="22"/>
          <w:szCs w:val="22"/>
        </w:rPr>
      </w:pPr>
    </w:p>
    <w:p w:rsidR="00072D19" w:rsidRPr="00DA1C5D" w:rsidRDefault="00072D19" w:rsidP="00072D19">
      <w:pPr>
        <w:rPr>
          <w:rFonts w:cs="Times New Roman"/>
          <w:sz w:val="22"/>
          <w:szCs w:val="22"/>
        </w:rPr>
      </w:pPr>
      <w:r w:rsidRPr="00DA1C5D">
        <w:rPr>
          <w:rFonts w:cs="Times New Roman"/>
          <w:sz w:val="22"/>
          <w:szCs w:val="22"/>
        </w:rPr>
        <w:t>__________________________________________________________________________________</w:t>
      </w:r>
    </w:p>
    <w:p w:rsidR="00072D19" w:rsidRPr="00DA1C5D" w:rsidRDefault="00072D19" w:rsidP="00072D19">
      <w:pPr>
        <w:tabs>
          <w:tab w:val="left" w:pos="1305"/>
        </w:tabs>
        <w:jc w:val="center"/>
        <w:rPr>
          <w:rFonts w:cs="Times New Roman"/>
          <w:sz w:val="22"/>
          <w:szCs w:val="22"/>
        </w:rPr>
      </w:pPr>
      <w:r w:rsidRPr="00DA1C5D">
        <w:rPr>
          <w:rFonts w:cs="Times New Roman"/>
          <w:sz w:val="22"/>
          <w:szCs w:val="22"/>
        </w:rPr>
        <w:t>(наименование объекта)</w:t>
      </w:r>
    </w:p>
    <w:p w:rsidR="00072D19" w:rsidRPr="00DA1C5D" w:rsidRDefault="00072D19" w:rsidP="00072D19">
      <w:pPr>
        <w:tabs>
          <w:tab w:val="left" w:pos="1305"/>
        </w:tabs>
        <w:rPr>
          <w:rFonts w:cs="Times New Roman"/>
          <w:sz w:val="22"/>
          <w:szCs w:val="22"/>
        </w:rPr>
      </w:pPr>
    </w:p>
    <w:p w:rsidR="00072D19" w:rsidRPr="00DA1C5D" w:rsidRDefault="00072D19" w:rsidP="00072D19">
      <w:pPr>
        <w:tabs>
          <w:tab w:val="left" w:pos="1305"/>
        </w:tabs>
        <w:rPr>
          <w:rFonts w:cs="Times New Roman"/>
          <w:sz w:val="22"/>
          <w:szCs w:val="22"/>
        </w:rPr>
      </w:pPr>
      <w:r w:rsidRPr="00DA1C5D">
        <w:rPr>
          <w:rFonts w:cs="Times New Roman"/>
          <w:sz w:val="22"/>
          <w:szCs w:val="22"/>
        </w:rPr>
        <w:lastRenderedPageBreak/>
        <w:t>ПРИНЯТЬ  В  ЭКСПЛУАТАЦИЮ.</w:t>
      </w:r>
    </w:p>
    <w:tbl>
      <w:tblPr>
        <w:tblW w:w="0" w:type="auto"/>
        <w:tblInd w:w="-17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4112"/>
        <w:gridCol w:w="283"/>
        <w:gridCol w:w="2036"/>
        <w:gridCol w:w="283"/>
        <w:gridCol w:w="2596"/>
      </w:tblGrid>
      <w:tr w:rsidR="00072D19" w:rsidRPr="00DA1C5D" w:rsidTr="000D16E2">
        <w:tc>
          <w:tcPr>
            <w:tcW w:w="4112" w:type="dxa"/>
          </w:tcPr>
          <w:p w:rsidR="00072D19" w:rsidRPr="00DA1C5D" w:rsidRDefault="00072D19" w:rsidP="000D16E2">
            <w:pPr>
              <w:tabs>
                <w:tab w:val="left" w:pos="1305"/>
              </w:tabs>
              <w:jc w:val="right"/>
              <w:rPr>
                <w:rFonts w:cs="Times New Roman"/>
                <w:sz w:val="22"/>
                <w:szCs w:val="22"/>
              </w:rPr>
            </w:pPr>
            <w:r w:rsidRPr="00DA1C5D">
              <w:rPr>
                <w:rFonts w:cs="Times New Roman"/>
                <w:sz w:val="22"/>
                <w:szCs w:val="22"/>
              </w:rPr>
              <w:t>Председатель приёмочной комиссии</w:t>
            </w: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w:t>
            </w:r>
          </w:p>
          <w:p w:rsidR="00072D19" w:rsidRPr="00DA1C5D" w:rsidRDefault="00072D19" w:rsidP="000D16E2">
            <w:pPr>
              <w:tabs>
                <w:tab w:val="left" w:pos="1305"/>
              </w:tabs>
              <w:rPr>
                <w:rFonts w:cs="Times New Roman"/>
                <w:sz w:val="22"/>
                <w:szCs w:val="22"/>
              </w:rPr>
            </w:pPr>
            <w:r w:rsidRPr="00DA1C5D">
              <w:rPr>
                <w:rFonts w:cs="Times New Roman"/>
                <w:sz w:val="22"/>
                <w:szCs w:val="22"/>
              </w:rPr>
              <w:t xml:space="preserve">             ( подпись)</w:t>
            </w: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_________________</w:t>
            </w:r>
          </w:p>
          <w:p w:rsidR="00072D19" w:rsidRPr="00DA1C5D" w:rsidRDefault="00072D19" w:rsidP="000D16E2">
            <w:pPr>
              <w:tabs>
                <w:tab w:val="left" w:pos="1305"/>
              </w:tabs>
              <w:jc w:val="center"/>
              <w:rPr>
                <w:rFonts w:cs="Times New Roman"/>
                <w:sz w:val="22"/>
                <w:szCs w:val="22"/>
              </w:rPr>
            </w:pPr>
            <w:r w:rsidRPr="00DA1C5D">
              <w:rPr>
                <w:rFonts w:cs="Times New Roman"/>
                <w:sz w:val="22"/>
                <w:szCs w:val="22"/>
              </w:rPr>
              <w:t>(инициалы,  фамилия)</w:t>
            </w:r>
          </w:p>
        </w:tc>
      </w:tr>
      <w:tr w:rsidR="00072D19" w:rsidRPr="00DA1C5D" w:rsidTr="000D16E2">
        <w:tc>
          <w:tcPr>
            <w:tcW w:w="4112" w:type="dxa"/>
          </w:tcPr>
          <w:p w:rsidR="00072D19" w:rsidRPr="00DA1C5D" w:rsidRDefault="00072D19" w:rsidP="000D16E2">
            <w:pPr>
              <w:tabs>
                <w:tab w:val="left" w:pos="1305"/>
              </w:tabs>
              <w:jc w:val="right"/>
              <w:rPr>
                <w:rFonts w:cs="Times New Roman"/>
                <w:sz w:val="22"/>
                <w:szCs w:val="22"/>
              </w:rPr>
            </w:pPr>
            <w:r w:rsidRPr="00DA1C5D">
              <w:rPr>
                <w:rFonts w:cs="Times New Roman"/>
                <w:sz w:val="22"/>
                <w:szCs w:val="22"/>
              </w:rPr>
              <w:t>М.П.</w:t>
            </w: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p>
        </w:tc>
      </w:tr>
      <w:tr w:rsidR="00072D19" w:rsidRPr="00DA1C5D" w:rsidTr="000D16E2">
        <w:tc>
          <w:tcPr>
            <w:tcW w:w="4112" w:type="dxa"/>
          </w:tcPr>
          <w:p w:rsidR="00072D19" w:rsidRPr="00DA1C5D" w:rsidRDefault="00072D19" w:rsidP="000D16E2">
            <w:pPr>
              <w:tabs>
                <w:tab w:val="left" w:pos="1305"/>
              </w:tabs>
              <w:jc w:val="right"/>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p>
          <w:p w:rsidR="00072D19" w:rsidRPr="00DA1C5D" w:rsidRDefault="00072D19" w:rsidP="000D16E2">
            <w:pPr>
              <w:tabs>
                <w:tab w:val="left" w:pos="1305"/>
              </w:tabs>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p>
        </w:tc>
      </w:tr>
      <w:tr w:rsidR="00072D19" w:rsidRPr="00DA1C5D" w:rsidTr="000D16E2">
        <w:tc>
          <w:tcPr>
            <w:tcW w:w="4112" w:type="dxa"/>
          </w:tcPr>
          <w:p w:rsidR="00072D19" w:rsidRPr="00DA1C5D" w:rsidRDefault="00072D19" w:rsidP="000D16E2">
            <w:pPr>
              <w:tabs>
                <w:tab w:val="left" w:pos="1305"/>
              </w:tabs>
              <w:jc w:val="right"/>
              <w:rPr>
                <w:rFonts w:cs="Times New Roman"/>
                <w:sz w:val="22"/>
                <w:szCs w:val="22"/>
              </w:rPr>
            </w:pPr>
            <w:r w:rsidRPr="00DA1C5D">
              <w:rPr>
                <w:rFonts w:cs="Times New Roman"/>
                <w:sz w:val="22"/>
                <w:szCs w:val="22"/>
              </w:rPr>
              <w:t xml:space="preserve">Члены приёмочной комиссии :           </w:t>
            </w: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w:t>
            </w:r>
          </w:p>
          <w:p w:rsidR="00072D19" w:rsidRPr="00DA1C5D" w:rsidRDefault="00072D19" w:rsidP="000D16E2">
            <w:pPr>
              <w:tabs>
                <w:tab w:val="left" w:pos="1305"/>
              </w:tabs>
              <w:rPr>
                <w:rFonts w:cs="Times New Roman"/>
                <w:sz w:val="22"/>
                <w:szCs w:val="22"/>
              </w:rPr>
            </w:pPr>
            <w:r w:rsidRPr="00DA1C5D">
              <w:rPr>
                <w:rFonts w:cs="Times New Roman"/>
                <w:sz w:val="22"/>
                <w:szCs w:val="22"/>
              </w:rPr>
              <w:t xml:space="preserve">             ( подпись)</w:t>
            </w: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_________________</w:t>
            </w:r>
          </w:p>
          <w:p w:rsidR="00072D19" w:rsidRPr="00DA1C5D" w:rsidRDefault="00072D19" w:rsidP="000D16E2">
            <w:pPr>
              <w:tabs>
                <w:tab w:val="left" w:pos="1305"/>
              </w:tabs>
              <w:jc w:val="center"/>
              <w:rPr>
                <w:rFonts w:cs="Times New Roman"/>
                <w:sz w:val="22"/>
                <w:szCs w:val="22"/>
              </w:rPr>
            </w:pPr>
            <w:r w:rsidRPr="00DA1C5D">
              <w:rPr>
                <w:rFonts w:cs="Times New Roman"/>
                <w:sz w:val="22"/>
                <w:szCs w:val="22"/>
              </w:rPr>
              <w:t>(инициалы,  фамилия)</w:t>
            </w:r>
          </w:p>
          <w:p w:rsidR="00072D19" w:rsidRPr="00DA1C5D" w:rsidRDefault="00072D19" w:rsidP="000D16E2">
            <w:pPr>
              <w:tabs>
                <w:tab w:val="left" w:pos="1305"/>
              </w:tabs>
              <w:jc w:val="center"/>
              <w:rPr>
                <w:rFonts w:cs="Times New Roman"/>
                <w:sz w:val="22"/>
                <w:szCs w:val="22"/>
              </w:rPr>
            </w:pPr>
          </w:p>
        </w:tc>
      </w:tr>
      <w:tr w:rsidR="00072D19" w:rsidRPr="00DA1C5D" w:rsidTr="000D16E2">
        <w:tc>
          <w:tcPr>
            <w:tcW w:w="4112" w:type="dxa"/>
          </w:tcPr>
          <w:p w:rsidR="00072D19" w:rsidRPr="00DA1C5D" w:rsidRDefault="00072D19" w:rsidP="000D16E2">
            <w:pPr>
              <w:tabs>
                <w:tab w:val="left" w:pos="1305"/>
              </w:tabs>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w:t>
            </w:r>
          </w:p>
          <w:p w:rsidR="00072D19" w:rsidRPr="00DA1C5D" w:rsidRDefault="00072D19" w:rsidP="000D16E2">
            <w:pPr>
              <w:tabs>
                <w:tab w:val="left" w:pos="1305"/>
              </w:tabs>
              <w:rPr>
                <w:rFonts w:cs="Times New Roman"/>
                <w:sz w:val="22"/>
                <w:szCs w:val="22"/>
              </w:rPr>
            </w:pPr>
            <w:r w:rsidRPr="00DA1C5D">
              <w:rPr>
                <w:rFonts w:cs="Times New Roman"/>
                <w:sz w:val="22"/>
                <w:szCs w:val="22"/>
              </w:rPr>
              <w:t xml:space="preserve">             ( подпись)</w:t>
            </w: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_________________</w:t>
            </w:r>
          </w:p>
          <w:p w:rsidR="00072D19" w:rsidRPr="00DA1C5D" w:rsidRDefault="00072D19" w:rsidP="000D16E2">
            <w:pPr>
              <w:tabs>
                <w:tab w:val="left" w:pos="1305"/>
              </w:tabs>
              <w:jc w:val="center"/>
              <w:rPr>
                <w:rFonts w:cs="Times New Roman"/>
                <w:sz w:val="22"/>
                <w:szCs w:val="22"/>
              </w:rPr>
            </w:pPr>
            <w:r w:rsidRPr="00DA1C5D">
              <w:rPr>
                <w:rFonts w:cs="Times New Roman"/>
                <w:sz w:val="22"/>
                <w:szCs w:val="22"/>
              </w:rPr>
              <w:t>(инициалы,  фамилия)</w:t>
            </w:r>
          </w:p>
        </w:tc>
      </w:tr>
      <w:tr w:rsidR="00072D19" w:rsidRPr="00DA1C5D" w:rsidTr="000D16E2">
        <w:tc>
          <w:tcPr>
            <w:tcW w:w="4112" w:type="dxa"/>
          </w:tcPr>
          <w:p w:rsidR="00072D19" w:rsidRPr="00DA1C5D" w:rsidRDefault="00072D19" w:rsidP="000D16E2">
            <w:pPr>
              <w:tabs>
                <w:tab w:val="left" w:pos="1305"/>
              </w:tabs>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w:t>
            </w:r>
          </w:p>
          <w:p w:rsidR="00072D19" w:rsidRPr="00DA1C5D" w:rsidRDefault="00072D19" w:rsidP="000D16E2">
            <w:pPr>
              <w:tabs>
                <w:tab w:val="left" w:pos="1305"/>
              </w:tabs>
              <w:rPr>
                <w:rFonts w:cs="Times New Roman"/>
                <w:sz w:val="22"/>
                <w:szCs w:val="22"/>
              </w:rPr>
            </w:pPr>
            <w:r w:rsidRPr="00DA1C5D">
              <w:rPr>
                <w:rFonts w:cs="Times New Roman"/>
                <w:sz w:val="22"/>
                <w:szCs w:val="22"/>
              </w:rPr>
              <w:t xml:space="preserve">             ( подпись)</w:t>
            </w: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_________________</w:t>
            </w:r>
          </w:p>
          <w:p w:rsidR="00072D19" w:rsidRPr="00DA1C5D" w:rsidRDefault="00072D19" w:rsidP="000D16E2">
            <w:pPr>
              <w:tabs>
                <w:tab w:val="left" w:pos="1305"/>
              </w:tabs>
              <w:jc w:val="center"/>
              <w:rPr>
                <w:rFonts w:cs="Times New Roman"/>
                <w:sz w:val="22"/>
                <w:szCs w:val="22"/>
              </w:rPr>
            </w:pPr>
            <w:r w:rsidRPr="00DA1C5D">
              <w:rPr>
                <w:rFonts w:cs="Times New Roman"/>
                <w:sz w:val="22"/>
                <w:szCs w:val="22"/>
              </w:rPr>
              <w:t>(инициалы,  фамилия)</w:t>
            </w:r>
          </w:p>
          <w:p w:rsidR="00072D19" w:rsidRPr="00DA1C5D" w:rsidRDefault="00072D19" w:rsidP="000D16E2">
            <w:pPr>
              <w:tabs>
                <w:tab w:val="left" w:pos="1305"/>
              </w:tabs>
              <w:jc w:val="center"/>
              <w:rPr>
                <w:rFonts w:cs="Times New Roman"/>
                <w:sz w:val="22"/>
                <w:szCs w:val="22"/>
              </w:rPr>
            </w:pPr>
          </w:p>
        </w:tc>
      </w:tr>
      <w:tr w:rsidR="00072D19" w:rsidRPr="00DA1C5D" w:rsidTr="000D16E2">
        <w:tc>
          <w:tcPr>
            <w:tcW w:w="4112" w:type="dxa"/>
          </w:tcPr>
          <w:p w:rsidR="00072D19" w:rsidRPr="00DA1C5D" w:rsidRDefault="00072D19" w:rsidP="000D16E2">
            <w:pPr>
              <w:tabs>
                <w:tab w:val="left" w:pos="1305"/>
              </w:tabs>
              <w:rPr>
                <w:rFonts w:cs="Times New Roman"/>
                <w:sz w:val="22"/>
                <w:szCs w:val="22"/>
              </w:rPr>
            </w:pPr>
          </w:p>
        </w:tc>
        <w:tc>
          <w:tcPr>
            <w:tcW w:w="283" w:type="dxa"/>
          </w:tcPr>
          <w:p w:rsidR="00072D19" w:rsidRPr="00DA1C5D" w:rsidRDefault="00072D19" w:rsidP="000D16E2">
            <w:pPr>
              <w:tabs>
                <w:tab w:val="left" w:pos="1305"/>
              </w:tabs>
              <w:rPr>
                <w:rFonts w:cs="Times New Roman"/>
                <w:sz w:val="22"/>
                <w:szCs w:val="22"/>
              </w:rPr>
            </w:pPr>
          </w:p>
        </w:tc>
        <w:tc>
          <w:tcPr>
            <w:tcW w:w="203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w:t>
            </w:r>
          </w:p>
          <w:p w:rsidR="00072D19" w:rsidRPr="00DA1C5D" w:rsidRDefault="00072D19" w:rsidP="000D16E2">
            <w:pPr>
              <w:tabs>
                <w:tab w:val="left" w:pos="1305"/>
              </w:tabs>
              <w:rPr>
                <w:rFonts w:cs="Times New Roman"/>
                <w:sz w:val="22"/>
                <w:szCs w:val="22"/>
              </w:rPr>
            </w:pPr>
            <w:r w:rsidRPr="00DA1C5D">
              <w:rPr>
                <w:rFonts w:cs="Times New Roman"/>
                <w:sz w:val="22"/>
                <w:szCs w:val="22"/>
              </w:rPr>
              <w:t xml:space="preserve">             ( подпись)</w:t>
            </w:r>
          </w:p>
        </w:tc>
        <w:tc>
          <w:tcPr>
            <w:tcW w:w="283" w:type="dxa"/>
          </w:tcPr>
          <w:p w:rsidR="00072D19" w:rsidRPr="00DA1C5D" w:rsidRDefault="00072D19" w:rsidP="000D16E2">
            <w:pPr>
              <w:tabs>
                <w:tab w:val="left" w:pos="1305"/>
              </w:tabs>
              <w:rPr>
                <w:rFonts w:cs="Times New Roman"/>
                <w:sz w:val="22"/>
                <w:szCs w:val="22"/>
              </w:rPr>
            </w:pPr>
          </w:p>
        </w:tc>
        <w:tc>
          <w:tcPr>
            <w:tcW w:w="2596" w:type="dxa"/>
          </w:tcPr>
          <w:p w:rsidR="00072D19" w:rsidRPr="00DA1C5D" w:rsidRDefault="00072D19" w:rsidP="000D16E2">
            <w:pPr>
              <w:tabs>
                <w:tab w:val="left" w:pos="1305"/>
              </w:tabs>
              <w:rPr>
                <w:rFonts w:cs="Times New Roman"/>
                <w:sz w:val="22"/>
                <w:szCs w:val="22"/>
              </w:rPr>
            </w:pPr>
            <w:r w:rsidRPr="00DA1C5D">
              <w:rPr>
                <w:rFonts w:cs="Times New Roman"/>
                <w:sz w:val="22"/>
                <w:szCs w:val="22"/>
              </w:rPr>
              <w:t>_________________</w:t>
            </w:r>
          </w:p>
          <w:p w:rsidR="00072D19" w:rsidRPr="00DA1C5D" w:rsidRDefault="00072D19" w:rsidP="000D16E2">
            <w:pPr>
              <w:tabs>
                <w:tab w:val="left" w:pos="1305"/>
              </w:tabs>
              <w:jc w:val="center"/>
              <w:rPr>
                <w:rFonts w:cs="Times New Roman"/>
                <w:sz w:val="22"/>
                <w:szCs w:val="22"/>
              </w:rPr>
            </w:pPr>
            <w:r w:rsidRPr="00DA1C5D">
              <w:rPr>
                <w:rFonts w:cs="Times New Roman"/>
                <w:sz w:val="22"/>
                <w:szCs w:val="22"/>
              </w:rPr>
              <w:t>(инициалы,  фамилия)</w:t>
            </w:r>
          </w:p>
        </w:tc>
      </w:tr>
    </w:tbl>
    <w:p w:rsidR="00072D19" w:rsidRDefault="00072D19" w:rsidP="00072D19">
      <w:pPr>
        <w:tabs>
          <w:tab w:val="left" w:pos="1305"/>
        </w:tabs>
        <w:rPr>
          <w:szCs w:val="28"/>
        </w:rPr>
      </w:pPr>
    </w:p>
    <w:p w:rsidR="000D16E2" w:rsidRPr="00CC641B" w:rsidRDefault="000D16E2" w:rsidP="000D16E2">
      <w:pPr>
        <w:jc w:val="center"/>
        <w:rPr>
          <w:b/>
          <w:szCs w:val="28"/>
        </w:rPr>
      </w:pPr>
      <w:r w:rsidRPr="00CC641B">
        <w:rPr>
          <w:b/>
          <w:szCs w:val="28"/>
        </w:rPr>
        <w:t>АДМИНИСТРАЦИЯ УСТЬЯНЦЕВСКОГО  СЕЛЬСОВЕТА</w:t>
      </w:r>
    </w:p>
    <w:p w:rsidR="000D16E2" w:rsidRPr="00CC641B" w:rsidRDefault="000D16E2" w:rsidP="000D16E2">
      <w:pPr>
        <w:jc w:val="center"/>
        <w:rPr>
          <w:b/>
          <w:szCs w:val="28"/>
        </w:rPr>
      </w:pPr>
      <w:r w:rsidRPr="00CC641B">
        <w:rPr>
          <w:b/>
          <w:szCs w:val="28"/>
        </w:rPr>
        <w:t>БАРАБИНСКОГО РАЙОНА НОВОСИБИРСКОЙ ОБЛАСТИ</w:t>
      </w:r>
    </w:p>
    <w:p w:rsidR="000D16E2" w:rsidRPr="00CC641B" w:rsidRDefault="000D16E2" w:rsidP="000D16E2">
      <w:pPr>
        <w:pStyle w:val="4"/>
        <w:jc w:val="center"/>
        <w:rPr>
          <w:rFonts w:ascii="Times New Roman" w:hAnsi="Times New Roman"/>
          <w:i w:val="0"/>
          <w:color w:val="auto"/>
          <w:szCs w:val="28"/>
        </w:rPr>
      </w:pPr>
      <w:r w:rsidRPr="00CC641B">
        <w:rPr>
          <w:rFonts w:ascii="Times New Roman" w:hAnsi="Times New Roman"/>
          <w:i w:val="0"/>
          <w:color w:val="auto"/>
          <w:szCs w:val="28"/>
        </w:rPr>
        <w:t>ПОСТАНОВЛЕНИЕ</w:t>
      </w:r>
    </w:p>
    <w:p w:rsidR="000D16E2" w:rsidRPr="00CC641B" w:rsidRDefault="000D16E2" w:rsidP="000D16E2">
      <w:pPr>
        <w:pStyle w:val="3"/>
        <w:jc w:val="center"/>
        <w:rPr>
          <w:rFonts w:ascii="Times New Roman" w:hAnsi="Times New Roman"/>
          <w:b w:val="0"/>
          <w:szCs w:val="28"/>
        </w:rPr>
      </w:pPr>
      <w:r w:rsidRPr="00CC641B">
        <w:rPr>
          <w:rFonts w:ascii="Times New Roman" w:hAnsi="Times New Roman"/>
          <w:b w:val="0"/>
          <w:szCs w:val="28"/>
        </w:rPr>
        <w:t xml:space="preserve">от </w:t>
      </w:r>
      <w:r>
        <w:rPr>
          <w:rFonts w:ascii="Times New Roman" w:hAnsi="Times New Roman"/>
          <w:b w:val="0"/>
          <w:szCs w:val="28"/>
        </w:rPr>
        <w:t>14.05</w:t>
      </w:r>
      <w:r w:rsidRPr="00CC641B">
        <w:rPr>
          <w:rFonts w:ascii="Times New Roman" w:hAnsi="Times New Roman"/>
          <w:b w:val="0"/>
          <w:szCs w:val="28"/>
        </w:rPr>
        <w:t>.2019г.                                                                                       № 21</w:t>
      </w:r>
    </w:p>
    <w:p w:rsidR="000D16E2" w:rsidRPr="00CC641B" w:rsidRDefault="000D16E2" w:rsidP="000D16E2">
      <w:pPr>
        <w:pStyle w:val="ConsPlusNormal"/>
        <w:jc w:val="center"/>
        <w:rPr>
          <w:rFonts w:ascii="Times New Roman" w:hAnsi="Times New Roman" w:cs="Times New Roman"/>
          <w:sz w:val="28"/>
          <w:szCs w:val="28"/>
        </w:rPr>
      </w:pPr>
    </w:p>
    <w:p w:rsidR="000D16E2" w:rsidRPr="00CC641B" w:rsidRDefault="000D16E2" w:rsidP="000D16E2">
      <w:pPr>
        <w:jc w:val="center"/>
        <w:rPr>
          <w:b/>
        </w:rPr>
      </w:pPr>
      <w:r w:rsidRPr="00CC641B">
        <w:rPr>
          <w:b/>
        </w:rPr>
        <w:t>Об утверждении инструкции</w:t>
      </w:r>
    </w:p>
    <w:p w:rsidR="000D16E2" w:rsidRPr="00CC641B" w:rsidRDefault="000D16E2" w:rsidP="000D16E2">
      <w:pPr>
        <w:jc w:val="center"/>
        <w:rPr>
          <w:b/>
        </w:rPr>
      </w:pPr>
      <w:r w:rsidRPr="00CC641B">
        <w:rPr>
          <w:b/>
        </w:rPr>
        <w:t>по делопроизводству в администрации Устьянцевского  сельсовета Барабинского района Новосибирской области</w:t>
      </w:r>
    </w:p>
    <w:p w:rsidR="000D16E2" w:rsidRPr="00CC641B" w:rsidRDefault="000D16E2" w:rsidP="000D16E2">
      <w:pPr>
        <w:rPr>
          <w:szCs w:val="28"/>
        </w:rPr>
      </w:pPr>
      <w:r w:rsidRPr="00CC641B">
        <w:rPr>
          <w:szCs w:val="28"/>
        </w:rPr>
        <w:t xml:space="preserve">     В соответствии с подпунктом 5 пункта 6 Положения о Федеральном архивном агентстве, утвержденного Указом Президента Российской Федерации от 22 июня 2016 г. № 293 "Вопросы Федерального архивного агентства" (Собрание законодательства Российской Федерации, 2016, № 26, ст. 4034), </w:t>
      </w:r>
    </w:p>
    <w:p w:rsidR="000D16E2" w:rsidRPr="00CC641B" w:rsidRDefault="000D16E2" w:rsidP="000D16E2">
      <w:pPr>
        <w:rPr>
          <w:b/>
          <w:szCs w:val="28"/>
        </w:rPr>
      </w:pPr>
      <w:r w:rsidRPr="00CC641B">
        <w:rPr>
          <w:b/>
          <w:szCs w:val="28"/>
        </w:rPr>
        <w:lastRenderedPageBreak/>
        <w:t>П О С  Т А  Н О В Л Я Ю:</w:t>
      </w:r>
    </w:p>
    <w:p w:rsidR="000D16E2" w:rsidRPr="00CC641B" w:rsidRDefault="000D16E2" w:rsidP="000D16E2">
      <w:r w:rsidRPr="00CC641B">
        <w:t xml:space="preserve">1. </w:t>
      </w:r>
      <w:r w:rsidRPr="00CC641B">
        <w:rPr>
          <w:szCs w:val="28"/>
        </w:rPr>
        <w:t>Утвердить прилагаемую инструкцию по делопроизводству в администрации Устьянцевского  сельсовета Барабинского района Новосибирской области</w:t>
      </w:r>
    </w:p>
    <w:p w:rsidR="000D16E2" w:rsidRPr="00CC641B" w:rsidRDefault="000D16E2" w:rsidP="000D16E2">
      <w:pPr>
        <w:rPr>
          <w:szCs w:val="28"/>
        </w:rPr>
      </w:pPr>
      <w:r w:rsidRPr="00CC641B">
        <w:rPr>
          <w:szCs w:val="28"/>
        </w:rPr>
        <w:t>2. Опубликовать настоящее постановление в  газете  «Вестник Устьянцевского  сельсовета».</w:t>
      </w:r>
    </w:p>
    <w:p w:rsidR="000D16E2" w:rsidRPr="00CC641B" w:rsidRDefault="000D16E2" w:rsidP="000D16E2">
      <w:pPr>
        <w:rPr>
          <w:szCs w:val="28"/>
        </w:rPr>
      </w:pPr>
      <w:r w:rsidRPr="00CC641B">
        <w:rPr>
          <w:szCs w:val="28"/>
        </w:rPr>
        <w:t xml:space="preserve">3. Контроль за выполнением настоящего постановления возложить на делопроизводителя администрации Устьянцевского  сельсовета Барабинского района Новосибирской области Горбунову А.В. </w:t>
      </w:r>
    </w:p>
    <w:p w:rsidR="000D16E2" w:rsidRPr="00CC641B" w:rsidRDefault="000D16E2" w:rsidP="000D16E2"/>
    <w:p w:rsidR="000D16E2" w:rsidRPr="00CC641B" w:rsidRDefault="000D16E2" w:rsidP="000D16E2">
      <w:pPr>
        <w:rPr>
          <w:szCs w:val="28"/>
        </w:rPr>
      </w:pPr>
      <w:r w:rsidRPr="00CC641B">
        <w:rPr>
          <w:szCs w:val="28"/>
        </w:rPr>
        <w:t xml:space="preserve">Глава  Устьянцевского  сельсовета </w:t>
      </w:r>
    </w:p>
    <w:p w:rsidR="000D16E2" w:rsidRPr="00CC641B" w:rsidRDefault="000D16E2" w:rsidP="000D16E2">
      <w:pPr>
        <w:pStyle w:val="a3"/>
        <w:rPr>
          <w:rFonts w:ascii="Times New Roman" w:hAnsi="Times New Roman"/>
          <w:bCs/>
          <w:sz w:val="28"/>
          <w:szCs w:val="28"/>
        </w:rPr>
      </w:pPr>
      <w:r w:rsidRPr="00CC641B">
        <w:rPr>
          <w:rFonts w:ascii="Times New Roman" w:hAnsi="Times New Roman"/>
          <w:bCs/>
          <w:sz w:val="28"/>
          <w:szCs w:val="28"/>
        </w:rPr>
        <w:t xml:space="preserve">Барабинского района </w:t>
      </w:r>
    </w:p>
    <w:p w:rsidR="000D16E2" w:rsidRPr="00CC641B" w:rsidRDefault="000D16E2" w:rsidP="000D16E2">
      <w:pPr>
        <w:pStyle w:val="a3"/>
        <w:rPr>
          <w:rFonts w:ascii="Times New Roman" w:hAnsi="Times New Roman"/>
          <w:sz w:val="28"/>
          <w:szCs w:val="28"/>
        </w:rPr>
      </w:pPr>
      <w:r w:rsidRPr="00CC641B">
        <w:rPr>
          <w:rFonts w:ascii="Times New Roman" w:hAnsi="Times New Roman"/>
          <w:bCs/>
          <w:sz w:val="28"/>
          <w:szCs w:val="28"/>
        </w:rPr>
        <w:t>Новосибирской области</w:t>
      </w:r>
      <w:r w:rsidRPr="00CC641B">
        <w:rPr>
          <w:rFonts w:ascii="Times New Roman" w:hAnsi="Times New Roman"/>
          <w:b/>
          <w:sz w:val="28"/>
          <w:szCs w:val="28"/>
        </w:rPr>
        <w:t xml:space="preserve">                                                </w:t>
      </w:r>
      <w:r w:rsidRPr="00CC641B">
        <w:rPr>
          <w:rFonts w:ascii="Times New Roman" w:hAnsi="Times New Roman"/>
          <w:sz w:val="28"/>
          <w:szCs w:val="28"/>
        </w:rPr>
        <w:t xml:space="preserve">                   С.А. Валяева                                                     </w:t>
      </w:r>
    </w:p>
    <w:p w:rsidR="000D16E2" w:rsidRPr="00CC641B" w:rsidRDefault="000D16E2" w:rsidP="000D16E2">
      <w:pPr>
        <w:rPr>
          <w:szCs w:val="28"/>
        </w:rPr>
      </w:pPr>
    </w:p>
    <w:p w:rsidR="000D16E2" w:rsidRPr="00CC641B" w:rsidRDefault="000D16E2" w:rsidP="000D16E2"/>
    <w:p w:rsidR="000D16E2" w:rsidRPr="00CC641B" w:rsidRDefault="000D16E2" w:rsidP="000D16E2">
      <w:pPr>
        <w:pStyle w:val="ConsPlusNormal"/>
        <w:jc w:val="right"/>
        <w:outlineLvl w:val="0"/>
        <w:rPr>
          <w:rFonts w:ascii="Times New Roman" w:hAnsi="Times New Roman" w:cs="Times New Roman"/>
        </w:rPr>
      </w:pPr>
      <w:r w:rsidRPr="00CC641B">
        <w:rPr>
          <w:rFonts w:ascii="Times New Roman" w:hAnsi="Times New Roman" w:cs="Times New Roman"/>
        </w:rPr>
        <w:t>Утверждена</w:t>
      </w:r>
    </w:p>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Постановлением администрации</w:t>
      </w:r>
    </w:p>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Устьянцевского  сельсовета</w:t>
      </w:r>
    </w:p>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Барабинского района</w:t>
      </w:r>
    </w:p>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Новосибирской области</w:t>
      </w:r>
    </w:p>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от 10.06.2019 № 21</w:t>
      </w:r>
    </w:p>
    <w:p w:rsidR="000D16E2" w:rsidRPr="00CC641B" w:rsidRDefault="000D16E2" w:rsidP="000D16E2">
      <w:pPr>
        <w:pStyle w:val="ConsPlusNormal"/>
        <w:jc w:val="both"/>
        <w:rPr>
          <w:rFonts w:ascii="Times New Roman" w:hAnsi="Times New Roman" w:cs="Times New Roman"/>
        </w:rPr>
      </w:pPr>
    </w:p>
    <w:p w:rsidR="000D16E2" w:rsidRPr="00E64B45" w:rsidRDefault="000D16E2" w:rsidP="000D16E2">
      <w:pPr>
        <w:pStyle w:val="ConsPlusTitle"/>
        <w:jc w:val="center"/>
        <w:rPr>
          <w:rFonts w:ascii="Times New Roman" w:hAnsi="Times New Roman" w:cs="Times New Roman"/>
        </w:rPr>
      </w:pPr>
      <w:bookmarkStart w:id="14" w:name="Par27"/>
      <w:bookmarkEnd w:id="14"/>
      <w:r>
        <w:rPr>
          <w:rFonts w:ascii="Times New Roman" w:hAnsi="Times New Roman" w:cs="Times New Roman"/>
        </w:rPr>
        <w:t>И</w:t>
      </w:r>
      <w:r w:rsidRPr="00E64B45">
        <w:rPr>
          <w:rFonts w:ascii="Times New Roman" w:hAnsi="Times New Roman" w:cs="Times New Roman"/>
        </w:rPr>
        <w:t>нструкция</w:t>
      </w:r>
    </w:p>
    <w:p w:rsidR="000D16E2" w:rsidRPr="00E64B45" w:rsidRDefault="000D16E2" w:rsidP="000D16E2">
      <w:pPr>
        <w:pStyle w:val="ConsPlusTitle"/>
        <w:jc w:val="center"/>
        <w:rPr>
          <w:rFonts w:ascii="Times New Roman" w:hAnsi="Times New Roman" w:cs="Times New Roman"/>
        </w:rPr>
      </w:pPr>
      <w:r w:rsidRPr="00E64B45">
        <w:rPr>
          <w:rFonts w:ascii="Times New Roman" w:hAnsi="Times New Roman" w:cs="Times New Roman"/>
        </w:rPr>
        <w:t>по дело</w:t>
      </w:r>
      <w:r>
        <w:rPr>
          <w:rFonts w:ascii="Times New Roman" w:hAnsi="Times New Roman" w:cs="Times New Roman"/>
        </w:rPr>
        <w:t>производству в в администрации У</w:t>
      </w:r>
      <w:r w:rsidRPr="00E64B45">
        <w:rPr>
          <w:rFonts w:ascii="Times New Roman" w:hAnsi="Times New Roman" w:cs="Times New Roman"/>
        </w:rPr>
        <w:t xml:space="preserve">стьянцевского  сельсовета </w:t>
      </w:r>
      <w:r>
        <w:rPr>
          <w:rFonts w:ascii="Times New Roman" w:hAnsi="Times New Roman" w:cs="Times New Roman"/>
        </w:rPr>
        <w:t>Б</w:t>
      </w:r>
      <w:r w:rsidRPr="00E64B45">
        <w:rPr>
          <w:rFonts w:ascii="Times New Roman" w:hAnsi="Times New Roman" w:cs="Times New Roman"/>
        </w:rPr>
        <w:t xml:space="preserve">арабинского района </w:t>
      </w:r>
      <w:r>
        <w:rPr>
          <w:rFonts w:ascii="Times New Roman" w:hAnsi="Times New Roman" w:cs="Times New Roman"/>
        </w:rPr>
        <w:t>Н</w:t>
      </w:r>
      <w:r w:rsidRPr="00E64B45">
        <w:rPr>
          <w:rFonts w:ascii="Times New Roman" w:hAnsi="Times New Roman" w:cs="Times New Roman"/>
        </w:rPr>
        <w:t>овосибирской области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I. Общие положения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1.1. Инструкция по делопроизводству в администрации Устьянцевского  сельсовета (далее - инструкция) разработана в соответствии с </w:t>
      </w:r>
      <w:hyperlink r:id="rId31" w:history="1">
        <w:r w:rsidRPr="00CC641B">
          <w:rPr>
            <w:rFonts w:ascii="Times New Roman" w:hAnsi="Times New Roman" w:cs="Times New Roman"/>
          </w:rPr>
          <w:t>Положением</w:t>
        </w:r>
      </w:hyperlink>
      <w:r w:rsidRPr="00CC641B">
        <w:rPr>
          <w:rFonts w:ascii="Times New Roman" w:hAnsi="Times New Roman" w:cs="Times New Roman"/>
        </w:rPr>
        <w:t xml:space="preserve"> о Федеральном архивном агентстве, утвержденным Указом Президента Российской Федерации от 22 июня 2016 года № 293 (Собрание законодательства Российской Федерации, 2016, № 26, ст. 4034), а также в соответствии с законодательством Российской Федерации в сфере информации, документации, архивного дела, национальными стандартами в сфере управления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1.2. Инструкция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 технологий работы с ними, организации их текущего хранения и подготовки к передаче в архив Барабинского района Новосибирской области.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1.3. Инструкция устанавливает требования к документированию управленческой деятельности и организации работы с документами в делопроизводстве администрации Устьянцевского  сельсовета Барабинского района Новосибирской области (далее - администрация).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1.4. Положения инструкции распространяются на организацию работы с организационно-распорядительными документами независимо от вида носителя, включая подготовку, регистрацию, учет и контроль исполнения документов, организацию их текущего хранения, осуществляемые с помощью информационно-коммуникационных технологий.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1.5. Особенности организации работы с документами, содержащими информацию ограниченного доступа (коммерческую тайну, персональные данные и иную конфиденциальную информацию), регулируются отдельными нормативными актами, утверждаемыми Главой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1.6. Организация, ведение и совершенствование делопроизводства на основе единой политики и принципов, применение современных информационных технологий в работе с документами, методическое руководство и контроль соблюдения порядка работы с документами в администрации возлагается на делопроизводителя администрации.</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 xml:space="preserve">           1.7. Ответственность за организацию работы с документами, ведение делопроизводства в администрации возлагается на делопроизводителя (далее - делопроизводитель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1.8. Должностные обязанности, права и ответственность делопроизводителя определяются должностной инструкцией.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1.9. На период отпуска, командировки, болезни или в случае увольнения специалисты администрации обязаны передавать все находящиеся на исполнении документы делопроизводителю по указанию Главы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смене делопроизводителя администрации составляется акт приема-передачи документов 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1.10. Содержание служебных документов не подлежит разглашению. Взаимодействие со средствами массовой информации, передача им какой-либо информации или документов и их копий допускается только с разрешения Главы администрации или иного уполномоченного им должностного лица.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Специалисты администрации несут дисциплинарную, административную и иную, установленную законодательством Российской Федерации, ответственность за нарушение сроков хранения документов, утрату и несанкционированное уничтожение служебных документов.</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1.11. При утрате документов делопроизводитель администрации информирует Главу администрации, после чего организуется розыск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розыск документов не дает результата составляется акт, в котором указываются данные утраченного документа, а также обстоятельства, при которых произошла утрата, после чего предпринимаются меры по замещению данного документа заверенной копией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1.12. Инструкция утверждается Главой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1.13. В целях организации работы с документами в подведомственных организациях могут быть введены инструкции по организации работы с документами, дополняющие инструкцию по делопроизводству администрации, но не противоречащие 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1.14. Правила работы с документами в системе электронного документооборота администрации(далее - СЭД) и иных информационных системах, в которых осуществляется создание (включение) и хранение документов, не должны входить в противоречие с положениями инструкции.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II. Документирование управленческой деятельности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2.1. В соответствии с законодательством Российской Федерации, локальными нормативными актами в администрации издаются организационно-распорядительные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 Организационно-распорядительные документы, создаваемые в деятельности администрации, должны быть оформлены по правилам, установленным инструкцией по делопроизводству организации.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Вносить какие-либо исправления или добавления в подписанные (утвержденные) документы не допускается.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 Особенности оформления документов, создаваемых в администрации и отражающих специфику ее деятельности, а также правила организации работы с данными документами могут устанавливаться отдельными локальными нормативными актами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2.4. Создание документов в администрации, использующей СЭД, в целях повышения эффективности использования СЭД, осуществляется с использованием шаблонов бланков документов и шаблонов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шаблоны бланков документов должны быть идентичны бланкам документов на бумажном носителе.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2.5. Для создания документов, отражающих специфику деятельности администрации, и управления данными документами могут использоваться другие информационные системы.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2.6. Документы администрации оформляются на бланках или стандартных листах бумаги формата A4.</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2.7. Для изготовления документов в администрации используются: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бланк распоряжения;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бланк письма для ведения переписки с организациями и гражданами, находящимися на территории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бланк письма с реквизитами на русском и одном из иностранных языков для ведения переписки с зарубежными корреспондентами.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решению Главы в администрации могут использоваться другие бланки: бланк письма Главы или иного уполномоченного им лица, бланк протокола.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Для оформления резолюций на документе в администрации могут использоваться бланки резолюций.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2.8. При издании документов на стандартных листах бумаги на них воспроизводятся реквизиты, необходимые для документов конкретного вида или разновидности.</w:t>
      </w:r>
    </w:p>
    <w:p w:rsidR="000D16E2" w:rsidRPr="00CC641B" w:rsidRDefault="000D16E2" w:rsidP="000D16E2">
      <w:pPr>
        <w:pStyle w:val="ConsPlusNormal"/>
        <w:spacing w:before="240"/>
        <w:ind w:firstLine="540"/>
        <w:jc w:val="both"/>
        <w:rPr>
          <w:rFonts w:ascii="Times New Roman" w:hAnsi="Times New Roman" w:cs="Times New Roman"/>
        </w:rPr>
      </w:pPr>
      <w:bookmarkStart w:id="15" w:name="Par74"/>
      <w:bookmarkEnd w:id="15"/>
      <w:r w:rsidRPr="00CC641B">
        <w:rPr>
          <w:rFonts w:ascii="Times New Roman" w:hAnsi="Times New Roman" w:cs="Times New Roman"/>
        </w:rPr>
        <w:t>2.9. На бланках документов воспроизводится угловой штамп и/или (эмблема) администрации (при их наличии).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2.10. Проектирование бланков документов осуществляется в соответствии с </w:t>
      </w:r>
      <w:hyperlink r:id="rId32" w:history="1">
        <w:r w:rsidRPr="00CC641B">
          <w:rPr>
            <w:rFonts w:ascii="Times New Roman" w:hAnsi="Times New Roman" w:cs="Times New Roman"/>
          </w:rPr>
          <w:t>ГОСТ Р 7.0.97-2016</w:t>
        </w:r>
      </w:hyperlink>
      <w:r w:rsidRPr="00CC641B">
        <w:rPr>
          <w:rFonts w:ascii="Times New Roman" w:hAnsi="Times New Roman" w:cs="Times New Roman"/>
        </w:rPr>
        <w:t xml:space="preserve">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2.11. Бланки документов администрации изготавливаются типографским способом, средствами оперативной полиграфии или компьютерной техники.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2.12. Документы изготавливаются на бумажном носителе и в форме электронных документов с соблюдением установленных правил оформления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2.13. Документы администрации, оформленные как на бланке, так и без него, должны иметь поля не менее: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20 мм - левое;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 мм - правое;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20 мм - верхнее;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20 мм - нижнее.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2.14. Документы, издаваемые совместно одной или несколькими организациями, оформляются на стандартных листах бумаги с воспроизведением реквизитов всех организаций, участвующих в издании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2.15. При подготовке документов допускается использование лицевой и оборотной стороны листа. При двустороннем создании документов ширина левого поля на лицевой стороне листа и правого поля на оборотной стороне листа должны быть равны.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2.16. При создании документа на двух и более страницах вторую и последующие страницы нумеруют. Номера страниц проставляются по середине верхнего поля документа на расстоянии 10 мм от верхнего края листа.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2.17. Для изготовления документов используется гарнитура шрифта по выбору администрации, входящая в стандартный пакет офисного программного обеспечения, используемого администрации.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составлении таблиц допускается использование шрифтов меньших размеров - № 10, 11 пт.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2.18. Абзацный отступ в тексте документа - 1,25 см.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Заголовки разделов и подразделов печатаются с абзацным отступом или центрируются по ширине текста.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2.19. Текст документа печатается через 1 - 1,5 межстрочных интервала. Текст документа выравнивается по ширине листа.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Многострочные реквизиты печатаются через один межстрочный интервал, составные части реквизитов могут разделяться дополнительным интервалом.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документ готовится для издания с уменьшением масштаба, текст печатается через два интервала.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Интервал между буквами в словах - обычный. Интервал между словами - один пробел.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Строки реквизитов выравниваются по левой границе зоны расположения реквизита или центруются относительно самой длинной строки.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Длина самой длинной строки реквизита при угловом расположении реквизитов не более 7,5 см.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Длина самой длинной строки реквизита при продольном расположении реквизитов не более 12 см.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2.20. Допускается выделять полужирным шрифтом реквизиты "адресат", "заголовок к тексту" или "подпись", а также отдельные фрагменты текста.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2.21. При подготовке многостраничных документов оформляется титульный лист.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2.22. Состав реквизитов, используемых для оформления документов, определяется видом (разновидностью) организационно-распорядительного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2.23. При подготовке документов администрации используются реквизиты, установленные </w:t>
      </w:r>
      <w:hyperlink r:id="rId33" w:history="1">
        <w:r w:rsidRPr="00CC641B">
          <w:rPr>
            <w:rFonts w:ascii="Times New Roman" w:hAnsi="Times New Roman" w:cs="Times New Roman"/>
          </w:rPr>
          <w:t>ГОСТ Р 7.0.97-2016</w:t>
        </w:r>
      </w:hyperlink>
      <w:r w:rsidRPr="00CC641B">
        <w:rPr>
          <w:rFonts w:ascii="Times New Roman" w:hAnsi="Times New Roman" w:cs="Times New Roman"/>
        </w:rPr>
        <w:t>:</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а) эмблема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б) угловой штамп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код формы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наименование организации;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наименование должности лица;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справочные данные об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наименование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 дата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 регистрационный номер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 ссылка на регистрационный номер и дату поступившего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 место составления (издания)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 гриф ограничения доступа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 адресат;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 гриф утверждения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 заголовок к тексту;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 текст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 отметка о приложении;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 гриф согласования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 виза;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 подпись;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х) отметка об электронной подписи;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ц) печать;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ч) отметка об исполнителе;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ш) отметка о заверении копии;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щ) отметка о поступлении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ы) резолюция;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 отметка о контроле;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ю) отметка о направлении документа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2.24. Бланк распоряжения администрации должен включать реквизиты: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эмблему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угловой штамп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место составления или издания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отметки для размещения реквизитов "дата документа", "регистрационный номер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2.25. Бланк письма администрации должен включать следующие реквизиты: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эмблему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угловой штамп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справочные данные об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отметки для проставления реквизитов "дата документа", "регистрационный номер документа", "ссылка на регистрационный номер и дату поступившего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бланк письма должностного лица дополнительно включается реквизит "наименование должности лица".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2.26. Внутренние документы администрации, оформляемые не на бланке, должны содержать соответствующие виду документа реквизиты.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2.27. Эмблема администрации, разработанная и утвержденная в порядке, установленном законодательством Российской Федерации, размещается на бланках документов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 и на основании нормативных актов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Изображение эмблемы помещается на верхнем поле бланка документа на расстоянии 10 мм от верхнего края листа, захватывая часть рабочей зоны документа, центрованно над реквизитами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2.28. Угловой штамп, зарегистрированный в установленном законодательством Российской Федерации порядке, воспроизводится на бланках администрации в соответствии с </w:t>
      </w:r>
      <w:hyperlink w:anchor="Par74" w:tooltip="2.9. На бланках документов воспроизводится товарный знак и/или (эмблема) организации (при их наличии)." w:history="1">
        <w:r w:rsidRPr="00CC641B">
          <w:rPr>
            <w:rFonts w:ascii="Times New Roman" w:hAnsi="Times New Roman" w:cs="Times New Roman"/>
          </w:rPr>
          <w:t>пунктом 2.9</w:t>
        </w:r>
      </w:hyperlink>
      <w:r w:rsidRPr="00CC641B">
        <w:rPr>
          <w:rFonts w:ascii="Times New Roman" w:hAnsi="Times New Roman" w:cs="Times New Roman"/>
        </w:rPr>
        <w:t xml:space="preserve"> инструкции и на основании нормативных актов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Изображение углового штампа помещается на верхнем поле документа на расстоянии 10 мм от верхнего края листа, захватывая часть рабочей зоны документа, над реквизитами администрации или слева на уровне наименования администрации, захватывая часть левого поля.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2.29. Код формы документа проставляется на унифицированных формах документов в соответствии с Общероссийским </w:t>
      </w:r>
      <w:hyperlink r:id="rId34" w:history="1">
        <w:r w:rsidRPr="00CC641B">
          <w:rPr>
            <w:rFonts w:ascii="Times New Roman" w:hAnsi="Times New Roman" w:cs="Times New Roman"/>
          </w:rPr>
          <w:t>классификатором</w:t>
        </w:r>
      </w:hyperlink>
      <w:r w:rsidRPr="00CC641B">
        <w:rPr>
          <w:rFonts w:ascii="Times New Roman" w:hAnsi="Times New Roman" w:cs="Times New Roman"/>
        </w:rPr>
        <w:t xml:space="preserve"> управленческой документации (ОКУД) или локальным классификатором, располагается в правом верхнем углу рабочего поля документа, состоит из слов "Форма по (наименование классификатора)" и цифрового кода.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2.30. Наименование администрации на бланке документа должно соответствовать наименованию в уставе администрации. На бланках документов указывается полное официальное наименование администрации с указанием её организационно-правовой формы, под наименованием администрации в скобках указывается сокращенное наименование администрации, если оно предусмотрено уставом.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2.31. Наименование филиала, отделения, представительства, коллегиального, совещательного или иного органа указывается в бланках писем и бланках конкретных видов документов, издаваемых соответствующими органами в соответствии с локальными нормативными актами администрации. Над наименованием филиала, отделения, коллегиального или совещательного органом указывается наименование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2.32. Наименование должности лица используется в бланках писем должностных лиц и располагается под наименованием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2.33. Справочные данные об администрации указываются в бланках писем и включают: почтовый адрес администрации (дополнительно может указываться адрес места нахождения юридического лица, если он не совпадает с почтовым адресом); номер телефона, факса, адрес электронной почты, сетевой адрес, а также код администрации по Общероссийскому классификатору предприятий и организаций (ОКПО), основной государственный регистрационный номер администрации (ОГРН) и идентификационный номер налогоплательщика/код причины постановки на налоговый учет (ИНН/КПП).</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2.34. Наименование вида документа указывается на всех документах, за исключением деловых (служебных) писем, располагается под наименованием администрации (должности).</w:t>
      </w:r>
    </w:p>
    <w:p w:rsidR="000D16E2" w:rsidRPr="00CC641B" w:rsidRDefault="000D16E2" w:rsidP="000D16E2">
      <w:pPr>
        <w:pStyle w:val="ConsPlusNormal"/>
        <w:spacing w:before="240"/>
        <w:ind w:firstLine="540"/>
        <w:jc w:val="both"/>
        <w:rPr>
          <w:rFonts w:ascii="Times New Roman" w:hAnsi="Times New Roman" w:cs="Times New Roman"/>
        </w:rPr>
      </w:pPr>
      <w:bookmarkStart w:id="16" w:name="Par164"/>
      <w:bookmarkEnd w:id="16"/>
      <w:r w:rsidRPr="00CC641B">
        <w:rPr>
          <w:rFonts w:ascii="Times New Roman" w:hAnsi="Times New Roman" w:cs="Times New Roman"/>
        </w:rPr>
        <w:t>2.35. Дата документа должна соответствовать дате подписания (утверждения) документа или (в протоколах) дате события, зафиксированного в документе.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Дата документа записывается в последовательности: день месяца, месяц, год одним из двух способов: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арабскими цифрами, разделенными точкой: 05.06.2018;</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словесно-цифровым способом: 5 июня 2018 г.</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документах, оформляемых на бланке, дата документа проставляется под реквизитами "наименование вида документа" (в бланках конкретных видов документов) и "справочные данные об администрации " (в бланках писем).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Датой документа, изданного совместно двумя или более организациями (должностными лицами), является дата подписания документа последней стороной.</w:t>
      </w:r>
    </w:p>
    <w:p w:rsidR="000D16E2" w:rsidRPr="00CC641B" w:rsidRDefault="000D16E2" w:rsidP="000D16E2">
      <w:pPr>
        <w:pStyle w:val="ConsPlusNormal"/>
        <w:spacing w:before="240"/>
        <w:ind w:firstLine="540"/>
        <w:jc w:val="both"/>
        <w:rPr>
          <w:rFonts w:ascii="Times New Roman" w:hAnsi="Times New Roman" w:cs="Times New Roman"/>
        </w:rPr>
      </w:pPr>
      <w:bookmarkStart w:id="17" w:name="Par170"/>
      <w:bookmarkEnd w:id="17"/>
      <w:r w:rsidRPr="00CC641B">
        <w:rPr>
          <w:rFonts w:ascii="Times New Roman" w:hAnsi="Times New Roman" w:cs="Times New Roman"/>
        </w:rPr>
        <w:t>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администрации, может дополняться цифровыми или буквенными кодами (индексами) в соответствии с используемыми классификаторами.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документе, составленном совместно двумя и более организациями, проставляются регистрационные номера документа, присвоенные каждой из организаций. Регистрационные номера проставляются в порядке указания наименований организаций в заголовочной части (преамбуле) документа и отделяются друг от друга косой чертой.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2.37. Ссылка на регистрационный номер и дату поступившего документа, состоящая из регистрационного номера и даты входящего документа, на который дается ответ, проставляется в виде отметки "На № ... от ..." в бланке письма.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текст письма-ответа сведения о регистрационном номере и дате поступившего письма не включаются.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2.38. Место составления (издания) документа указывается во всех документах, кроме деловых (служебных) писем, внутренних информационно-справочных документов, а также в случае, если место нахождения администрации входит в ее наименование, например: </w:t>
      </w:r>
      <w:r>
        <w:rPr>
          <w:rFonts w:ascii="Times New Roman" w:hAnsi="Times New Roman" w:cs="Times New Roman"/>
        </w:rPr>
        <w:t xml:space="preserve">Устьянцевский </w:t>
      </w:r>
      <w:r w:rsidRPr="00CC641B">
        <w:rPr>
          <w:rFonts w:ascii="Times New Roman" w:hAnsi="Times New Roman" w:cs="Times New Roman"/>
        </w:rPr>
        <w:t xml:space="preserve"> сельсовет Барабинского района Новосибирской области.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Место составления (издания) документа указывается в соответствии с принятым административно-территориальным делением, например: </w:t>
      </w:r>
      <w:r>
        <w:rPr>
          <w:rFonts w:ascii="Times New Roman" w:hAnsi="Times New Roman" w:cs="Times New Roman"/>
        </w:rPr>
        <w:t xml:space="preserve">д.Устьянцево </w:t>
      </w:r>
      <w:r w:rsidRPr="00CC641B">
        <w:rPr>
          <w:rFonts w:ascii="Times New Roman" w:hAnsi="Times New Roman" w:cs="Times New Roman"/>
        </w:rPr>
        <w:t>Барабинский район Новосибирская область.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2.39. Гриф ограничения доступа к документу проставляется в правом верхнем углу первого листа документа (проекта документа, сопроводительного письма к документу) от границы верхнего поля при наличии в документе информации, доступ к которой ограничивается в соответствии с законодательством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Виды используемых в администрации грифов ограничения доступа должны соответствовать законодательным и иным нормативным правовым актам Российской Федерации и должны быть закреплены в локальных нормативных актах. Гриф ограничения доступа к документу (пометка "Для служебного пользования", гриф "Коммерческая тайна") может дополняться номером экземпляра документа и другими сведениями в соответствии с законодательством Российской Федерации.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В документах администрации, содержащих сведения, составляющие коммерческую тайну, в соответствии с Федеральным </w:t>
      </w:r>
      <w:hyperlink r:id="rId35" w:history="1">
        <w:r w:rsidRPr="00CC641B">
          <w:rPr>
            <w:rFonts w:ascii="Times New Roman" w:hAnsi="Times New Roman" w:cs="Times New Roman"/>
          </w:rPr>
          <w:t>законом</w:t>
        </w:r>
      </w:hyperlink>
      <w:r w:rsidRPr="00CC641B">
        <w:rPr>
          <w:rFonts w:ascii="Times New Roman" w:hAnsi="Times New Roman" w:cs="Times New Roman"/>
        </w:rPr>
        <w:t xml:space="preserve"> от 29 июля 2004 г. № 98-ФЗ "О коммерческой тайне" наряду с грифом указываются полное официальное наименование юридического лица, место его нахождения.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479"/>
        <w:gridCol w:w="4592"/>
      </w:tblGrid>
      <w:tr w:rsidR="000D16E2" w:rsidRPr="00CC641B" w:rsidTr="000D16E2">
        <w:tc>
          <w:tcPr>
            <w:tcW w:w="4479" w:type="dxa"/>
          </w:tcPr>
          <w:p w:rsidR="000D16E2" w:rsidRPr="00CC641B" w:rsidRDefault="000D16E2" w:rsidP="000D16E2">
            <w:pPr>
              <w:pStyle w:val="ConsPlusNormal"/>
              <w:rPr>
                <w:rFonts w:ascii="Times New Roman" w:hAnsi="Times New Roman" w:cs="Times New Roman"/>
              </w:rPr>
            </w:pPr>
          </w:p>
        </w:tc>
        <w:tc>
          <w:tcPr>
            <w:tcW w:w="4592"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Коммерческая тайна</w:t>
            </w:r>
          </w:p>
        </w:tc>
      </w:tr>
      <w:tr w:rsidR="000D16E2" w:rsidRPr="00CC641B" w:rsidTr="000D16E2">
        <w:tc>
          <w:tcPr>
            <w:tcW w:w="4479" w:type="dxa"/>
          </w:tcPr>
          <w:p w:rsidR="000D16E2" w:rsidRPr="00CC641B" w:rsidRDefault="000D16E2" w:rsidP="000D16E2">
            <w:pPr>
              <w:pStyle w:val="ConsPlusNormal"/>
              <w:rPr>
                <w:rFonts w:ascii="Times New Roman" w:hAnsi="Times New Roman" w:cs="Times New Roman"/>
              </w:rPr>
            </w:pPr>
          </w:p>
        </w:tc>
        <w:tc>
          <w:tcPr>
            <w:tcW w:w="4592"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администрация Устьянцевского  сельсовета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Место нахождения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2.40. Адресат - реквизит, используемый при оформлении деловых (служебных) писем, внутренних информационно-справочных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Адресатом документа может быть организация, структурное подразделение организации, должностное или физическое лицо.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Реквизит "адресат" оформляется на бланке с угловым расположением реквизитов - в верхней правой части документа, на бланке с продольным расположением реквизитов - справа под реквизитами бланка. Строки реквизита "адресат" выравниваются по левому краю или центруются относительно самой длинной строки.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адресовании документа руководителю (заместителю руководителя) организации указываются в дательном падеже наименование должности руководителя (заместителя руководителя), включающее наименование организации, фамилию, инициалы должностного лица.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Генеральному директору</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ФБУ "Наименование</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организации"</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Фамилия И.О.</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адресовании письма в организацию указывается ее полное или сокращенное наименование в именительном падеже.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адресовании документа в структурное подразделение организации в реквизите "адресат" указываются в именительном падеже наименование организации, ниже - наименование структурного подразделения.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ФБУ "Наименование</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lastRenderedPageBreak/>
              <w:t>организации"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Финансовое управление</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адресовании письма руководителю структурного подразделения указываются в именительном падеже наименование организации, ниже - в дательном падеже наименование должности руководителя, включающее наименование структурного подразделения, фамилию, инициалы.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ФБУ "Наименование</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организации"</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Руководителю договорно-</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правового отдела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Фамилия И.О.</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Перед фамилией должностного лица допускается употреблять сокращение "г-ну" (господину), если адресат мужчина, или "г-же" (госпоже), если адресат женщина,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г-ну Фамилия И.О.</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г-же Фамилия И.О.</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рассылке документа группе организаций одного типа или в структурные подразделения одной организации, адресат указывается обобщенно.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Руководителям филиалов</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ФБУ "Наименование</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организации"</w:t>
            </w:r>
          </w:p>
        </w:tc>
      </w:tr>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Руководителям управлений</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 отделов ФБУ "Наименование</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организации"</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рассылке документа не всем организациям или структурным подразделениям под реквизитом "Адресат" в скобках указывается: "(по списку)".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Руководителям управлений и отделов ФБУ "Наименование</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организации"</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 списку)</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Список рассылки составляется исполнителем.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письмо направляется в организацию или должностному лицу и для сведения еще ряду организаций или должностных лиц, общее количество адресатов не должно быть более четырех, при этом основной адресат указывается первым, слово "Копия" перед вторым, третьим, четвертым адресатами не печатается.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В состав реквизита "Адресат" может входить почтовый адрес. Элементы почтового адреса указываются в последовательности, установленной </w:t>
      </w:r>
      <w:hyperlink r:id="rId36" w:history="1">
        <w:r w:rsidRPr="00CC641B">
          <w:rPr>
            <w:rFonts w:ascii="Times New Roman" w:hAnsi="Times New Roman" w:cs="Times New Roman"/>
          </w:rPr>
          <w:t>Правилами</w:t>
        </w:r>
      </w:hyperlink>
      <w:r w:rsidRPr="00CC641B">
        <w:rPr>
          <w:rFonts w:ascii="Times New Roman" w:hAnsi="Times New Roman" w:cs="Times New Roman"/>
        </w:rPr>
        <w:t xml:space="preserve"> оказания услуг почтовой связи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а) для юридического лица - полное или сокращенное наименование (при наличии), для гражданина - фамилия, имя, отчество (последнее при наличии);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б) банковские реквизиты (для почтовых переводов, направляемых юридическому лицу или </w:t>
      </w:r>
      <w:r w:rsidRPr="00CC641B">
        <w:rPr>
          <w:rFonts w:ascii="Times New Roman" w:hAnsi="Times New Roman" w:cs="Times New Roman"/>
        </w:rPr>
        <w:lastRenderedPageBreak/>
        <w:t>принимаемых от юридического лица);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название улицы, номер дома, номер квартиры;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название населенного пункта;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название района;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название республики, края, области, автономного округа (области);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название страны (для международных почтовых отправлений);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 почтовый индекс.</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Почтовый адрес не указывается в документах, направляемых в высшие органы власти, вышестоящие организации, подведомственные организации и постоянным корреспондентам (за исключением направления писем указанным адресатам в конвертах с прозрачными окнами).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отправке письма по электронной почте или факсимильной связи (без досылки по почте) почтовый адрес не указывается. При необходимости может быть указан электронный адрес (номер телефона/факса).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ФБУ "Наименование</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организации"</w:t>
            </w:r>
          </w:p>
        </w:tc>
      </w:tr>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Электронный адрес</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bookmarkStart w:id="18" w:name="Par265"/>
      <w:bookmarkEnd w:id="18"/>
      <w:r w:rsidRPr="00CC641B">
        <w:rPr>
          <w:rFonts w:ascii="Times New Roman" w:hAnsi="Times New Roman" w:cs="Times New Roman"/>
        </w:rPr>
        <w:t>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утверждении документа собственноручной подписью должностного лица гриф утверждения состоит из слова "УТВЕРЖДАЮ", наименования должности лица, утверждающего документ, его подписи, инициалов, фамилии и даты утверждения.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1361"/>
        <w:gridCol w:w="3118"/>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УТВЕРЖДАЮ</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Устьянцевского  сельсовета</w:t>
            </w:r>
          </w:p>
        </w:tc>
      </w:tr>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136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118"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Дата</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утверждении документа распорядительным документом гриф утверждения состоит из слова "УТВЕРЖДЕН" ("УТВЕРЖДЕНА", "УТВЕРЖДЕНЫ" или "УТВЕРЖДЕНО"), согласованного с наименованием вида утверждаемого документа, названия вида распорядительного документа в творительном падеже, его даты, номера.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622"/>
      </w:tblGrid>
      <w:tr w:rsidR="000D16E2" w:rsidRPr="00CC641B" w:rsidTr="000D16E2">
        <w:tc>
          <w:tcPr>
            <w:tcW w:w="4592"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(Регламент)</w:t>
            </w:r>
          </w:p>
        </w:tc>
        <w:tc>
          <w:tcPr>
            <w:tcW w:w="4622"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УТВЕРЖДЕН</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распоряжением администрации Устьянцевского  сельсовета</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5 октября 2017 г. № 82</w:t>
            </w:r>
          </w:p>
        </w:tc>
      </w:tr>
      <w:tr w:rsidR="000D16E2" w:rsidRPr="00CC641B" w:rsidTr="000D16E2">
        <w:tc>
          <w:tcPr>
            <w:tcW w:w="4592"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(Правила)</w:t>
            </w:r>
          </w:p>
        </w:tc>
        <w:tc>
          <w:tcPr>
            <w:tcW w:w="4622"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УТВЕРЖДЕНЫ</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распоряжением администрации Устьянцевского  сельсовета</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5 октября 2017 г. № 83</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утверждении документа коллегиальным, совещательным или иным органом, решения которого фиксируются в протоколе, в грифе утверждения указывается, наименование органа, дата и номер протокола (в скобках).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(Положение)</w:t>
            </w:r>
          </w:p>
        </w:tc>
        <w:tc>
          <w:tcPr>
            <w:tcW w:w="447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УТВЕРЖДЕНО</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Научно-техническим советом</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ФБУ "Инновация"</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(протокол от 12.09.2017 № 12)</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2.42. Заголовок к тексту - краткое содержание документа. Если заголовок к тексту отвечает на вопрос "о чем?", он начинается с предлога "О" ("Об"). Если заголовок к тексту отвечает на вопрос "чего?", он составляет одно целое с названием вида документа. Например: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распоряжение(о чем?) о создании аттестационной комиссии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письмо (о чем?) о предоставлении информации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акт (чего?) приема-передачи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 (чего?) заседания экспертной комиссии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Заголовок к тексту оформляется под реквизитами бланка слева, от границы левого поля.</w:t>
      </w:r>
    </w:p>
    <w:p w:rsidR="000D16E2" w:rsidRPr="00CC641B" w:rsidRDefault="000D16E2" w:rsidP="000D16E2">
      <w:pPr>
        <w:pStyle w:val="ConsPlusNormal"/>
        <w:spacing w:before="240"/>
        <w:ind w:firstLine="540"/>
        <w:jc w:val="both"/>
        <w:rPr>
          <w:rFonts w:ascii="Times New Roman" w:hAnsi="Times New Roman" w:cs="Times New Roman"/>
        </w:rPr>
      </w:pPr>
      <w:bookmarkStart w:id="19" w:name="Par305"/>
      <w:bookmarkEnd w:id="19"/>
      <w:r w:rsidRPr="00CC641B">
        <w:rPr>
          <w:rFonts w:ascii="Times New Roman" w:hAnsi="Times New Roman" w:cs="Times New Roman"/>
        </w:rPr>
        <w:t>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Текст документа должен быть составлен грамотно, ясно, понятно и по возможности кратко. Текст документа должен содержать достоверную и актуальную информацию, достаточную для принятия решений или их исполнения, не должен допускать различных толкований.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тексте документа, подготовленном на основании законодательных или иных нормативных правовых актов, ранее изданных распорядительных документов, указываются их реквизиты: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документа, наименование администрации, издавшего(ей) документ, дата документа, регистрационный номер документа, заголовок к тексту;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администрации или должностного лица, утвердившего документ, дата утверждения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Текст документа может содержать разделы, подразделы, пункты, подпункты, нумеруемые арабскими цифрами. Уровней рубрикации текста не должно быть более четырех.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Текст документа излагается: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приказах, изданных единолично, - от первого лица единственного числа ("... приказываю");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приказах, изданных совместно двумя или более организациями, - от первого лица множественного числа ("... приказываем");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протоколах заседаний - от третьего лица множественного числа ("СЛУШАЛИ", "ВЫСТУПИЛИ", "ПОСТАНОВИЛИ" или "РЕШИЛИ");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деловых письмах, оформленных на бланках администрации, - от первого лица множественного числа (просим, направляем, предлагаем) или от третьего лица единственного числа ("предприятие не возражает...", "институт считает возможным...");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в деловых письмах, оформленных на должностных бланках, - от первого лица единственного числа ("прошу ...", "предлагаю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докладных и служебных записках, заявлениях - от первого лица единственного числа ("прошу ...", "считаю необходимым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документах, устанавливающих функции (обязанности), права и ответственность работников (положение, инструкция), а также содержащих описание ситуаций, анализ фактов и выводы (акт, справка), используется форма изложения текста от третьего лица единственного или множественного числа ("отдел осуществляет функции...", "комиссия провела проверку...").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подготовке текста документа следует соблюдать правила написания официальных наименований, числительных и единиц измерения.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текстах документов употребляются общепринятые аббревиатуры и графические сокращения.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указании в тексте фамилии лица инициалы ставятся после фамилии. В деловых (служебных) письмах используются: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вступительное обращение: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господин Председатель!</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господин Министр!</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господин Иванов!</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Уважаемая госпожа Петрова!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Иван Петрович!</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Уважаемая Анна Николаевна!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Уважаемые господа!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заключительная этикетная фраза: "С уважением,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должности в обращении пишется с прописной буквы, в обращении по фамилии инициалы лица не указываются.</w:t>
      </w:r>
    </w:p>
    <w:p w:rsidR="000D16E2" w:rsidRPr="00CC641B" w:rsidRDefault="000D16E2" w:rsidP="000D16E2">
      <w:pPr>
        <w:pStyle w:val="ConsPlusNormal"/>
        <w:spacing w:before="240"/>
        <w:ind w:firstLine="540"/>
        <w:jc w:val="both"/>
        <w:rPr>
          <w:rFonts w:ascii="Times New Roman" w:hAnsi="Times New Roman" w:cs="Times New Roman"/>
        </w:rPr>
      </w:pPr>
      <w:bookmarkStart w:id="20" w:name="Par337"/>
      <w:bookmarkEnd w:id="20"/>
      <w:r w:rsidRPr="00CC641B">
        <w:rPr>
          <w:rFonts w:ascii="Times New Roman" w:hAnsi="Times New Roman" w:cs="Times New Roman"/>
        </w:rPr>
        <w:t>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сопроводительных письмах и других информационно-справочных документах отметка о приложении оформляется под текстом от границы левого поля следующим образом: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приложение названо в тексте:</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Приложение:</w:t>
            </w:r>
          </w:p>
        </w:tc>
        <w:tc>
          <w:tcPr>
            <w:tcW w:w="720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на 2 л. в 1 экз.</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приложение не названо в тексте или если приложений несколько:</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Приложение: 1.</w:t>
            </w:r>
          </w:p>
        </w:tc>
        <w:tc>
          <w:tcPr>
            <w:tcW w:w="7200"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 Положение об Управлении регионального кредитования на 5 л. в 1 экз.</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2. Справка о кадровом составе Управления регионального кредитования на 2 л. в 1 экз.</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приложение (приложения) сброшюровано(ы):</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lastRenderedPageBreak/>
              <w:t>Приложение:</w:t>
            </w:r>
          </w:p>
        </w:tc>
        <w:tc>
          <w:tcPr>
            <w:tcW w:w="720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в 2 экз.</w:t>
            </w:r>
          </w:p>
        </w:tc>
      </w:tr>
    </w:tbl>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Приложение:</w:t>
            </w:r>
          </w:p>
        </w:tc>
        <w:tc>
          <w:tcPr>
            <w:tcW w:w="720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отчет о НИР в 2 экз.</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документ, являющийся приложением, имеет приложения с самостоятельной нумерацией страниц:</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Приложение:</w:t>
            </w:r>
          </w:p>
        </w:tc>
        <w:tc>
          <w:tcPr>
            <w:tcW w:w="720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договор возмездного оказания услуг от 05.09.2017 № 32-17/72 и приложения к нему, всего на 7 л.</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письмо направляется нескольким адресатам, а документ-приложение только первому адресату:</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Приложение:</w:t>
            </w:r>
          </w:p>
        </w:tc>
        <w:tc>
          <w:tcPr>
            <w:tcW w:w="720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на 3 л. в 1 экз. только в первый адрес.</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приложением являются документы, записанные на физически обособленный электронный носитель:</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187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Приложение:</w:t>
            </w:r>
          </w:p>
        </w:tc>
        <w:tc>
          <w:tcPr>
            <w:tcW w:w="7200"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DVD-R в 1 экз.</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этом на вкладыше (конверте), в который помещается носитель, указываются наименования документов, записанных на носитель, имена файлов, объем в байтах.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распорядительных документах (приказах, распоряжениях), договорах, положениях, правилах, инструкциях и других документах отметка о приложении оформляется следующим образом: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тексте документа при первом упоминании документа-приложения в скобках указывается: ... (приложение) или ... (приложение 1), (приложение № 1);</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первом листе документа-приложения в правом верхнем углу указывается:</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Приложение № 2</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к распоряжению администрации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15.08.2017 № 112</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приложением к распорядительному документу является локальный нормативный акт или иной документ, утверждаемый данным распорядительным документом, на первом листе приложения проставляется отметка о приложении (без ссылки на распорядительный документ) и гриф утверждения, в котором указываются данные распорядительного документа, которым утвержден документ-приложение.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Приложение № 1</w:t>
            </w:r>
          </w:p>
        </w:tc>
      </w:tr>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p>
        </w:tc>
        <w:tc>
          <w:tcPr>
            <w:tcW w:w="4479"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УТВЕРЖДЕНО</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распоряжением администрации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18.09.2017 № 67</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bookmarkStart w:id="21" w:name="Par394"/>
      <w:bookmarkEnd w:id="21"/>
      <w:r w:rsidRPr="00CC641B">
        <w:rPr>
          <w:rFonts w:ascii="Times New Roman" w:hAnsi="Times New Roman" w:cs="Times New Roman"/>
        </w:rPr>
        <w:t>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Гриф согласования в зависимости от вида документа и особенностей его оформления может </w:t>
      </w:r>
      <w:r w:rsidRPr="00CC641B">
        <w:rPr>
          <w:rFonts w:ascii="Times New Roman" w:hAnsi="Times New Roman" w:cs="Times New Roman"/>
        </w:rPr>
        <w:lastRenderedPageBreak/>
        <w:t>проставляться: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первом листе документа (если документ имеет титульный лист, - на титульном листе) в левом верхнем углу на уровне грифа утверждения или под наименованием документа ближе к нижнему полю);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последнем листе документа под текстом;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листе согласования, являющемся неотъемлемой частью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Гриф согласования состоит из слова "СОГЛАСОВАНО", должности лица, с которым согласован документ (включая наименование организации), его собственноручной подписи, инициалов, фамилии, даты согласования.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02"/>
        <w:gridCol w:w="3190"/>
        <w:gridCol w:w="4479"/>
      </w:tblGrid>
      <w:tr w:rsidR="000D16E2" w:rsidRPr="00CC641B" w:rsidTr="000D16E2">
        <w:tc>
          <w:tcPr>
            <w:tcW w:w="4592"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СОГЛАСОВАНО</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Глава Устьянцевского  сельсовета</w:t>
            </w:r>
          </w:p>
        </w:tc>
        <w:tc>
          <w:tcPr>
            <w:tcW w:w="4479" w:type="dxa"/>
            <w:vMerge w:val="restart"/>
          </w:tcPr>
          <w:p w:rsidR="000D16E2" w:rsidRPr="00CC641B" w:rsidRDefault="000D16E2" w:rsidP="000D16E2">
            <w:pPr>
              <w:pStyle w:val="ConsPlusNormal"/>
              <w:rPr>
                <w:rFonts w:ascii="Times New Roman" w:hAnsi="Times New Roman" w:cs="Times New Roman"/>
              </w:rPr>
            </w:pPr>
          </w:p>
        </w:tc>
      </w:tr>
      <w:tr w:rsidR="000D16E2" w:rsidRPr="00CC641B" w:rsidTr="000D16E2">
        <w:tc>
          <w:tcPr>
            <w:tcW w:w="1402"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3190"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c>
          <w:tcPr>
            <w:tcW w:w="4479" w:type="dxa"/>
            <w:vMerge/>
          </w:tcPr>
          <w:p w:rsidR="000D16E2" w:rsidRPr="00CC641B" w:rsidRDefault="000D16E2" w:rsidP="000D16E2">
            <w:pPr>
              <w:pStyle w:val="ConsPlusNormal"/>
              <w:jc w:val="both"/>
              <w:rPr>
                <w:rFonts w:ascii="Times New Roman" w:hAnsi="Times New Roman" w:cs="Times New Roman"/>
              </w:rPr>
            </w:pPr>
          </w:p>
        </w:tc>
      </w:tr>
      <w:tr w:rsidR="000D16E2" w:rsidRPr="00CC641B" w:rsidTr="000D16E2">
        <w:tc>
          <w:tcPr>
            <w:tcW w:w="4592"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Дата</w:t>
            </w:r>
          </w:p>
        </w:tc>
        <w:tc>
          <w:tcPr>
            <w:tcW w:w="4479" w:type="dxa"/>
            <w:vMerge/>
          </w:tcPr>
          <w:p w:rsidR="000D16E2" w:rsidRPr="00CC641B" w:rsidRDefault="000D16E2" w:rsidP="000D16E2">
            <w:pPr>
              <w:pStyle w:val="ConsPlusNormal"/>
              <w:jc w:val="both"/>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согласование осуществляется коллегиальным, совещательным или иным органом, в грифе согласования указываются сведения об органе, согласовавшем документ, дате и номере протокола, в котором зафиксировано решение о согласовании. Если согласование осуществляется письмом, указываются вид документа, наименование организации, согласовавшей документ, дата и номер письма.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СОГЛАСОВАНО</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Общественным советом</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администрации (протокол от __________ № _______)</w:t>
            </w:r>
          </w:p>
        </w:tc>
        <w:tc>
          <w:tcPr>
            <w:tcW w:w="4479" w:type="dxa"/>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4479"/>
      </w:tblGrid>
      <w:tr w:rsidR="000D16E2" w:rsidRPr="00CC641B" w:rsidTr="000D16E2">
        <w:tc>
          <w:tcPr>
            <w:tcW w:w="459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СОГЛАСОВАНО</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письмом администрации</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от __________ № _______</w:t>
            </w:r>
          </w:p>
        </w:tc>
        <w:tc>
          <w:tcPr>
            <w:tcW w:w="4479" w:type="dxa"/>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bookmarkStart w:id="22" w:name="Par423"/>
      <w:bookmarkEnd w:id="22"/>
      <w:r w:rsidRPr="00CC641B">
        <w:rPr>
          <w:rFonts w:ascii="Times New Roman" w:hAnsi="Times New Roman" w:cs="Times New Roman"/>
        </w:rPr>
        <w:t>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9071"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Глава Устьянцевского  сельсовета</w:t>
            </w:r>
          </w:p>
        </w:tc>
      </w:tr>
      <w:tr w:rsidR="000D16E2" w:rsidRPr="00CC641B" w:rsidTr="000D16E2">
        <w:tc>
          <w:tcPr>
            <w:tcW w:w="187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7200"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9071"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Дата</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наличии замечаний к документу визу оформляют следующим образом:</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7200"/>
      </w:tblGrid>
      <w:tr w:rsidR="000D16E2" w:rsidRPr="00CC641B" w:rsidTr="000D16E2">
        <w:tc>
          <w:tcPr>
            <w:tcW w:w="9071"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Замечания прилагаются.</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Глава Устьянцевского  сельсовета</w:t>
            </w:r>
          </w:p>
        </w:tc>
      </w:tr>
      <w:tr w:rsidR="000D16E2" w:rsidRPr="00CC641B" w:rsidTr="000D16E2">
        <w:tc>
          <w:tcPr>
            <w:tcW w:w="187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7200"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9071"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Дата</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документах, подлинники которых хранятся в организации, визы проставляют на последнем листе документа под подписью, на обороте последнего листа подлинника документа или на листе согласования (визирования), прилагаемом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исходящих документах визы проставляются на экземплярах документов, помещаемых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усмотрению администрации может применяться полистное визирование документа и его приложений.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Согласование проектов документов (внешнее, внутреннее) осуществляется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CC641B">
          <w:rPr>
            <w:rFonts w:ascii="Times New Roman" w:hAnsi="Times New Roman" w:cs="Times New Roman"/>
          </w:rPr>
          <w:t>пунктами 4.1</w:t>
        </w:r>
      </w:hyperlink>
      <w:r w:rsidRPr="00CC641B">
        <w:rPr>
          <w:rFonts w:ascii="Times New Roman" w:hAnsi="Times New Roman" w:cs="Times New Roman"/>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CC641B">
          <w:rPr>
            <w:rFonts w:ascii="Times New Roman" w:hAnsi="Times New Roman" w:cs="Times New Roman"/>
          </w:rPr>
          <w:t>4.11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bookmarkStart w:id="23" w:name="Par442"/>
      <w:bookmarkEnd w:id="23"/>
      <w:r w:rsidRPr="00CC641B">
        <w:rPr>
          <w:rFonts w:ascii="Times New Roman" w:hAnsi="Times New Roman" w:cs="Times New Roman"/>
        </w:rPr>
        <w:t>2.47. Подпись включает: наименование должности лица, подписывающего документ, его собственноручную подпись, инициалы, фамилию.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45"/>
        <w:gridCol w:w="2494"/>
        <w:gridCol w:w="3231"/>
      </w:tblGrid>
      <w:tr w:rsidR="000D16E2" w:rsidRPr="00CC641B" w:rsidTr="000D16E2">
        <w:tc>
          <w:tcPr>
            <w:tcW w:w="334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Устьянцевского  сельсовета</w:t>
            </w:r>
          </w:p>
        </w:tc>
        <w:tc>
          <w:tcPr>
            <w:tcW w:w="2494"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23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документ оформлен не на бланке, в наименование должности включается наименование администрации.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45"/>
        <w:gridCol w:w="2494"/>
        <w:gridCol w:w="3231"/>
      </w:tblGrid>
      <w:tr w:rsidR="000D16E2" w:rsidRPr="00CC641B" w:rsidTr="000D16E2">
        <w:tc>
          <w:tcPr>
            <w:tcW w:w="334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администрации Устьянцевского  сельсовета</w:t>
            </w:r>
          </w:p>
        </w:tc>
        <w:tc>
          <w:tcPr>
            <w:tcW w:w="2494"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231"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оформлении документа на бланке должностного лица должность этого лица в подписи не указывается.</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45"/>
        <w:gridCol w:w="2494"/>
        <w:gridCol w:w="3231"/>
      </w:tblGrid>
      <w:tr w:rsidR="000D16E2" w:rsidRPr="00CC641B" w:rsidTr="000D16E2">
        <w:tc>
          <w:tcPr>
            <w:tcW w:w="3345" w:type="dxa"/>
          </w:tcPr>
          <w:p w:rsidR="000D16E2" w:rsidRPr="00CC641B" w:rsidRDefault="000D16E2" w:rsidP="000D16E2">
            <w:pPr>
              <w:pStyle w:val="ConsPlusNormal"/>
              <w:rPr>
                <w:rFonts w:ascii="Times New Roman" w:hAnsi="Times New Roman" w:cs="Times New Roman"/>
              </w:rPr>
            </w:pPr>
          </w:p>
        </w:tc>
        <w:tc>
          <w:tcPr>
            <w:tcW w:w="2494"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231"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подписании документа несколькими должностными лицами, занимающими разное положение, их подписи располагаются одна под другой в последовательности, соответствующей статусу должности.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345"/>
        <w:gridCol w:w="2494"/>
        <w:gridCol w:w="3231"/>
      </w:tblGrid>
      <w:tr w:rsidR="000D16E2" w:rsidRPr="00CC641B" w:rsidTr="000D16E2">
        <w:tc>
          <w:tcPr>
            <w:tcW w:w="334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администрации</w:t>
            </w:r>
          </w:p>
        </w:tc>
        <w:tc>
          <w:tcPr>
            <w:tcW w:w="2494"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23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34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Главный бухгалтер</w:t>
            </w:r>
          </w:p>
        </w:tc>
        <w:tc>
          <w:tcPr>
            <w:tcW w:w="2494"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323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подписании документа несколькими лицами равных должностей их подписи располагаются на одном уровне.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51"/>
        <w:gridCol w:w="3084"/>
        <w:gridCol w:w="1583"/>
        <w:gridCol w:w="2952"/>
      </w:tblGrid>
      <w:tr w:rsidR="000D16E2" w:rsidRPr="00CC641B" w:rsidTr="000D16E2">
        <w:tc>
          <w:tcPr>
            <w:tcW w:w="4535"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Специалист администрации</w:t>
            </w:r>
          </w:p>
        </w:tc>
        <w:tc>
          <w:tcPr>
            <w:tcW w:w="4535" w:type="dxa"/>
            <w:gridSpan w:val="2"/>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Специалист администрации</w:t>
            </w:r>
          </w:p>
        </w:tc>
      </w:tr>
      <w:tr w:rsidR="000D16E2" w:rsidRPr="00CC641B" w:rsidTr="000D16E2">
        <w:tc>
          <w:tcPr>
            <w:tcW w:w="145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3084"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c>
          <w:tcPr>
            <w:tcW w:w="1583"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2952"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документах, подготовленных комиссией, в подписи указывается статус лица в составе комиссии.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515"/>
        <w:gridCol w:w="3005"/>
        <w:gridCol w:w="2551"/>
      </w:tblGrid>
      <w:tr w:rsidR="000D16E2" w:rsidRPr="00CC641B" w:rsidTr="000D16E2">
        <w:tc>
          <w:tcPr>
            <w:tcW w:w="3515" w:type="dxa"/>
          </w:tcPr>
          <w:p w:rsidR="000D16E2" w:rsidRPr="00CC641B" w:rsidRDefault="000D16E2" w:rsidP="000D16E2">
            <w:pPr>
              <w:pStyle w:val="ConsPlusNormal"/>
              <w:rPr>
                <w:rFonts w:ascii="Times New Roman" w:hAnsi="Times New Roman" w:cs="Times New Roman"/>
              </w:rPr>
            </w:pPr>
          </w:p>
        </w:tc>
        <w:tc>
          <w:tcPr>
            <w:tcW w:w="3005" w:type="dxa"/>
          </w:tcPr>
          <w:p w:rsidR="000D16E2" w:rsidRPr="00CC641B" w:rsidRDefault="000D16E2" w:rsidP="000D16E2">
            <w:pPr>
              <w:pStyle w:val="ConsPlusNormal"/>
              <w:rPr>
                <w:rFonts w:ascii="Times New Roman" w:hAnsi="Times New Roman" w:cs="Times New Roman"/>
              </w:rPr>
            </w:pPr>
          </w:p>
        </w:tc>
        <w:tc>
          <w:tcPr>
            <w:tcW w:w="255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515"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Председатель комиссии</w:t>
            </w:r>
          </w:p>
        </w:tc>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551"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3515" w:type="dxa"/>
            <w:vMerge w:val="restart"/>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Члены комиссии</w:t>
            </w:r>
          </w:p>
        </w:tc>
        <w:tc>
          <w:tcPr>
            <w:tcW w:w="3005"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Подпись</w:t>
            </w:r>
          </w:p>
        </w:tc>
        <w:tc>
          <w:tcPr>
            <w:tcW w:w="255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515" w:type="dxa"/>
            <w:vMerge/>
          </w:tcPr>
          <w:p w:rsidR="000D16E2" w:rsidRPr="00CC641B" w:rsidRDefault="000D16E2" w:rsidP="000D16E2">
            <w:pPr>
              <w:pStyle w:val="ConsPlusNormal"/>
              <w:jc w:val="both"/>
              <w:rPr>
                <w:rFonts w:ascii="Times New Roman" w:hAnsi="Times New Roman" w:cs="Times New Roman"/>
              </w:rPr>
            </w:pPr>
          </w:p>
        </w:tc>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55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подписании документа лицом, исполняющим обязанности Главы, подпись оформляется с указанием статуса должностного лица в соответствии с распоряжением.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515"/>
        <w:gridCol w:w="3005"/>
        <w:gridCol w:w="2551"/>
      </w:tblGrid>
      <w:tr w:rsidR="000D16E2" w:rsidRPr="00CC641B" w:rsidTr="000D16E2">
        <w:tc>
          <w:tcPr>
            <w:tcW w:w="351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Главы</w:t>
            </w:r>
          </w:p>
        </w:tc>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55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или:</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515"/>
        <w:gridCol w:w="3005"/>
        <w:gridCol w:w="2551"/>
      </w:tblGrid>
      <w:tr w:rsidR="000D16E2" w:rsidRPr="00CC641B" w:rsidTr="000D16E2">
        <w:tc>
          <w:tcPr>
            <w:tcW w:w="351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Исполняющий обязанности Главы</w:t>
            </w:r>
          </w:p>
        </w:tc>
        <w:tc>
          <w:tcPr>
            <w:tcW w:w="3005"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551" w:type="dxa"/>
            <w:vAlign w:val="bottom"/>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подписании документа лицом, имеющим право подписи в случае временного отсутствия Главы,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 Не допускается ставить косую черту, надпись "за" перед наименованием должности лица в подписи, если документ подписывает иное должностное лицо.</w:t>
      </w:r>
    </w:p>
    <w:p w:rsidR="000D16E2" w:rsidRPr="00CC641B" w:rsidRDefault="000D16E2" w:rsidP="000D16E2">
      <w:pPr>
        <w:pStyle w:val="ConsPlusNormal"/>
        <w:spacing w:before="240"/>
        <w:ind w:firstLine="540"/>
        <w:jc w:val="both"/>
        <w:rPr>
          <w:rFonts w:ascii="Times New Roman" w:hAnsi="Times New Roman" w:cs="Times New Roman"/>
        </w:rPr>
      </w:pPr>
      <w:bookmarkStart w:id="24" w:name="Par509"/>
      <w:bookmarkEnd w:id="24"/>
      <w:r w:rsidRPr="00CC641B">
        <w:rPr>
          <w:rFonts w:ascii="Times New Roman" w:hAnsi="Times New Roman" w:cs="Times New Roman"/>
        </w:rPr>
        <w:t>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соответствии с законодательством Российской Федерации отметка об электронной подписи формируется и визуализируется программными средствами. Отметка об электронной подписи включает фразу "Документ подписан электронной подписью", номер сертификата ключа электронной подписи, фамилию, имя, отчество владельца сертификата, срок действия сертификата ключа электронной подписи.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71"/>
        <w:gridCol w:w="4592"/>
        <w:gridCol w:w="2608"/>
      </w:tblGrid>
      <w:tr w:rsidR="000D16E2" w:rsidRPr="00CC641B" w:rsidTr="000D16E2">
        <w:tc>
          <w:tcPr>
            <w:tcW w:w="1871" w:type="dxa"/>
            <w:tcBorders>
              <w:right w:val="single" w:sz="4" w:space="0" w:color="auto"/>
            </w:tcBorders>
          </w:tcPr>
          <w:p w:rsidR="000D16E2" w:rsidRPr="00CC641B" w:rsidRDefault="000D16E2" w:rsidP="000D16E2">
            <w:pPr>
              <w:pStyle w:val="ConsPlusNormal"/>
              <w:rPr>
                <w:rFonts w:ascii="Times New Roman" w:hAnsi="Times New Roman" w:cs="Times New Roman"/>
              </w:rPr>
            </w:pPr>
          </w:p>
        </w:tc>
        <w:tc>
          <w:tcPr>
            <w:tcW w:w="4592" w:type="dxa"/>
            <w:vMerge w:val="restart"/>
            <w:tcBorders>
              <w:top w:val="single" w:sz="4" w:space="0" w:color="auto"/>
              <w:left w:val="single" w:sz="4" w:space="0" w:color="auto"/>
              <w:bottom w:val="single" w:sz="4" w:space="0" w:color="auto"/>
              <w:right w:val="single" w:sz="4" w:space="0" w:color="auto"/>
            </w:tcBorders>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ДОКУМЕНТ ПОДПИСАН</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ЭЛЕКТРОННОЙ ПОДПИСЬЮ</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Сертификат 1а111ааа000000000011</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Владелец Фамилия Имя Отчество</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Действителен с 01.12.2012 по 01.12.2017</w:t>
            </w:r>
          </w:p>
        </w:tc>
        <w:tc>
          <w:tcPr>
            <w:tcW w:w="2608" w:type="dxa"/>
            <w:tcBorders>
              <w:left w:val="single" w:sz="4" w:space="0" w:color="auto"/>
            </w:tcBorders>
          </w:tcPr>
          <w:p w:rsidR="000D16E2" w:rsidRPr="00CC641B" w:rsidRDefault="000D16E2" w:rsidP="000D16E2">
            <w:pPr>
              <w:pStyle w:val="ConsPlusNormal"/>
              <w:rPr>
                <w:rFonts w:ascii="Times New Roman" w:hAnsi="Times New Roman" w:cs="Times New Roman"/>
              </w:rPr>
            </w:pPr>
          </w:p>
        </w:tc>
      </w:tr>
      <w:tr w:rsidR="000D16E2" w:rsidRPr="00CC641B" w:rsidTr="000D16E2">
        <w:tc>
          <w:tcPr>
            <w:tcW w:w="1871" w:type="dxa"/>
            <w:tcBorders>
              <w:right w:val="single" w:sz="4" w:space="0" w:color="auto"/>
            </w:tcBorders>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w:t>
            </w:r>
          </w:p>
        </w:tc>
        <w:tc>
          <w:tcPr>
            <w:tcW w:w="4592" w:type="dxa"/>
            <w:vMerge/>
            <w:tcBorders>
              <w:top w:val="single" w:sz="4" w:space="0" w:color="auto"/>
              <w:left w:val="single" w:sz="4" w:space="0" w:color="auto"/>
              <w:bottom w:val="single" w:sz="4" w:space="0" w:color="auto"/>
              <w:right w:val="single" w:sz="4" w:space="0" w:color="auto"/>
            </w:tcBorders>
          </w:tcPr>
          <w:p w:rsidR="000D16E2" w:rsidRPr="00CC641B" w:rsidRDefault="000D16E2" w:rsidP="000D16E2">
            <w:pPr>
              <w:pStyle w:val="ConsPlusNormal"/>
              <w:rPr>
                <w:rFonts w:ascii="Times New Roman" w:hAnsi="Times New Roman" w:cs="Times New Roman"/>
              </w:rPr>
            </w:pPr>
          </w:p>
        </w:tc>
        <w:tc>
          <w:tcPr>
            <w:tcW w:w="2608" w:type="dxa"/>
            <w:tcBorders>
              <w:left w:val="single" w:sz="4" w:space="0" w:color="auto"/>
            </w:tcBorders>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Подписание (утверждение) документа осуществляется в соответствии с </w:t>
      </w:r>
      <w:hyperlink w:anchor="Par442" w:tooltip="2.47. Подпись включает: наименование должности лица, подписывающего документ, его собственноручную подпись, инициалы, фамилию. Например:" w:history="1">
        <w:r w:rsidRPr="00CC641B">
          <w:rPr>
            <w:rFonts w:ascii="Times New Roman" w:hAnsi="Times New Roman" w:cs="Times New Roman"/>
          </w:rPr>
          <w:t>пунктом 2.47</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bookmarkStart w:id="25" w:name="Par525"/>
      <w:bookmarkEnd w:id="25"/>
      <w:r w:rsidRPr="00CC641B">
        <w:rPr>
          <w:rFonts w:ascii="Times New Roman" w:hAnsi="Times New Roman" w:cs="Times New Roman"/>
        </w:rPr>
        <w:t>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заверяют печатью администрации. Печать проставляется, не захватывая собственноручной подписи лица, подписавшего документ, или в месте, обозначенном "МП" ("Место печати").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2.50. Отметка об исполнителе включает фамилию, имя и отчество (при наличии) исполнителя, номер его телефона. Отметка об исполнителе может дополняться наименованием должности и электронным адресом исполнителя. Отметка об исполнителе оформляется на лицевой стороне последнего листа документа от границы левого поля или, при отсутствии места, - на оборотной стороне листа внизу слева.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jc w:val="both"/>
              <w:rPr>
                <w:rFonts w:ascii="Times New Roman" w:hAnsi="Times New Roman" w:cs="Times New Roman"/>
              </w:rPr>
            </w:pPr>
            <w:r>
              <w:rPr>
                <w:rFonts w:ascii="Times New Roman" w:hAnsi="Times New Roman" w:cs="Times New Roman"/>
              </w:rPr>
              <w:t>Иванов Иван Иванович</w:t>
            </w:r>
            <w:r w:rsidRPr="00CC641B">
              <w:rPr>
                <w:rFonts w:ascii="Times New Roman" w:hAnsi="Times New Roman" w:cs="Times New Roman"/>
              </w:rPr>
              <w:t>, специалист 1 разряда</w:t>
            </w:r>
          </w:p>
          <w:p w:rsidR="000D16E2" w:rsidRDefault="000D16E2" w:rsidP="000D16E2">
            <w:r w:rsidRPr="00CC641B">
              <w:lastRenderedPageBreak/>
              <w:t>+7 (383) 61-</w:t>
            </w:r>
            <w:r>
              <w:t>62-217</w:t>
            </w:r>
            <w:r w:rsidRPr="00CC641B">
              <w:t xml:space="preserve">, </w:t>
            </w:r>
            <w:r w:rsidRPr="00976337">
              <w:rPr>
                <w:lang w:val="en-US"/>
              </w:rPr>
              <w:t>lady</w:t>
            </w:r>
            <w:r w:rsidRPr="00976337">
              <w:t>.</w:t>
            </w:r>
            <w:r w:rsidRPr="00976337">
              <w:rPr>
                <w:lang w:val="en-US"/>
              </w:rPr>
              <w:t>tolstova</w:t>
            </w:r>
            <w:r w:rsidRPr="00976337">
              <w:t>2011@</w:t>
            </w:r>
            <w:r w:rsidRPr="00976337">
              <w:rPr>
                <w:lang w:val="en-US"/>
              </w:rPr>
              <w:t>yandex</w:t>
            </w:r>
            <w:r w:rsidRPr="00976337">
              <w:t>.</w:t>
            </w:r>
            <w:r w:rsidRPr="00976337">
              <w:rPr>
                <w:lang w:val="en-US"/>
              </w:rPr>
              <w:t>ru</w:t>
            </w:r>
          </w:p>
          <w:p w:rsidR="000D16E2" w:rsidRPr="000D16E2" w:rsidRDefault="000D16E2" w:rsidP="000D16E2">
            <w:pPr>
              <w:pStyle w:val="ConsPlusNormal"/>
              <w:jc w:val="both"/>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Отметка об исполнителе может оформляться как нижний колонтитул и печататься шрифтом меньшего размера.</w:t>
      </w:r>
    </w:p>
    <w:p w:rsidR="000D16E2" w:rsidRPr="00CC641B" w:rsidRDefault="000D16E2" w:rsidP="000D16E2">
      <w:pPr>
        <w:pStyle w:val="ConsPlusNormal"/>
        <w:spacing w:before="240"/>
        <w:ind w:firstLine="540"/>
        <w:jc w:val="both"/>
        <w:rPr>
          <w:rFonts w:ascii="Times New Roman" w:hAnsi="Times New Roman" w:cs="Times New Roman"/>
        </w:rPr>
      </w:pPr>
      <w:bookmarkStart w:id="26" w:name="Par533"/>
      <w:bookmarkEnd w:id="26"/>
      <w:r w:rsidRPr="00CC641B">
        <w:rPr>
          <w:rFonts w:ascii="Times New Roman" w:hAnsi="Times New Roman" w:cs="Times New Roman"/>
        </w:rPr>
        <w:t>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"Верно",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копия выдается для представления в другую организацию, отметка о заверении копии дополняется записью о месте хранения документа, с которого была изготовлена копия, и заверяется печатью организации.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Подлинник документа находится в администрации Устьянцевского  сельсовета в деле № 08-05 за 2015 г."</w:t>
            </w:r>
          </w:p>
        </w:tc>
      </w:tr>
    </w:tbl>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050"/>
        <w:gridCol w:w="2315"/>
        <w:gridCol w:w="2041"/>
        <w:gridCol w:w="2665"/>
      </w:tblGrid>
      <w:tr w:rsidR="000D16E2" w:rsidRPr="00CC641B" w:rsidTr="000D16E2">
        <w:tc>
          <w:tcPr>
            <w:tcW w:w="4365"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Верно</w:t>
            </w:r>
          </w:p>
        </w:tc>
        <w:tc>
          <w:tcPr>
            <w:tcW w:w="2041" w:type="dxa"/>
          </w:tcPr>
          <w:p w:rsidR="000D16E2" w:rsidRPr="00CC641B" w:rsidRDefault="000D16E2" w:rsidP="000D16E2">
            <w:pPr>
              <w:pStyle w:val="ConsPlusNormal"/>
              <w:rPr>
                <w:rFonts w:ascii="Times New Roman" w:hAnsi="Times New Roman" w:cs="Times New Roman"/>
              </w:rPr>
            </w:pPr>
          </w:p>
        </w:tc>
        <w:tc>
          <w:tcPr>
            <w:tcW w:w="2665"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4365"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Специалист администрации</w:t>
            </w:r>
          </w:p>
        </w:tc>
        <w:tc>
          <w:tcPr>
            <w:tcW w:w="2041"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66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2050"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Дата</w:t>
            </w:r>
          </w:p>
        </w:tc>
        <w:tc>
          <w:tcPr>
            <w:tcW w:w="231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Печать</w:t>
            </w:r>
          </w:p>
        </w:tc>
        <w:tc>
          <w:tcPr>
            <w:tcW w:w="2041" w:type="dxa"/>
          </w:tcPr>
          <w:p w:rsidR="000D16E2" w:rsidRPr="00CC641B" w:rsidRDefault="000D16E2" w:rsidP="000D16E2">
            <w:pPr>
              <w:pStyle w:val="ConsPlusNormal"/>
              <w:rPr>
                <w:rFonts w:ascii="Times New Roman" w:hAnsi="Times New Roman" w:cs="Times New Roman"/>
              </w:rPr>
            </w:pPr>
          </w:p>
        </w:tc>
        <w:tc>
          <w:tcPr>
            <w:tcW w:w="2665" w:type="dxa"/>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 Запись о месте нахождения подлинника проставляется только на последнем листе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Для заверения копии документа, изготовленной на бумажном носителе, может использоваться штамп.</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Копии электронных документов, направляемых по информационно-телекоммуникационной сети, заверяются электронной подписью Главы Устьянцевского  сельсовета или иного уполномоченного им лица и высылаются получателю с сопроводительным письмом в форме электронного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Копии электронных документов на физически обособленных носителях высылаются получателю с сопроводительным письмом на бумажном носителе.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сопроводительном письме к копиям электронных документов указывается: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информационной системы, в которой хранятся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наименования документов, копии которых направляются получателю;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названия файлов документов с указанием форматов файлов и объема каждого файла в байтах;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дата изготовления и заверения копии.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этом на физически обособленном носителе несмываемым маркером указывается: "Приложение к письму от (дата) №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Копия электронного документа, представленная в виде документа на бумажном носителе, заверяется в порядке, установленном инструкцией для заверения копий документов на бумажном носителе, с указанием, в какой информационной системе хранится электронный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2.52. Отметка о поступлении документа служит для подтверждения факта поступления документа в администрацию и включает дату поступления и входящий регистрационный номер документа. При необходимости отметка о поступлении может дополняться указанием времени поступления документа в часах и минутах и способа доставки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Отметка о поступлении документа может проставляться с помощью штампа.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2.53. Резолюция должна содержать указание по исполнению документа. Резолюция оформляется на свободном месте рабочего поля документа, на бланке резолюции или вносится непосредственно в систему электронного документооборота.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Резолюция должна включать: фамилию, инициалы исполнителя (исполнителей), поручение по документу (конкретное задание по исполнению документа или формулировка цели рассмотрения документа), при необходимости - срок исполнения, подпись лица, вынесшего резолюцию, дату резолюции:</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1777"/>
        <w:gridCol w:w="2702"/>
      </w:tblGrid>
      <w:tr w:rsidR="000D16E2" w:rsidRPr="00CC641B" w:rsidTr="000D16E2">
        <w:tc>
          <w:tcPr>
            <w:tcW w:w="4592" w:type="dxa"/>
            <w:vMerge w:val="restart"/>
          </w:tcPr>
          <w:p w:rsidR="000D16E2" w:rsidRPr="00CC641B" w:rsidRDefault="000D16E2" w:rsidP="000D16E2">
            <w:pPr>
              <w:pStyle w:val="ConsPlusNormal"/>
              <w:rPr>
                <w:rFonts w:ascii="Times New Roman" w:hAnsi="Times New Roman" w:cs="Times New Roman"/>
              </w:rPr>
            </w:pPr>
          </w:p>
        </w:tc>
        <w:tc>
          <w:tcPr>
            <w:tcW w:w="447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Фамилия И.О., Фамилия И.О.</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Прошу подготовить предложения</w:t>
            </w:r>
          </w:p>
        </w:tc>
      </w:tr>
      <w:tr w:rsidR="000D16E2" w:rsidRPr="00CC641B" w:rsidTr="000D16E2">
        <w:tc>
          <w:tcPr>
            <w:tcW w:w="4592" w:type="dxa"/>
            <w:vMerge/>
          </w:tcPr>
          <w:p w:rsidR="000D16E2" w:rsidRPr="00CC641B" w:rsidRDefault="000D16E2" w:rsidP="000D16E2">
            <w:pPr>
              <w:pStyle w:val="ConsPlusNormal"/>
              <w:jc w:val="both"/>
              <w:rPr>
                <w:rFonts w:ascii="Times New Roman" w:hAnsi="Times New Roman" w:cs="Times New Roman"/>
              </w:rPr>
            </w:pPr>
          </w:p>
        </w:tc>
        <w:tc>
          <w:tcPr>
            <w:tcW w:w="1777"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к 10.11.2017</w:t>
            </w:r>
          </w:p>
        </w:tc>
        <w:tc>
          <w:tcPr>
            <w:tcW w:w="270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r>
      <w:tr w:rsidR="000D16E2" w:rsidRPr="00CC641B" w:rsidTr="000D16E2">
        <w:tc>
          <w:tcPr>
            <w:tcW w:w="4592" w:type="dxa"/>
            <w:vMerge/>
          </w:tcPr>
          <w:p w:rsidR="000D16E2" w:rsidRPr="00CC641B" w:rsidRDefault="000D16E2" w:rsidP="000D16E2">
            <w:pPr>
              <w:pStyle w:val="ConsPlusNormal"/>
              <w:jc w:val="both"/>
              <w:rPr>
                <w:rFonts w:ascii="Times New Roman" w:hAnsi="Times New Roman" w:cs="Times New Roman"/>
              </w:rPr>
            </w:pPr>
          </w:p>
        </w:tc>
        <w:tc>
          <w:tcPr>
            <w:tcW w:w="447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Дата</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Срок исполнения поручения не должен указываться, если он назван в тексте поступившего документа и руководитель не считает необходимым изменить его в сторону сокращения или является типовым для данного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указании нескольких исполнителей фамилия ответственного исполнителя указывается первой, подчеркивается или обозначается словом "отв." ("ответственный").</w:t>
      </w:r>
    </w:p>
    <w:p w:rsidR="000D16E2" w:rsidRPr="00CC641B" w:rsidRDefault="000D16E2" w:rsidP="000D16E2">
      <w:pPr>
        <w:pStyle w:val="ConsPlusNormal"/>
        <w:spacing w:before="240"/>
        <w:ind w:firstLine="540"/>
        <w:jc w:val="both"/>
        <w:rPr>
          <w:rFonts w:ascii="Times New Roman" w:hAnsi="Times New Roman" w:cs="Times New Roman"/>
        </w:rPr>
      </w:pPr>
      <w:bookmarkStart w:id="27" w:name="Par574"/>
      <w:bookmarkEnd w:id="27"/>
      <w:r w:rsidRPr="00CC641B">
        <w:rPr>
          <w:rFonts w:ascii="Times New Roman" w:hAnsi="Times New Roman" w:cs="Times New Roman"/>
        </w:rPr>
        <w:t>2.54. Отметка о контроле свидетельствует о постановке документа на контроль, проставляется штампом "Контроль" на верхнем поле документа.</w:t>
      </w:r>
    </w:p>
    <w:p w:rsidR="000D16E2" w:rsidRPr="00CC641B" w:rsidRDefault="000D16E2" w:rsidP="000D16E2">
      <w:pPr>
        <w:pStyle w:val="ConsPlusNormal"/>
        <w:spacing w:before="240"/>
        <w:ind w:firstLine="540"/>
        <w:jc w:val="both"/>
        <w:rPr>
          <w:rFonts w:ascii="Times New Roman" w:hAnsi="Times New Roman" w:cs="Times New Roman"/>
        </w:rPr>
      </w:pPr>
      <w:bookmarkStart w:id="28" w:name="Par575"/>
      <w:bookmarkEnd w:id="28"/>
      <w:r w:rsidRPr="00CC641B">
        <w:rPr>
          <w:rFonts w:ascii="Times New Roman" w:hAnsi="Times New Roman" w:cs="Times New Roman"/>
        </w:rPr>
        <w:t>2.55. Отметка о направлении документа в дело определяет место хранения документа после завершения работы с ним и включает: слова "В дело", индекс дела по номенклатуре дел, в которое помещается документ на хранение, с указанием года, должности лица, оформившего отметку, подписи, даты.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2"/>
        <w:gridCol w:w="1777"/>
        <w:gridCol w:w="2702"/>
      </w:tblGrid>
      <w:tr w:rsidR="000D16E2" w:rsidRPr="00CC641B" w:rsidTr="000D16E2">
        <w:tc>
          <w:tcPr>
            <w:tcW w:w="4592" w:type="dxa"/>
            <w:vMerge w:val="restart"/>
          </w:tcPr>
          <w:p w:rsidR="000D16E2" w:rsidRPr="00CC641B" w:rsidRDefault="000D16E2" w:rsidP="000D16E2">
            <w:pPr>
              <w:pStyle w:val="ConsPlusNormal"/>
              <w:rPr>
                <w:rFonts w:ascii="Times New Roman" w:hAnsi="Times New Roman" w:cs="Times New Roman"/>
              </w:rPr>
            </w:pPr>
          </w:p>
        </w:tc>
        <w:tc>
          <w:tcPr>
            <w:tcW w:w="447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В дело № 01-18 за 2017 г.</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специалист администрации</w:t>
            </w:r>
          </w:p>
        </w:tc>
      </w:tr>
      <w:tr w:rsidR="000D16E2" w:rsidRPr="00CC641B" w:rsidTr="000D16E2">
        <w:tc>
          <w:tcPr>
            <w:tcW w:w="4592" w:type="dxa"/>
            <w:vMerge/>
          </w:tcPr>
          <w:p w:rsidR="000D16E2" w:rsidRPr="00CC641B" w:rsidRDefault="000D16E2" w:rsidP="000D16E2">
            <w:pPr>
              <w:pStyle w:val="ConsPlusNormal"/>
              <w:jc w:val="both"/>
              <w:rPr>
                <w:rFonts w:ascii="Times New Roman" w:hAnsi="Times New Roman" w:cs="Times New Roman"/>
              </w:rPr>
            </w:pPr>
          </w:p>
        </w:tc>
        <w:tc>
          <w:tcPr>
            <w:tcW w:w="1777"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70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Дата</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Отметка о направлении документа в дело может дополняться краткими сведениями о характере исполнения документа.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bookmarkStart w:id="29" w:name="Par585"/>
      <w:bookmarkEnd w:id="29"/>
      <w:r w:rsidRPr="00CC641B">
        <w:rPr>
          <w:rFonts w:ascii="Times New Roman" w:hAnsi="Times New Roman" w:cs="Times New Roman"/>
        </w:rPr>
        <w:t>III. Подготовка и оформление отдельных видов документов</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3.1. Локальные нормативные акты (далее - ЛНА) администрации издаются в виде правил, положений, инструкций, регламентов, перечней, классификаторов и других видов документов. Рекомендуемый образец оформления ЛНА на примере положения о структурном подразделении </w:t>
      </w:r>
      <w:hyperlink w:anchor="Par1587" w:tooltip="ПОЛОЖЕНИЕ" w:history="1">
        <w:r w:rsidRPr="00CC641B">
          <w:rPr>
            <w:rFonts w:ascii="Times New Roman" w:hAnsi="Times New Roman" w:cs="Times New Roman"/>
          </w:rPr>
          <w:t>(приложение № 1)</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ЛНА приобретают юридическую силу после их утверждения распорядительным документом (приказом) или непосредственно Главой администрации иным уполномоченным им лицом.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Специалисты не вправе издавать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 ЛНА могут быть: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постоянно действующими (без ограничения срока их применения);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временными (действующими в течение указанного в них срока или до наступления определенного события).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 Основанием для издания ЛНА являются: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законодательные 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акты федеральных органов исполнительной власти);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законодательные акты субъекта Российской Федерации, нормативные правовые акты органов государственной власти субъекта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ранее изданные в организации ЛНА и/или распорядительные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 ЛНА издаются в целях: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установления норм, требований, правил в отношении предмета нормативного регулирования, ранее не являвшемся предметом регулирования 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изменения существующих норм, требований, правил, установленных ранее изданными нормативными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отмены ранее установленных норм, требований, правил.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 Предложение о разработке проекта ЛНА вносится администрацию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 ЛНА разрабатывается в случае, если: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имеется участок работы (вопросы деятельности), нуждающийся в нормативном регулировании;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требуется внесение значительного количества изменений в ранее принятый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выявлено несколько ЛНА, регулирующих смежные вопросы, которые целесообразно объединить в один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Актуализация ранее принятых ЛНА осуществляется через внесение в них изменений.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3.7. Предложение с обоснованием необходимости разработки нового ЛНА представляется специалистами Главе в форме докладной (служебной) записки, в которой излагается: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вопрос, требующий решения, с изложением основных направлений, способов его решения;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прогноз последствий принятия нормативного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организационные, кадровые, финансовые, материально-технические и иные мероприятия, которые необходимо будет провести в связи с принятием нормативного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перечень ранее изданных ЛНА, подлежащих отмене в связи с изданием нового нормативного </w:t>
      </w:r>
      <w:r w:rsidRPr="00CC641B">
        <w:rPr>
          <w:rFonts w:ascii="Times New Roman" w:hAnsi="Times New Roman" w:cs="Times New Roman"/>
        </w:rPr>
        <w:lastRenderedPageBreak/>
        <w:t>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предлагаемый срок для разработки проекта нормативного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3.8. Согласование проектов ЛНА осуществляется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CC641B">
          <w:rPr>
            <w:rFonts w:ascii="Times New Roman" w:hAnsi="Times New Roman" w:cs="Times New Roman"/>
          </w:rPr>
          <w:t>пунктами 4.1</w:t>
        </w:r>
      </w:hyperlink>
      <w:r w:rsidRPr="00CC641B">
        <w:rPr>
          <w:rFonts w:ascii="Times New Roman" w:hAnsi="Times New Roman" w:cs="Times New Roman"/>
        </w:rPr>
        <w:t xml:space="preserve"> - </w:t>
      </w:r>
      <w:hyperlink w:anchor="Par899" w:tooltip="4.13. Решение о том, принимать или не принимать неучтенные замечания принимает руководитель." w:history="1">
        <w:r w:rsidRPr="00CC641B">
          <w:rPr>
            <w:rFonts w:ascii="Times New Roman" w:hAnsi="Times New Roman" w:cs="Times New Roman"/>
          </w:rPr>
          <w:t>4.13</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3.9. ЛНА утверждается приказом руководителя, если одновременно с утверждением нормативного документа необходимо принять меры организационного, финансового, технического, кадрового или иного характера и дать соответствующие поручения специалистам  администрации, а также если необходимо внести изменения или признать утратившими силу ранее утвержденные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3.10. Изменения в ЛНА и отмена ЛНА оформляются приказом Главы или иного должностного лица, принимавшего решение об утверждении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Изменения в ЛНА и отмена ЛНА, утвержденные непосредственно собственноручной подписью Главы или иного уполномоченного им должностного лица в грифе утверждения, вносятся приказом, издаваемым Главой или иным уполномоченным им должностным лицом.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3.11. В тексте приказа об утверждении, изменении или отмене ЛНА используются формулировки: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утверждении нового ЛНА: "Утвердить (название ЛНА)" или "Утвердить (название ЛНА) и ввести в действие с (дата)".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1. Утвердить Положение о локальных нормативных актах администрации,</w:t>
            </w:r>
          </w:p>
        </w:tc>
      </w:tr>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или:</w:t>
            </w:r>
          </w:p>
        </w:tc>
      </w:tr>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1. Утвердить Штатное администрации на 2018 год и ввести его в действие с 1 января 2018 г. (приложение).</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внесении изменений в ранее утвержденный ЛНА: "Внести изменения в (название ЛНА).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1. Внести следующие изменения в Штатное расписание на 2018 год, утвержденное распоряжением администрации от 25 декабря 2017 г. № 345: ...</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отмене ранее утвержденного ЛНА: "Признать утратившим силу (название ЛНА), утвержденное ...".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4. Признать утратившим силу Положение о ненормированном рабочем дне, утвержденное распоряжением администрации от 15 февраля 2015 г. № 22.</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3.12. Основными реквизитами ЛНА являются: наименование администрации, наименование вида документа и заголовок к тексту, составляющие одно целое, гриф утверждения, место издания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проект ЛНА является многостраничным и к нему оформляется титульный лист, указанные выше реквизиты размещаются на титульном листе.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3.13. Информация справочного характера (графики, схемы, таблицы, формы документов) оформляется в виде приложений к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На приложениях к ЛНА оформляется реквизит "отметка о приложении" в соответствии с </w:t>
      </w:r>
      <w:hyperlink w:anchor="Par337" w:tooltip="2.44. Отметка о приложении содержит сведения о документе (документах), прилагаемом к сопроводительному письму, иному информационно-справочному документу, или о том, что документ является приложением к основному документу (нормативному, распорядительному или иному)." w:history="1">
        <w:r w:rsidRPr="00CC641B">
          <w:rPr>
            <w:rFonts w:ascii="Times New Roman" w:hAnsi="Times New Roman" w:cs="Times New Roman"/>
          </w:rPr>
          <w:t>пунктом 2.44</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3.14. ЛНА вступает в силу в срок, указанный в приказе, которым утвержден ЛНА, или с даты утверждения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3.15. Распорядительные документы администрации издаются в форме постановлений и распоряжений. Рекомендуемые образцы оформления постановления и распоряжения (</w:t>
      </w:r>
      <w:hyperlink w:anchor="Par1619" w:tooltip="ПРИКАЗ" w:history="1">
        <w:r w:rsidRPr="00CC641B">
          <w:rPr>
            <w:rFonts w:ascii="Times New Roman" w:hAnsi="Times New Roman" w:cs="Times New Roman"/>
          </w:rPr>
          <w:t>приложения № 2</w:t>
        </w:r>
      </w:hyperlink>
      <w:r w:rsidRPr="00CC641B">
        <w:rPr>
          <w:rFonts w:ascii="Times New Roman" w:hAnsi="Times New Roman" w:cs="Times New Roman"/>
        </w:rPr>
        <w:t xml:space="preserve">, </w:t>
      </w:r>
      <w:hyperlink w:anchor="Par1660" w:tooltip="РАСПОРЯЖЕНИЕ" w:history="1">
        <w:r w:rsidRPr="00CC641B">
          <w:rPr>
            <w:rFonts w:ascii="Times New Roman" w:hAnsi="Times New Roman" w:cs="Times New Roman"/>
          </w:rPr>
          <w:t>3</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Приказы издаются в целях оформления решений: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нормативного характера (если приказом утверждается ЛНА или принимается решение организационного характера, например, приказ об утверждении структуры и штатной численности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организационного, административного, в том числе оперативного характера по вопросам основной деятельности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3.16. Проекты приказов по основной деятельности готовят специалисты на основании поручений руководства либо в инициативном порядке. Ответственность за качественную подготовку проекта приказа, согласование и правильное оформление проекта несет специалист, который готовит проект приказа и представляет его на подпись.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3.17. Контроль за правильностью оформления проектов приказов осуществляет делопроизводитель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3.18. Приказы, издаваемые в администрации, не должны противоречить законодательству Российской Федерации, Уставу, локальным нормативным актам администрации и ранее изданным приказам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3.19. Приказы по основной деятельности издаются: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во исполнение нормативных правовых актов органов государственной власти и вышестоящих организаций;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целях осуществления управленческой деятельности, вытекающей из функций и задач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3.20. Приказы по основной деятельности составляются на основе тщательного и всестороннего изучения вопросов, требующих разрешения, чтобы содержащиеся в приказах поручения были конкретными, обеспечивались достаточными материально-техническими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3.21. Приказы администрации оформляются на бланке приказа с использованием следующих реквизитов: дата документа, регистрационный номер документа, заголовок к тексту, текст, подпись. Дата и регистрационный номер приказа проставляются после подписания приказа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3.22. Заголовок к приказу печатается через один межстрочный интервал под реквизитами бланка слева от границы левого поля. Точка в конце заголовка не ставится. Заголовок к приказу формулируется с предлогом "о" ("об"), кратко и точно отражая содержание текста приказа. Например: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Об утверждении Инструкции по делопроизводству;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 порядке финансирования рекламной кампании;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О создании экспертной комиссии.</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3.23. Текст приказа состоит из двух частей: обоснования (преамбулы) и распорядительной части. В обосновании указывается основание, причина или цель издания документа. В конце преамбулы ставится двоеточие, после чего следуют пункты распорядительной части.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В целях исполнения приказа ФБУ "Наименование организации" от 22 августа 2017 г. "Об организации и проведении конкурса "Лучший секретарь компании - 2017":</w:t>
            </w:r>
          </w:p>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1. Руководителям управлений, отделов и лабораторий в срок до 10 сентября 2017 г. представить свои предложения о кандидатурах секретарей и делопроизводителей для участия в конкурсе.</w:t>
            </w:r>
          </w:p>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2. ...</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Распоряжения могут не иметь преамбулы.</w:t>
            </w:r>
          </w:p>
          <w:p w:rsidR="000D16E2" w:rsidRPr="00CC641B" w:rsidRDefault="000D16E2" w:rsidP="000D16E2">
            <w:pPr>
              <w:pStyle w:val="ConsPlusNormal"/>
              <w:ind w:left="567" w:firstLine="283"/>
              <w:jc w:val="both"/>
              <w:rPr>
                <w:rFonts w:ascii="Times New Roman" w:hAnsi="Times New Roman" w:cs="Times New Roman"/>
              </w:rPr>
            </w:pPr>
          </w:p>
        </w:tc>
      </w:tr>
    </w:tbl>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3.24. Распорядительная часть распоряжения начинается словом "приказываю", которое печатается строчными буквами вразрядку.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Распорядительная часть может содержать: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решения организационного характера (утвердить, создать, преобразовать, ликвидировать, признать утратившим силу);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конкретные поручения с указанием исполнителя (исполнителей) и сроков их выполнения.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3.25. Каждое решение (поручение) оформляется в приказе как отдельный пункт. Пункты приказа располагаются в логико-временной последовательности и нумеруются арабскими цифрами. Если поручение дается конкретному подразделению, его наименование пишется полностью, в скобках указываются фамилия и инициалы руководителя подразделения в именительном падеже.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 приказываю:</w:t>
            </w:r>
          </w:p>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1. Специалисту администрации (Фамилия И.О.) к 01.11.2017 подготовить и представить на утверждение план –график закупок на 2018 год.</w:t>
            </w:r>
          </w:p>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Если поручение дается конкретному исполнителю, его должность и фамилия указываются без скобок в дательном падеже.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w:t>
            </w:r>
          </w:p>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3. Главному бухгалтеру (Фамилия И.О.) подготовить и представить на рассмотрение и утверждение смету командировочных расходов на 2018 год в срок до 30.11.2017.</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Предписываемое действие выражается глаголом в неопределенной форме. Не допускается употреблять неконкретные выражения типа "усилить", "ускорить", "обеспечить в кратчайшие сроки".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одному исполнителю необходимо поручить несколько разных заданий с одним сроком выполнения, ответственный исполнитель и срок исполнения указываются один раз в основном пункте, а поручения выделяются в отдельные подпункты. Если у поручений разные сроки исполнения, сроки указываются не в основном пункте, а в каждом подпункте.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Срок исполнения должен быть реальным, соответствовать объему предполагаемых работ. При установлении срока следует учитывать время доведения документа до конкретных исполнителей.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Срок исполнения в пунктах распорядительной части приказа не указывается в случаях, если </w:t>
      </w:r>
      <w:r w:rsidRPr="00CC641B">
        <w:rPr>
          <w:rFonts w:ascii="Times New Roman" w:hAnsi="Times New Roman" w:cs="Times New Roman"/>
        </w:rPr>
        <w:lastRenderedPageBreak/>
        <w:t>действия носят регулярный характер и их выполнение предписывается на весь период действия приказа. Количество исполнителей по каждому пункту (подпункту) не ограничивается. Ответственный исполнитель указывается первым.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приказ отменяет полностью или частично ранее изданные документы по тому же вопросу, то в предпоследнем пункте приказа необходимо их перечислить с указанием наименования документа, его даты, номера, заголовка.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4. Признать утратившим силу распоряжение администрации от 5 августа 2010 г. № 175 "Об утверждении Экспертной комиссии администрации ".</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Последний пункт распоряжения - пункт о контроле, в нем указываются должность лица, ответственного за исполнение документа в целом, его фамилия и инициалы.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jc w:val="both"/>
              <w:rPr>
                <w:rFonts w:ascii="Times New Roman" w:hAnsi="Times New Roman" w:cs="Times New Roman"/>
              </w:rPr>
            </w:pPr>
            <w:r w:rsidRPr="00CC641B">
              <w:rPr>
                <w:rFonts w:ascii="Times New Roman" w:hAnsi="Times New Roman" w:cs="Times New Roman"/>
              </w:rPr>
              <w:t>4. Контроль за исполнением приказа возлагается на специалиста Фамилия И.О.</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отдельных случаях Глава может оставить контроль за собой:</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9071"/>
      </w:tblGrid>
      <w:tr w:rsidR="000D16E2" w:rsidRPr="00CC641B" w:rsidTr="000D16E2">
        <w:tc>
          <w:tcPr>
            <w:tcW w:w="9071" w:type="dxa"/>
          </w:tcPr>
          <w:p w:rsidR="000D16E2" w:rsidRPr="00CC641B" w:rsidRDefault="000D16E2" w:rsidP="000D16E2">
            <w:pPr>
              <w:pStyle w:val="ConsPlusNormal"/>
              <w:ind w:left="567" w:firstLine="283"/>
              <w:rPr>
                <w:rFonts w:ascii="Times New Roman" w:hAnsi="Times New Roman" w:cs="Times New Roman"/>
              </w:rPr>
            </w:pPr>
            <w:r w:rsidRPr="00CC641B">
              <w:rPr>
                <w:rFonts w:ascii="Times New Roman" w:hAnsi="Times New Roman" w:cs="Times New Roman"/>
              </w:rPr>
              <w:t>Контроль за исполнением распоряжения оставляю за собой.</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3.26. Не включается в текст приказа пункт "Распоряжение довести до сведения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Должностные лица, до сведения которых необходимо довести распоряжение, перечисляются в указателе (листе, списке) рассылки, который готовится исполнителем и может оформляться на оборотной стороне последнего листа распоряжения.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3.27. В распоряжениях не допускается: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изменение ранее установленных сроков выполнения заданий в сторону их увеличения;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применение произвольных сокращений или искажение специалистов администрации, подведомственных организаций-исполнителей;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применение произвольных (не общепринятых) технических и других терминов, сокращенных слов и наименований.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3.28. При наличии приложений в тексте распоряжения в соответствующих пунктах распорядительной части даются отсылки: ... (приложение № 1); ... (приложение № 2); ... "согласно приложению", на приложении оформляется отметка о приложении:</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5"/>
        <w:gridCol w:w="4476"/>
      </w:tblGrid>
      <w:tr w:rsidR="000D16E2" w:rsidRPr="00CC641B" w:rsidTr="000D16E2">
        <w:tc>
          <w:tcPr>
            <w:tcW w:w="4595" w:type="dxa"/>
          </w:tcPr>
          <w:p w:rsidR="000D16E2" w:rsidRPr="00CC641B" w:rsidRDefault="000D16E2" w:rsidP="000D16E2">
            <w:pPr>
              <w:pStyle w:val="ConsPlusNormal"/>
              <w:rPr>
                <w:rFonts w:ascii="Times New Roman" w:hAnsi="Times New Roman" w:cs="Times New Roman"/>
              </w:rPr>
            </w:pPr>
          </w:p>
        </w:tc>
        <w:tc>
          <w:tcPr>
            <w:tcW w:w="4476" w:type="dxa"/>
          </w:tcPr>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Приложение № 1</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к распоряжению администрации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12.11.2017 № 215</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Издание вместе с распоряжением приложений, не упомянутых в тексте документа, не допускается.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документ, утвержденный распоряжением, впоследствии действует в виде самостоятельного документа, на первом листе документа в верхнем правом углу проставляется гриф утверждения (при необходимости, - с указанием номера приложения),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5"/>
        <w:gridCol w:w="4476"/>
      </w:tblGrid>
      <w:tr w:rsidR="000D16E2" w:rsidRPr="00CC641B" w:rsidTr="000D16E2">
        <w:tc>
          <w:tcPr>
            <w:tcW w:w="4595"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Инструкция</w:t>
            </w:r>
          </w:p>
        </w:tc>
        <w:tc>
          <w:tcPr>
            <w:tcW w:w="4476"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УТВЕРЖДЕНА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распоряжением администрации</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lastRenderedPageBreak/>
              <w:t xml:space="preserve"> 22.01.2017 № 5</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3.29. До представления на подпись проект распоряжения согласовывается с заинтересованными лицами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CC641B">
          <w:rPr>
            <w:rFonts w:ascii="Times New Roman" w:hAnsi="Times New Roman" w:cs="Times New Roman"/>
          </w:rPr>
          <w:t>пунктами 4.1</w:t>
        </w:r>
      </w:hyperlink>
      <w:r w:rsidRPr="00CC641B">
        <w:rPr>
          <w:rFonts w:ascii="Times New Roman" w:hAnsi="Times New Roman" w:cs="Times New Roman"/>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CC641B">
          <w:rPr>
            <w:rFonts w:ascii="Times New Roman" w:hAnsi="Times New Roman" w:cs="Times New Roman"/>
          </w:rPr>
          <w:t>4.11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3.30. Распоряжение подписывает Глава или лицо, исполняющее его обязанности.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Распоряжение подписывается руководителем и/или иными уполномоченными им лицами.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3.31. Копии распоряжений рассылаются в соответствии с указателем (листом, списком) рассылки.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Электронная копия распоряжения размещается в соответствующей базе данных СЭД или на сайте администрации в сети "Интернет".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3.32. При оформлении распоряжения, издаваемого совместно с другой организацией: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бланк не используется;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наименования организаций печатаются на одном уровне;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вида документа (РАСПОРЯЖЕНИЕ) располагается по центру.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Датой совместного распоряжения является дата проставления последней подписи на документе. Регистрационный номер совместного распоряжения состоит из регистрационных номеров, присвоенных каждой из организаций и проставляемых через косую черту в порядке указания организаций - авторов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Текст совместного распоряжения излагается от первого лица множественного числа ("приказываем"), подписи руководителей организаций располагаются на одном уровне слева и справа.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3.33. Деятельность по совместной выработке решений на заседаниях советов, комиссий, совещаниях оформляется протоколами.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 составляется на основании диктофонных (рукописных) записей, произведенных во время заседания, представленных тезисов докладов и выступлений, справок, проектов решений (постановлений).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 оформляется в течение одного - трех дней после проведения заседания, если сроки его подготовки не оговорены особо.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3.34. Реквизитами протокола являются: наименование организации, наименование вида документа, заголовок к тексту, дата и место заседания, регистрационный номер протокола, текст, подписи.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3.35. Заголовок к тексту протокола отвечает на вопрос "чего?" и содержит указание подразделения или органа, деятельность которого протоколируется. Например: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 заседания аттестационной комиссии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 заседания административной комиссии.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Датой протокола является дата заседания. Если заседание продолжается несколько дней, указывается дата начала заседания и через тире - дата окончания: 12 - 13 мая 2018 г.</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3.36. Текст протокола должен состоять из двух частей: вводной и основной. В вводной части протокола указываются фамилии председателя (председательствующего); секретаря; фамилии участников, присутствующих на заседании; лиц, приглашенных на заседание; повестка дня.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количество присутствующих на заседании превышает 15 человек, в вводной части протокола делается ссылка на список, являющийся неотъемлемой частью протокола. Например: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Присутствовали: 25 чел. (список прилагается).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Вводная часть протокола заканчивается повесткой дня, содержащей перечень рассматриваемых вопросов, перечисленных в порядке их обсуждения с указанием докладчика по каждому рассматриваемому вопросу. Вопросы повестки дня формулируются с предлогом "о" ("об"), печатаются от границы левого поля и нумеруются арабскими цифрами.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основной части протокола фиксируется ход заседания.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3.37. Полный протокол содержит запись того, что происходило во время заседания, включая вопросы к докладчику, ответы на них, выступления в ходе обсуждения вопроса, результаты голосования по вопросу и принятые решения. Рекомендуемый образец оформления полного протокола </w:t>
      </w:r>
      <w:hyperlink w:anchor="Par1698" w:tooltip="ПРОТОКОЛ" w:history="1">
        <w:r w:rsidRPr="00CC641B">
          <w:rPr>
            <w:rFonts w:ascii="Times New Roman" w:hAnsi="Times New Roman" w:cs="Times New Roman"/>
          </w:rPr>
          <w:t>(приложение № 4)</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Краткие протоколы ведутся при рассмотрении вопросов оперативного характера. Рекомендуемый образец оформления краткого протокола </w:t>
      </w:r>
      <w:hyperlink w:anchor="Par1755" w:tooltip="ПРОТОКОЛ" w:history="1">
        <w:r w:rsidRPr="00CC641B">
          <w:rPr>
            <w:rFonts w:ascii="Times New Roman" w:hAnsi="Times New Roman" w:cs="Times New Roman"/>
          </w:rPr>
          <w:t>(приложение № 5)</w:t>
        </w:r>
      </w:hyperlink>
      <w:r w:rsidRPr="00CC641B">
        <w:rPr>
          <w:rFonts w:ascii="Times New Roman" w:hAnsi="Times New Roman" w:cs="Times New Roman"/>
        </w:rPr>
        <w:t>. В кратком протоколе фиксируется тема обсуждения, фамилия докладчика по вопросу и принятые решения.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3.38. Основная часть полного протокола состоит из разделов, посвященных вопросам повестки дня. Ход рассмотрения каждого вопроса записывается в последовательности: СЛУШАЛИ - ВЫСТУПИЛИ - РЕШИЛИ.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Постановление (решение) в текст протокола вносится полностью в той формулировке, которая была принята на заседании; при необходимости приводятся итоги голосования: "За - ..., против - ..., воздержалось -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3.39. Протокол заседания подписывается председателем (председательствующим) и секретарем заседания, если иное не установлено ЛНА.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3.40.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выписке из протокола должны воспроизводиться все реквизиты заголовочной части протокола, вводная часть, вопрос повестки дня, по которому готовится выписка, и текст, отражающий обсуждение вопроса и принятое решение.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3.41. Деловое (служебное) письмо готовится на бланке письма. При составлении писем оформляются реквизиты: адресат, заголовок к тексту, текст, подпись, отметка об исполнителе, в необходимых случаях - отметка о приложении. Рекомендуемый образец оформления делового письма </w:t>
      </w:r>
      <w:hyperlink w:anchor="Par1798" w:tooltip="Приложение N 6" w:history="1">
        <w:r w:rsidRPr="00CC641B">
          <w:rPr>
            <w:rFonts w:ascii="Times New Roman" w:hAnsi="Times New Roman" w:cs="Times New Roman"/>
          </w:rPr>
          <w:t>(приложение № 6)</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3.42. Если письмо является ответом на поступивший запрос или просьбу, заполняется реквизит "ссылка на регистрационный номер и дату поступившего письма".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вида документа ("письмо") и разновидность письма (например, "просьба", "информационное", "сопроводительное", "запрос", "напоминание") в деловых (служебных) письмах не указываются.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письмо направляется адресату по электронной почте или по факсу без досылки по почте, вместо почтового адреса указывается адрес электронной почты или номер телефона-факса.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3.43. Деловое (служебное) письмо должно быть посвящено одному вопросу. Если необходимо обратиться в организацию одновременно по нескольким вопросам, рекомендуется составить отдельное письмо по каждому из них.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Письмо может касаться нескольких вопросов, если они взаимосвязаны.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3.44. В одном письме не должно быть более четырех адресатов, при этом основной адресат указывается первым, остальным адресатам письмо направляется для сведения.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необходимости направить письмо большему количеству адресатов, готовится список рассылки, и письма рассылаются по списку.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3.45. При составлении деловых писем используется вступительное обращение и заключительная этикетная фраза в соответствии с </w:t>
      </w:r>
      <w:hyperlink w:anchor="Par305" w:tooltip="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9&gt;." w:history="1">
        <w:r w:rsidRPr="00CC641B">
          <w:rPr>
            <w:rFonts w:ascii="Times New Roman" w:hAnsi="Times New Roman" w:cs="Times New Roman"/>
          </w:rPr>
          <w:t>пунктом 2.43</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3.46. Текст письма излагается: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 1-го лица множественного числа ("просим ...", "предлагаем ...", "напоминаем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 3-го лица единственного числа ("предприятие считает возможным ...", "институт не располагает возможностью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 1-го лица единственного числа ("прошу ...", "предлагаю ..."), если письмо оформляется на должностном бланке.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3.47. Если проект делового (служебного) письма направляется адресату по почте, проект готовится в двух экземплярах: один экземпляр оформляется на бланке, второй экземпляр, предназначенный для визирования) - на стандартных листах бумаги.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Деловое (служебное) письмо до представления на подпись должно быть согласовано (завизировано) со всеми заинтересованными лицами. Согласование (визирование) деловых писем проводится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CC641B">
          <w:rPr>
            <w:rFonts w:ascii="Times New Roman" w:hAnsi="Times New Roman" w:cs="Times New Roman"/>
          </w:rPr>
          <w:t>пунктами 4.1</w:t>
        </w:r>
      </w:hyperlink>
      <w:r w:rsidRPr="00CC641B">
        <w:rPr>
          <w:rFonts w:ascii="Times New Roman" w:hAnsi="Times New Roman" w:cs="Times New Roman"/>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CC641B">
          <w:rPr>
            <w:rFonts w:ascii="Times New Roman" w:hAnsi="Times New Roman" w:cs="Times New Roman"/>
          </w:rPr>
          <w:t>4.11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3.48. Деловое (служебное) письмо подписывается Главой администрации или иным уполномоченным им лицом. Подписанное деловое (служебное) письмо подлежит регистрации и отправке.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Не допускается отправлять адресатам письма, не имеющие даты и регистрационного номера.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3.49. После подписания письма и его регистрации экземпляр письма с визами заинтересованных лиц помещается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3.50. Акты составляются на основе утвержденных органами власти унифицированных форм или в свободной форме в целях подтверждения фактов, связанных с деятельностью администрации. Рекомендуемый образец оформления акта </w:t>
      </w:r>
      <w:hyperlink w:anchor="Par1858" w:tooltip="АКТ" w:history="1">
        <w:r w:rsidRPr="00CC641B">
          <w:rPr>
            <w:rFonts w:ascii="Times New Roman" w:hAnsi="Times New Roman" w:cs="Times New Roman"/>
          </w:rPr>
          <w:t>(приложение № 7)</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3.51. При составлении актов используются реквизиты: наименование администрации; наименование вида документа; дата документа; регистрационный номер документа; место составления или издания документа; заголовок к тексту; подпись.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3.52. Датой акта является дата составления акта и подписания его составителями.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формой акта предусмотрено его утверждение Главой администрации или иным уполномоченным должностным лицом, датой акта является дата его утверждения.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3.53. В вводной части акта в именительном падеже указываются: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основание составления акта (локальный нормативный акт; распорядительный документ </w:t>
      </w:r>
      <w:r w:rsidRPr="00CC641B">
        <w:rPr>
          <w:rFonts w:ascii="Times New Roman" w:hAnsi="Times New Roman" w:cs="Times New Roman"/>
        </w:rPr>
        <w:lastRenderedPageBreak/>
        <w:t>администрации (распоряжение); факт или событие, послужившее основанием для составления акта);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составители акта (перечисляются после слова "Составлен" с указанием должностей, наименований организаций, если составители являются представителями другой организации, фамилий и инициалов).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акт составлен комиссией, первой указывается фамилия председателя комиссии, затем членов комиссии в алфавитном порядке.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3.54. В тексте акта излагаются цели и задачи составления акта, сущность, характер, методы и сроки проделанной работы, ее результаты.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необходимости акт может содержать выводы и рекомендации.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заключительной части акта указываются количество подготовленных экземпляров акта и местонахождение каждого экземпляра. Количество экземпляров акта определяется количеством сторон, заинтересованных в его составлении, или нормативными требованиями, регламентирующими составление актов конкретной разновидности.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3.55. Экземпляры акта подписываются всеми членами комиссии (если акт составлялся комиссией) или составителями и, при необходимости, присутствовавшими лицами.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подписании акта председателем и членами комиссии наименования их должностей не указываются.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Особое мнение составителя акта излагается на отдельном листе, подписывается и прилагается к акту.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3.56. Если законодательством Российской Федерации предусмотрено ознакомление с содержанием акта лиц, упомянутых в акте, под подпись, на последней странице акта проставляется ознакомительная виза "С актом ознакомлен(ы)", при этом указываются наименования должностей, личные подписи, расшифровки подписей, даты ознакомления. Лица, которые знакомятся с содержанием акта, имеют право не согласиться с содержанием акта в целом или его отдельными положениями, что должно быть зафиксировано при ознакомлении с актом.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3.57. Докладная (служебная) записка используется для оперативного информационного обмена между специалистами  и Главой. Рекомендуемые образцы оформления докладной записки и служебной записки, подготовленной на основе электронного шаблона (</w:t>
      </w:r>
      <w:hyperlink w:anchor="Par1896" w:tooltip="ДОКЛАДНАЯ ЗАПИСКА" w:history="1">
        <w:r w:rsidRPr="00CC641B">
          <w:rPr>
            <w:rFonts w:ascii="Times New Roman" w:hAnsi="Times New Roman" w:cs="Times New Roman"/>
          </w:rPr>
          <w:t>приложения № 8</w:t>
        </w:r>
      </w:hyperlink>
      <w:r w:rsidRPr="00CC641B">
        <w:rPr>
          <w:rFonts w:ascii="Times New Roman" w:hAnsi="Times New Roman" w:cs="Times New Roman"/>
        </w:rPr>
        <w:t xml:space="preserve">, </w:t>
      </w:r>
      <w:hyperlink w:anchor="Par1932" w:tooltip="СЛУЖЕБНАЯ ЗАПИСКА" w:history="1">
        <w:r w:rsidRPr="00CC641B">
          <w:rPr>
            <w:rFonts w:ascii="Times New Roman" w:hAnsi="Times New Roman" w:cs="Times New Roman"/>
          </w:rPr>
          <w:t>9</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3.58. Обязательными реквизитами докладной (служебной) записки являются: должность специалиста, наименование вида документа (докладная записка, служебная записка), дата, заголовок к тексту, адресат, текст, подпись.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3.59. При адресовании докладных (служебных) записок указываются в дательном падеже должность лица, которому адресован документ, фамилия и инициалы.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5"/>
        <w:gridCol w:w="4476"/>
      </w:tblGrid>
      <w:tr w:rsidR="000D16E2" w:rsidRPr="00CC641B" w:rsidTr="000D16E2">
        <w:tc>
          <w:tcPr>
            <w:tcW w:w="4595" w:type="dxa"/>
          </w:tcPr>
          <w:p w:rsidR="000D16E2" w:rsidRPr="00CC641B" w:rsidRDefault="000D16E2" w:rsidP="000D16E2">
            <w:pPr>
              <w:pStyle w:val="ConsPlusNormal"/>
              <w:rPr>
                <w:rFonts w:ascii="Times New Roman" w:hAnsi="Times New Roman" w:cs="Times New Roman"/>
              </w:rPr>
            </w:pPr>
          </w:p>
        </w:tc>
        <w:tc>
          <w:tcPr>
            <w:tcW w:w="4476"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Главе Устьянцевского  сельсовета</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Фамилия И.О.</w:t>
            </w:r>
          </w:p>
        </w:tc>
      </w:tr>
    </w:tbl>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3.60. Докладные (служебные) записки могут составляться, рассматриваться и храниться в течение установленного срока исключительно в электронном виде в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организации работы с докладными (служебными) записками в электронном виде используются электронные шаблоны докладной и служебной записок.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3.61. Текст докладной (служебной) записки, в зависимости от сложности содержания и приводимой аргументации, состоит из одной, двух или трех частей: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в первой части излагаются причины, факты или события, послужившие поводом для составления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во второй части дается анализ сложившейся ситуации, возможные варианты ее решения;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третьей части излагаются выводы.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3.62. Регистрация докладных и служебных записок осуществляется в СЭД, при отсутствии СЭД – у специалиста, подготовившем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3.63. Деловые письма, направляемые зарубежным корреспондентам (в том числе адресатам государств - бывших республик в составе СССР), оформляются на бланке письма администрации с реквизитами на русском и одном из иностранных языков.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3.64. Письмо, направляемое зарубежному адресату, составляется на русском языке, проходит согласование со всеми заинтересованными лицами администрации, после чего письмо переводится на один из иностранных языков (язык адресата или английский язык) и оформляется на бланке письма, предназначенном для переписки с зарубежными корреспондентами.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Подлинник письма, оформленный на одном из иностранных языков, должен быть идентичен по содержанию экземпляру на русском языке с визами заинтересованных лиц.</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3.65. На подпись главе представляются: экземпляр письма зарубежному корреспонденту, оформленный на бланке, копия данного письма на стандартном листе бумаги с визой исполнителя, экземпляр письма на русском языке с визами заинтересованных лиц.</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3.66. После подписания письма Главой или иным уполномоченным им лицом: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экземпляр письма, оформленный на бланке, подписанный Главой и зарегистрированный делопроизводителем, направляется адресату;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копия письма с визой исполнителя и экземпляр письма, составленный на русском языке, с визами заинтересованных лиц помещаются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3.67. Письма, направляемые зарубежным адресатам, должны иметь реквизиты: адресат, дата, регистрационный номер, текст, подпись.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необходимости могут оформляться реквизиты "ссылка на регистрационный номер и дату поступившего письма" и "заголовок к тексту". На копии письма, помещаемой в дело, дополнительно проставляется отметка об исполнителе.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3.68. Реквизит "адресат" оформляется справа под реквизитами бланка. Адресатом письма может быть организация или конкретное лицо.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письмо адресовано организации, сначала дается ее наименование, затем - почтовый адрес в последовательности: номер дома или здания, название улицы; название города; страна.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Каждый элемент адреса пишется на отдельной строке. Название города, как правило, печатается прописными буквами. 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5"/>
        <w:gridCol w:w="4476"/>
      </w:tblGrid>
      <w:tr w:rsidR="000D16E2" w:rsidRPr="00CC641B" w:rsidTr="000D16E2">
        <w:tc>
          <w:tcPr>
            <w:tcW w:w="4595" w:type="dxa"/>
          </w:tcPr>
          <w:p w:rsidR="000D16E2" w:rsidRPr="00CC641B" w:rsidRDefault="000D16E2" w:rsidP="000D16E2">
            <w:pPr>
              <w:pStyle w:val="ConsPlusNormal"/>
              <w:rPr>
                <w:rFonts w:ascii="Times New Roman" w:hAnsi="Times New Roman" w:cs="Times New Roman"/>
              </w:rPr>
            </w:pPr>
          </w:p>
        </w:tc>
        <w:tc>
          <w:tcPr>
            <w:tcW w:w="4476" w:type="dxa"/>
          </w:tcPr>
          <w:p w:rsidR="000D16E2" w:rsidRPr="00CC641B" w:rsidRDefault="000D16E2" w:rsidP="000D16E2">
            <w:pPr>
              <w:pStyle w:val="ConsPlusNormal"/>
              <w:jc w:val="both"/>
              <w:rPr>
                <w:rFonts w:ascii="Times New Roman" w:hAnsi="Times New Roman" w:cs="Times New Roman"/>
                <w:lang w:val="en-US"/>
              </w:rPr>
            </w:pPr>
            <w:r w:rsidRPr="00CC641B">
              <w:rPr>
                <w:rFonts w:ascii="Times New Roman" w:hAnsi="Times New Roman" w:cs="Times New Roman"/>
                <w:lang w:val="en-US"/>
              </w:rPr>
              <w:t>Brook &amp; So№ Toymakers</w:t>
            </w:r>
          </w:p>
          <w:p w:rsidR="000D16E2" w:rsidRPr="00CC641B" w:rsidRDefault="000D16E2" w:rsidP="000D16E2">
            <w:pPr>
              <w:pStyle w:val="ConsPlusNormal"/>
              <w:jc w:val="both"/>
              <w:rPr>
                <w:rFonts w:ascii="Times New Roman" w:hAnsi="Times New Roman" w:cs="Times New Roman"/>
                <w:lang w:val="en-US"/>
              </w:rPr>
            </w:pPr>
            <w:r w:rsidRPr="00CC641B">
              <w:rPr>
                <w:rFonts w:ascii="Times New Roman" w:hAnsi="Times New Roman" w:cs="Times New Roman"/>
                <w:lang w:val="en-US"/>
              </w:rPr>
              <w:t>61 - 71 Steel Street</w:t>
            </w:r>
          </w:p>
          <w:p w:rsidR="000D16E2" w:rsidRPr="00CC641B" w:rsidRDefault="000D16E2" w:rsidP="000D16E2">
            <w:pPr>
              <w:pStyle w:val="ConsPlusNormal"/>
              <w:jc w:val="both"/>
              <w:rPr>
                <w:rFonts w:ascii="Times New Roman" w:hAnsi="Times New Roman" w:cs="Times New Roman"/>
                <w:lang w:val="en-US"/>
              </w:rPr>
            </w:pPr>
            <w:r w:rsidRPr="00CC641B">
              <w:rPr>
                <w:rFonts w:ascii="Times New Roman" w:hAnsi="Times New Roman" w:cs="Times New Roman"/>
                <w:lang w:val="en-US"/>
              </w:rPr>
              <w:t>BRIDGETOW№</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BR61 7RE</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U.S.A.</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Слова Ave№ue, Street, Place и иные в адресе пишутся с прописной буквы.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При оформлении почтового адреса зарубежным корреспондентам пунктуация не применяется.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адресовании писем необходимо учитывать традиции, характерные для отдельных стран (например, в Великобритании после указания города может быть указано графство, в США - название штата).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в названии фирмы присутствует фамилия лица (например, W. Edward &amp; Co., Ltd), перед названием фирмы принято ставить слово Messrs (сокращение от Messieurs - господа).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письмо адресуется конкретному лицу, перед названием организации указывают фамилию и должность работника или его должность.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Например:</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95"/>
        <w:gridCol w:w="4476"/>
      </w:tblGrid>
      <w:tr w:rsidR="000D16E2" w:rsidRPr="00CC641B" w:rsidTr="000D16E2">
        <w:tc>
          <w:tcPr>
            <w:tcW w:w="4595" w:type="dxa"/>
          </w:tcPr>
          <w:p w:rsidR="000D16E2" w:rsidRPr="00CC641B" w:rsidRDefault="000D16E2" w:rsidP="000D16E2">
            <w:pPr>
              <w:pStyle w:val="ConsPlusNormal"/>
              <w:rPr>
                <w:rFonts w:ascii="Times New Roman" w:hAnsi="Times New Roman" w:cs="Times New Roman"/>
              </w:rPr>
            </w:pPr>
          </w:p>
        </w:tc>
        <w:tc>
          <w:tcPr>
            <w:tcW w:w="4476" w:type="dxa"/>
          </w:tcPr>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Mr. A№drew Roach</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Sale Ma№ager</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Super Toys Ltd</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Chatfield Road</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№EWTOW№</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№E12 OLD</w:t>
            </w:r>
          </w:p>
          <w:p w:rsidR="000D16E2" w:rsidRPr="00CC641B" w:rsidRDefault="000D16E2" w:rsidP="000D16E2">
            <w:pPr>
              <w:pStyle w:val="ConsPlusNormal"/>
              <w:rPr>
                <w:rFonts w:ascii="Times New Roman" w:hAnsi="Times New Roman" w:cs="Times New Roman"/>
                <w:lang w:val="en-US"/>
              </w:rPr>
            </w:pPr>
            <w:r w:rsidRPr="00CC641B">
              <w:rPr>
                <w:rFonts w:ascii="Times New Roman" w:hAnsi="Times New Roman" w:cs="Times New Roman"/>
                <w:lang w:val="en-US"/>
              </w:rPr>
              <w:t>U.S.A.</w:t>
            </w:r>
          </w:p>
        </w:tc>
      </w:tr>
    </w:tbl>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3.69. В письмах зарубежным адресатам дата оформляется словесно-цифровым способом в последовательности: день месяца, месяц, год.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Например: 24 января 2017 г.</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составлении письма на английском языке допускается оформление даты в последовательности: год, месяц, день месяца. Например: 2017, Ja№uary 24.</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3.70. В письмах зарубежным адресатам используются вступительные обращения по должности или по фамилии адресата. Например: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Уважаемый господин Торговый советник!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Уважаемый господин Ангелов!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Заканчивается письмо заключительной этикетной фразой "С уважением,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IV. Согласование проектов документов.</w:t>
      </w:r>
    </w:p>
    <w:p w:rsidR="000D16E2" w:rsidRPr="00CC641B" w:rsidRDefault="000D16E2" w:rsidP="000D16E2">
      <w:pPr>
        <w:pStyle w:val="ConsPlusTitle"/>
        <w:jc w:val="center"/>
        <w:rPr>
          <w:rFonts w:ascii="Times New Roman" w:hAnsi="Times New Roman" w:cs="Times New Roman"/>
        </w:rPr>
      </w:pPr>
      <w:r w:rsidRPr="00CC641B">
        <w:rPr>
          <w:rFonts w:ascii="Times New Roman" w:hAnsi="Times New Roman" w:cs="Times New Roman"/>
        </w:rPr>
        <w:t>Подписание (утверждение) проектов документов</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bookmarkStart w:id="30" w:name="Par852"/>
      <w:bookmarkEnd w:id="30"/>
      <w:r w:rsidRPr="00CC641B">
        <w:rPr>
          <w:rFonts w:ascii="Times New Roman" w:hAnsi="Times New Roman" w:cs="Times New Roman"/>
        </w:rPr>
        <w:t>4.1. Согласование проекта документа проводится до его подписания Главой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Согласование проекта документа организуется непосредственным исполнителем (составителем) и проводится в пределах установленного срока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4.2. При наличии в администрации СЭД согласование проектов документов осуществляется в автоматизированном режиме посредством направления проектов документов лицам, назначенным в качестве согласующих, и оформления результатов согласования в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Согласование проектов документов может осуществляться посредством корпоративной электронной почты и оформления исполнителем листа согласования с приложением электронных сообщений лиц, участвовавших в согласовании проекта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4.3. Согласование проектов документов с специалистами администрации и/или другими организациями организует исполнитель после согласования в рабочем порядке проекта документа с Главой и в соответствии с инструкцией по делопроизводству администрации или иными локальными нормативными актами, регулирующими процесс согласования (визирования) проектов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4.4. Проекты документов согласуются: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непосредственным исполнителем и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соисполнителями (при их наличии);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специалистами администрации, направления деятельности и/или функциональные обязанности которых затрагиваются в проекте документа и/или которые указаны в проекте документа в качестве исполнителей;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делопроизводителем.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4.5. Внешнее согласование проекта документа осуществляется посредством направления проекта в другую организацию с сопроводительным письмом, в котором указывается срок согласования.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организации, согласующие проект документа, являются участниками одной СЭД, согласование может быть проведено в СЭД без направления сопроводительного письма и одновременно с внутренним согласованием.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4.6. Сроки согласования документов устанавливаются индивидуальной инструкцией по делопроизводству и/или иными локальными нормативными актами в зависимости от вида документа и объема документа, включая приложения к нему. Сроки согласования документов составляют:</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проекты деловых (служебных) писем - 1 - 3 рабочих дня;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распоряжений без приложений - 1 - 3 рабочих дня;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распоряжений с приложениями справочного характера - 3 - 5 рабочих дней;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распоряжений с приложением локальных нормативных актов в зависимости от их объема (не более 50 страниц) - 5 - 10 рабочих дней;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локальных нормативных актов, утверждаемых непосредственно подписью руководителя (не более 50 страниц) - 5 - 10 рабочих дней;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протоколов заседаний (совещаний) при необходимости их согласования, в зависимости от объема документа - 1 - 3 рабочих дня.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Сроки согласования проектов документов, направляемых на внешнее согласование не должны составлять более 30 календарных дней.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конкретных случаях в зависимости от содержания и назначения документа срок согласования может быть сокращен или увеличен по решению руководителя, курирующего направление деятельности, по которому готовится проект решения.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4.7. Оформление результатов согласования ЛНА и распорядительных документов осуществляется в виде виз, проставляемых заинтересованными лицами на последнем листе проекта документа (на его лицевой или оборотной стороне) или на отдельном листе согласования, являющемся неотъемлемой частью документа. Отметки о согласовании (гриф согласования и визы) оформляются в соответствии с </w:t>
      </w:r>
      <w:hyperlink w:anchor="Par394" w:tooltip="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 w:history="1">
        <w:r w:rsidRPr="00CC641B">
          <w:rPr>
            <w:rFonts w:ascii="Times New Roman" w:hAnsi="Times New Roman" w:cs="Times New Roman"/>
          </w:rPr>
          <w:t>пунктами 2.45</w:t>
        </w:r>
      </w:hyperlink>
      <w:r w:rsidRPr="00CC641B">
        <w:rPr>
          <w:rFonts w:ascii="Times New Roman" w:hAnsi="Times New Roman" w:cs="Times New Roman"/>
        </w:rPr>
        <w:t xml:space="preserve">, </w:t>
      </w:r>
      <w:hyperlink w:anchor="Par423" w:tooltip="2.46. Внутреннее согласование документа оформляется визой. Виза выражает мнение лица, визирующего проект документа, и включает: должность лица, визирующего документ, подпись, расшифровку подписи (инициалы, фамилию) и дату визирования. Например:" w:history="1">
        <w:r w:rsidRPr="00CC641B">
          <w:rPr>
            <w:rFonts w:ascii="Times New Roman" w:hAnsi="Times New Roman" w:cs="Times New Roman"/>
          </w:rPr>
          <w:t>2.46</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При согласовании деловых (служебных) писем визы проставляются на копии письма (визовой экземпляр), который после подписания подлинника письма и его регистрации помещается в дело, или на обороте подлинника письма, если письмо направляется адресату по факсу или электронной почте. Этот же экземпляр письма после отправки адресату (по факсу или электронной почте в виде электронной копии) помещается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Проекты протоколов визируются лицами, выступавшими на заседании (совещании) путем проставления визы на левом поле документа напротив записи выступления соответствующего работника.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4.8. Согласование проектов документов может осуществляться в СЭД. После завершения процедуры согласования (при создании подлинника документа на бумажном носителе) лист согласования распечатывается из СЭД, прикладывается к проекту документа и представляется на подпись Главе (иному уполномоченному им лицу).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Согласование внутренних документов, создание, хранение и использование которых осуществляется посредством СЭД, проводится в СЭД в электронном виде.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согласовании проектов внутренних документов, созданных на бумажном носителе, визы проставляются непосредственно на проекте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4.9. При внешнем согласовании, полученном письмом, или согласовании проекта документа коллегиальным (совещательным)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w:t>
      </w:r>
      <w:hyperlink w:anchor="Par394" w:tooltip="2.45. Гриф согласования проставляется на документе в случае его внешнего согласования (согласование с органами власти, иными организациями, должностными лицами)." w:history="1">
        <w:r w:rsidRPr="00CC641B">
          <w:rPr>
            <w:rFonts w:ascii="Times New Roman" w:hAnsi="Times New Roman" w:cs="Times New Roman"/>
          </w:rPr>
          <w:t>пунктом 2.45</w:t>
        </w:r>
      </w:hyperlink>
      <w:r w:rsidRPr="00CC641B">
        <w:rPr>
          <w:rFonts w:ascii="Times New Roman" w:hAnsi="Times New Roman" w:cs="Times New Roman"/>
        </w:rPr>
        <w:t xml:space="preserve"> инструкции. Письма о согласовании (выписка из протокола) прилагаются к проекту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4.10. В ходе согласования проекта документа работник, согласующий документ, принимает одно из следующих решений: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согласовать проект документа без замечаний;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согласовать проект документа с замечаниями;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отклонить проект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указать, что не имеет отношения к проекту документа (рассмотрение вопроса, по которому принимается решение, не входит в обязанности работника).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Возражения по проекту распоряжения, возникающие при согласовании, излагаются в справке, которая прилагается к проекту, или вносится в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проект документа согласован с замечаниями, это означает, что замечания носят редакционный характер, и после их принятия исполнителем проект не требует повторного согласования.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Проект документа отклоняется лицом, согласующим документ, в случаях: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наличия существенных замечаний по проекту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несогласия с проектом документа.</w:t>
      </w:r>
    </w:p>
    <w:p w:rsidR="000D16E2" w:rsidRPr="00CC641B" w:rsidRDefault="000D16E2" w:rsidP="000D16E2">
      <w:pPr>
        <w:pStyle w:val="ConsPlusNormal"/>
        <w:spacing w:before="240"/>
        <w:ind w:firstLine="540"/>
        <w:jc w:val="both"/>
        <w:rPr>
          <w:rFonts w:ascii="Times New Roman" w:hAnsi="Times New Roman" w:cs="Times New Roman"/>
        </w:rPr>
      </w:pPr>
      <w:bookmarkStart w:id="31" w:name="Par897"/>
      <w:bookmarkEnd w:id="31"/>
      <w:r w:rsidRPr="00CC641B">
        <w:rPr>
          <w:rFonts w:ascii="Times New Roman" w:hAnsi="Times New Roman" w:cs="Times New Roman"/>
        </w:rPr>
        <w:t>4.11. Несогласованный проект документа требует доработки по высказанным замечаниям, переоформления и повторного согласования.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4.12. Если при доработке проекта документа исполнитель принимает решение не учитывать замечание (замечания) лица (лиц), участвовавших в согласовании, исполнителем готовится реестр неучтенных замечаний, который вместе с проектом документа представляется Главе или иному </w:t>
      </w:r>
      <w:r w:rsidRPr="00CC641B">
        <w:rPr>
          <w:rFonts w:ascii="Times New Roman" w:hAnsi="Times New Roman" w:cs="Times New Roman"/>
        </w:rPr>
        <w:lastRenderedPageBreak/>
        <w:t>уполномоченному им должностному лицу, подписывающему (утверждающему) документ. Реестр неучтенных замечаний подписывается специалистом-исполнителем.</w:t>
      </w:r>
    </w:p>
    <w:p w:rsidR="000D16E2" w:rsidRPr="00CC641B" w:rsidRDefault="000D16E2" w:rsidP="000D16E2">
      <w:pPr>
        <w:pStyle w:val="ConsPlusNormal"/>
        <w:spacing w:before="240"/>
        <w:ind w:firstLine="540"/>
        <w:jc w:val="both"/>
        <w:rPr>
          <w:rFonts w:ascii="Times New Roman" w:hAnsi="Times New Roman" w:cs="Times New Roman"/>
        </w:rPr>
      </w:pPr>
      <w:bookmarkStart w:id="32" w:name="Par899"/>
      <w:bookmarkEnd w:id="32"/>
      <w:r w:rsidRPr="00CC641B">
        <w:rPr>
          <w:rFonts w:ascii="Times New Roman" w:hAnsi="Times New Roman" w:cs="Times New Roman"/>
        </w:rPr>
        <w:t>4.13. Решение о том, принимать или не принимать неучтенные замечания принимает Глава.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случае если Глава принимает решение о необходимости учесть замечания, отклоненные исполнителем, исполнитель дорабатывает проект документа в соответствии с высказанными замечаниями.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Глава соглашается с мнением исполнителя, он подписывает (утверждает)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4.14. Документы, издаваемые от имени администрации, подписываются Главой или иными уполномоченными им должностными лицами (должностными лицами в соответствии с их компетенцией, определяемой доверенностями на выполнение определенных действий от имени администрации, внутренними нормативными документами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4.15. Отдельные виды внутренних документов (служебные, объяснительные записки) на имя Главы подписываются исполнителем (составителем), если разрешаемые при этом вопросы не выходят за пределы его компетенции.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4.16. Документы, направляемые в высшие органы государственной власти, на имя первых руководителей федеральных органов исполнительной власти, руководителей субъектов Российской Федерации и зарубежных государств, подписываются Главой администрации или лицом, исполняющим его обязанности.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4.17. Документы, направляемые в подведомственные и сторонние организации, подписываются Главой администрации, иными должностными лицами администрации в соответствии с предоставленными им полномочиями.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4.18. Документ подписывается двумя или более лицами, если за содержание документа несут ответственность несколько работников (документы, подготовленные несколькими специалистами или организациями, рабочей группой, комиссией).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4.19. Подписывается, как правило, один экземпляр документа. Совместный документ подписывается в количестве, соответствующем количеству организаций, создавших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направлении письма или внутреннего информационно-справочного документа нескольким адресатам (не более четырех) подписывается каждый отправляемый экземпляр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4.20. Подпись на документе оформляется в соответствии с </w:t>
      </w:r>
      <w:hyperlink w:anchor="Par442" w:tooltip="2.47. Подпись включает: наименование должности лица, подписывающего документ, его собственноручную подпись, инициалы, фамилию. Например:" w:history="1">
        <w:r w:rsidRPr="00CC641B">
          <w:rPr>
            <w:rFonts w:ascii="Times New Roman" w:hAnsi="Times New Roman" w:cs="Times New Roman"/>
          </w:rPr>
          <w:t>пунктами 2.47</w:t>
        </w:r>
      </w:hyperlink>
      <w:r w:rsidRPr="00CC641B">
        <w:rPr>
          <w:rFonts w:ascii="Times New Roman" w:hAnsi="Times New Roman" w:cs="Times New Roman"/>
        </w:rPr>
        <w:t xml:space="preserve">, </w:t>
      </w:r>
      <w:hyperlink w:anchor="Par509" w:tooltip="2.48. Отметка об электронной подписи используется для визуализации электронной подписи получателем документа при обмене электронными документами, подписанными усиленной квалифицированной электронной подписью." w:history="1">
        <w:r w:rsidRPr="00CC641B">
          <w:rPr>
            <w:rFonts w:ascii="Times New Roman" w:hAnsi="Times New Roman" w:cs="Times New Roman"/>
          </w:rPr>
          <w:t>2.48</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4.21. Утверждение документа производится: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непосредственно Главой - проставлением собственноручной подписи в грифе утверждения;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распоряжением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4.22. Утверждаются правила, положения, инструкции, регламенты, некоторые виды актов, планы, программы и другие документы, устанавливающие нормы и/или рассчитанные на длительное применение </w:t>
      </w:r>
      <w:hyperlink w:anchor="Par1945" w:tooltip="ПРИМЕРНЫЙ ПЕРЕЧЕНЬ УТВЕРЖДАЕМЫХ ДОКУМЕНТОВ" w:history="1">
        <w:r w:rsidRPr="00CC641B">
          <w:rPr>
            <w:rFonts w:ascii="Times New Roman" w:hAnsi="Times New Roman" w:cs="Times New Roman"/>
          </w:rPr>
          <w:t>(приложение № 10)</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Оформление грифа утверждения производится в соответствии с </w:t>
      </w:r>
      <w:hyperlink w:anchor="Par265" w:tooltip="2.41. Гриф утверждения документа проставляется на документах в правом верхнем углу первого листа документа. Строки реквизита выравниваются по левому краю или центруются относительно самой длинной строки." w:history="1">
        <w:r w:rsidRPr="00CC641B">
          <w:rPr>
            <w:rFonts w:ascii="Times New Roman" w:hAnsi="Times New Roman" w:cs="Times New Roman"/>
          </w:rPr>
          <w:t>пунктом 2.41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4.23. Подпись Главы или иного уполномоченного им лица на документах, требующих особого удостоверения их подлинности, а также на копиях документов и выписках из документов заверяется печатью </w:t>
      </w:r>
      <w:hyperlink w:anchor="Par1972" w:tooltip="ПРИМЕРНЫЙ ПЕРЕЧЕНЬ" w:history="1">
        <w:r w:rsidRPr="00CC641B">
          <w:rPr>
            <w:rFonts w:ascii="Times New Roman" w:hAnsi="Times New Roman" w:cs="Times New Roman"/>
          </w:rPr>
          <w:t>(приложение № 11)</w:t>
        </w:r>
      </w:hyperlink>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Печать на документе проставляется в соответствии с </w:t>
      </w:r>
      <w:hyperlink w:anchor="Par525" w:tooltip="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w:history="1">
        <w:r w:rsidRPr="00CC641B">
          <w:rPr>
            <w:rFonts w:ascii="Times New Roman" w:hAnsi="Times New Roman" w:cs="Times New Roman"/>
          </w:rPr>
          <w:t>пунктом 2.49</w:t>
        </w:r>
      </w:hyperlink>
      <w:r w:rsidRPr="00CC641B">
        <w:rPr>
          <w:rFonts w:ascii="Times New Roman" w:hAnsi="Times New Roman" w:cs="Times New Roman"/>
        </w:rPr>
        <w:t xml:space="preserve"> инструкции.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V. Организация документооборота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5.1. Документооборот включает всю последовательность перемещений документов, а также операции, совершаемые с документами в процессе их создания и исполнения (получение, отправка, предварительное рассмотрение, регистрация, рассмотрение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 Цель организации документооборота - обеспечение своевременного принятия управленческих решений и их исполнения. Задача документооборота - организовать движение документов по наименее короткому пути с минимальными затратами труда и времени, в условиях электронного документооборота - обеспечить доступ к документам пользователям СЭД в соответствии с предоставленными им правами.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 В условиях применения СЭД в администрации используются электронные документы, а также электронные копии документов, полученные в результате сканирования документов на бумажном носителе. Документы администрации, имеющие временные сроки хранения (до 10 лет включительно) могут создаваться, храниться и использоваться исключительно в форме электронных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Перечень документов, создаваемых, хранимых и используемых исключительно в форме электронных документов, утверждается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 Организация движения документов в условиях электронного документооборота осуществляется в соответствии с регламентированными маршрутами, разрабатываемыми делопроизводителем. Маршруты движения организационно-распорядительных документов должны быть оптимальными по затратам времени, не должны допускать дублирующих операций и возвратных движений, не обусловленных деловой необходимостью.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 Организация документооборота основывается на принципах: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централизации операций по приему и отправке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распределения документов на документопотоки, имеющие одинаковый маршрут (маршрутизация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организации предварительного рассмотрения входящих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исключения возвратных движений документа, не обусловленных деловой необходимостью;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однократности регистрации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устранения необоснованных согласований проектов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временной регламентации операций по обработке, рассмотрению и согласованию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5.6. В документообороте администрации выделяются документопотоки: входящие (поступающие) документы; исходящие (отправляемые) документы; внутренние документы. В составе входящих и исходящих документов выделяются: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органов государственной власти, органов местного самоуправления;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филиалов и территориально обособленных подразделений;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из государственных и негосударственных организаций;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запросы депутатов Государственной Думы и членов Совета Федерации, депутатов </w:t>
      </w:r>
      <w:r w:rsidRPr="00CC641B">
        <w:rPr>
          <w:rFonts w:ascii="Times New Roman" w:hAnsi="Times New Roman" w:cs="Times New Roman"/>
        </w:rPr>
        <w:lastRenderedPageBreak/>
        <w:t>законодательных органов субъектов Российской Федерации и органов местного самоуправления;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обращения граждан;</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из правительственных и неправительственных организаций зарубежных стран и другие группы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5.7. Доставка и отправка документов в организации осуществляются средствами почтовой связи, фельдъегерской и курьерской связи, нарочными и различными видами электросвязи (факсимильная, телеграфная, телефонная, электронная почта, СЭД).</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5.8. В администрацию доставляется корреспонденция в виде писем, почтовых карточек, бандеролей и пакетов, печатных изданий, телеграмм, факсограмм, телефонограмм, электронных документов и электронных копий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5.9. Прием документов осуществляется делопроизводителем. Документы, полученные специалистами от других организаций, также передаются делопроизводителю для регистрации и/или учета.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5.10. Все поступившие в администрацию документы подлежат первичной обработке, включающей: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проверку правильности доставки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проверку целостности упаковки (конвертов, пакетов);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вскрытие упаковки (за исключением конвертов, пакетов с пометкой "Лично" и графами ограничения доступа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проверку целостности входящих документов, включая приложения;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уничтожение конвертов, пакетов или упаковки;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проставление отметки о поступлении документа в администрацию.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5.11. Ошибочно доставленные документы пересылаются по назначению или возвращаются отправителю. Документы, поступившие в поврежденной упаковке, проверяются на целостность, в том числе на наличие механических повреждений.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Почтовые отправления, нестандартные по весу, размеру, форме, имеющие неровности по бокам, заклеенные липкой лентой, имеющие странный запах, цвет, предположительно имеющие вложения, не характерные для почтовых отправлений, не вскрываются. О получении подозрительного почтового отправления докладывается делопроизводителю и в службу безопасности (при ее наличии).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5.12. При поступлении входящего документа в поврежденной упаковке, повреждении документа, при отсутствии в конверте (пакете) документа, его части или приложений к нему, а также при отсутствии подписи на входящем документе составляется акт в двух экземплярах на бумажном носителе, подписываемый Главой и делопроизводителем.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Один экземпляр акта вместе с входящим документом и его приложениями передается на предварительное рассмотрение и регистрацию, второй экземпляр акта высылается отправителю.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5.13. Конверты, пакеты или упаковка сохраняются и прилагаются к входящим документам в случаях: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только по ним можно установить отправителя или дату отправления;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если входящий документ поступил позже указанного в тексте документа срока исполнения или даты мероприятия;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большом расхождении между датами подписания и получения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После завершения работы с документом конверт вместе с документом помещается на хранение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5.14. Конверты (пакеты), имеющие отметку "Лично" ("Private"), грифы ограничения доступа к документам, содержащим сведения конфиденциального характера, не вскрываются и передаются: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 отметкой "Лично" ("Private") - непосредственно адресату;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 грифами ограничения доступа – делопроизводителю, в обязанности которого входит обработка документов, содержащих сведения конфиденциального характера.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5.15. Входящие электронные документы, поступившие от других организаций по электронной почте, посредством СЭД принимаются делопроизводителем.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документы, поступившие по информационно-телекоммуникационным каналам и подписанные усиленной квалифицированной подписью, включаются в СЭД после проверки электронной подписи и подтверждения ее действительности; электронные документы, поступившие от других организаций по электронной почте и подписанные усиленной неквалифицированной подписью или простой электронной подписью, проходят предварительное рассмотрение и включаются в СЭД при наличии между организацией-отправителем и администрацией соглашения об обмене электронными документами, подписанными соответствующей подписью.</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5.16. Первичная обработка электронных документов, полученных по информационно-телекоммуникационным каналам связи (электронная почта, сайт организации) от других организаций и граждан, должна соответствовать технологии работы с входящими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5.17. Первичная обработка документов завершается их распределением (сортировкой) на регистрируемые и нерегистрируемые </w:t>
      </w:r>
      <w:hyperlink w:anchor="Par1991" w:tooltip="ПРИМЕРНЫЙ ПЕРЕЧЕНЬ" w:history="1">
        <w:r w:rsidRPr="00CC641B">
          <w:rPr>
            <w:rFonts w:ascii="Times New Roman" w:hAnsi="Times New Roman" w:cs="Times New Roman"/>
          </w:rPr>
          <w:t>(приложение № 12)</w:t>
        </w:r>
      </w:hyperlink>
      <w:r w:rsidRPr="00CC641B">
        <w:rPr>
          <w:rFonts w:ascii="Times New Roman" w:hAnsi="Times New Roman" w:cs="Times New Roman"/>
        </w:rPr>
        <w:t>(к документам, не подлежащим регистрации, относятся документы, не требующие исполнения и не содержащие информации, используемой в справочных целях).</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5.18. Регистрация входящих документов осуществляется независимо от способа их доставки один раз: делопроизводителем в соответствии с установленной формой администрации делопроизводства.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Документы, поступающие из других организаций непосредственно специалистам, но требующие рассмотрения Главой, передаются для регистрации и предварительного рассмотрения делопроизводителем.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5.19. Регистрация входящих документов осуществляется в день их поступления или на следующий рабочий день при поступлении документов в конце рабочего дня или в нерабочее время.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Регистрация обращений граждан осуществляется в течение трех дней с момента поступления обращения.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5.20. Сведения о поступившем документе вносятся в электронную регистрационную карточку (ЭРК) СЭД или регистрационно-учетную форму на бумажном носителе, а поступившему документу присваивается регистрационный номер.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Регистрационный номер входящего документа состоит из порядкового номера документа в </w:t>
      </w:r>
      <w:r w:rsidRPr="00CC641B">
        <w:rPr>
          <w:rFonts w:ascii="Times New Roman" w:hAnsi="Times New Roman" w:cs="Times New Roman"/>
        </w:rPr>
        <w:lastRenderedPageBreak/>
        <w:t>пределах календарного года, который может быть дополнен цифровыми или буквенно-цифровыми кодами (индексами) по используемым классификаторам.</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5.21. На всех зарегистрированных документах, за исключением документов, поступивших в форме электронных документов, проставляются отметки о поступлении документа в администрацию. В отметке о поступлении документа фиксируются дата поступления (при необходимости - время поступления в часах и минутах) и входящий регистрационный номер документа в соответствии с </w:t>
      </w:r>
      <w:hyperlink w:anchor="Par170" w:tooltip="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w:history="1">
        <w:r w:rsidRPr="00CC641B">
          <w:rPr>
            <w:rFonts w:ascii="Times New Roman" w:hAnsi="Times New Roman" w:cs="Times New Roman"/>
          </w:rPr>
          <w:t>пунктом 2.36</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5.22. Документы, поступившие на бумажном носителе, сканируются, электронная копия документа включается в СЭД и присоединяется к ЭРК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5.23. Корреспонденция на иностранных языках, адресованная Главе, после регистрации делопроизводителем передается специалисту для перевода и последующей передачи на рассмотрение Главе. Иная корреспонденция на иностранных языках передается по назначению непосредственно специалистам.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5.24. Предварительное рассмотрение проводится в целях распределения поступающих в администрацию документов на требующие обязательного рассмотрения Главой и направляемые непосредственно специалистам.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5.25. Предварительное рассмотрение входящих документов осуществляется делопроизводителем после регистрации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Предварительное рассмотрение может проводиться до регистрации в случае поступления документов с отметками, требующими незамедлительного рассмотрения и исполнения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5.26. Предварительному рассмотрению подлежат входящие документы, адресованные в администрацию и на имя Главы.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адресованные специалистам, передаются специалистам без предварительного рассмотрения.</w:t>
      </w:r>
    </w:p>
    <w:p w:rsidR="000D16E2" w:rsidRPr="00CC641B" w:rsidRDefault="000D16E2" w:rsidP="000D16E2">
      <w:pPr>
        <w:pStyle w:val="ConsPlusNormal"/>
        <w:ind w:firstLine="540"/>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5.27. Предварительное рассмотрение осуществляется исходя из оценки содержания входящих документов, с учетом установленного в администрации распределения функциональных обязанностей между Главой, его заместителями, специалистами.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5.28. По результатам предварительного рассмотрения документы распределяются на документопотоки, направляемые: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рассмотрение Главы (документы, поступающие из органов государственной власти, органов местного самоуправления, документы по наиболее важным и принципиальным вопросам деятельности организации);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рассмотрение заместителей Главы (документы по направлениям деятельности, курируемых соответствующими заместителями);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рассмотрение и исполнение специалистам.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5.29. По завершении предварительного рассмотрения документы передаются Главе для рассмотрения и вынесения резолюций (указаний по исполнению).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5.30. Рассмотрение документов Главой осуществляется в день передачи документов Главе или на следующий рабочий день, если документы переданы Главе в конце рабочего дня.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требующие срочного рассмотрения, а также телеграммы и телефонограммы рассматриваются Главой незамедлительно.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5.31. Результаты рассмотрения документа Главой, его заместителями, специалистами оформляются в виде резолюции в соответствии с </w:t>
      </w:r>
      <w:hyperlink w:anchor="Par305" w:tooltip="2.43. Текст документа составляется на государственном языке Российской Федерации или государственном языке (языках) республик в составе Российской Федерации в соответствии с законодательством республик в составе Российской Федерации &lt;9&gt;." w:history="1">
        <w:r w:rsidRPr="00CC641B">
          <w:rPr>
            <w:rFonts w:ascii="Times New Roman" w:hAnsi="Times New Roman" w:cs="Times New Roman"/>
          </w:rPr>
          <w:t>пунктом 2.43</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5.32. Сведения о резолюции (исполнитель, содержание поручения, срок исполнения) делопроизводителем вносятся в ЭРК СЭД, после чего исполнители получают доступ к электронному документу или электронной копии документа, если документ поступил на бумажном носителе.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5.33. Документы, поступающие на бумажном носителе, после их регистрации, включения в СЭД в виде электронных копий и рассмотрения Главой передаются специалистам на исполнение или помещаются в дело делопроизводителем в соответствии с номенклатурой дел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Для фиксации факта передачи входящих документов и их копий на бумажном носителе исполнителям могут использоваться журналы (реестры) передачи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5.34. При бумажном документообороте подлинники входящих документов, в случае назначения нескольких исполнителей передаются ответственному исполнителю, остальным исполнителям делопроизводитель передает копии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5.35. Исходящие документы, завизированные всеми заинтересованными лицами и подписанные Главой или иным уполномоченным им лицом, регистрируются делопроизводителем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5.36. Регистрация исходящих документов осуществляется в день подписания или на следующий рабочий день, если документы были подписаны в конце рабочего дня или в нерабочее время.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5.37. Перед регистрацией исходящих документов делопроизводитель проверяет правильность оформления документов (в том числе наличие подписей, виз, правильность написания адресов), а также указанных в исходящих документах приложений, соответствие количества экземпляров количеству адресатов по указателю рассылки, наличие отметки об исполнителе.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5.38. При регистрации исходящего письма в СЭД сведения об отправляемом документе фиксируются в ЭРК, к которой прикрепляется электронная копия отправляемого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ЭРК была создана в СЭД при подготовке проекта документа, то при регистрации исходящего документа в нее добавляются сведения о регистрационном номере, дате регистрации и другие сведения об исходящем документе.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5.39. Регистрационный номер исходящего документа должен состоять из кодов (индексов) в соответствии с применяемыми классификаторами и порядкового номера документа в пределах календарного года.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Дата регистрации и регистрационный номер проставляются на отправляемом документе, а также на копии исходящего документа, остающейся в деле, в соответствии с </w:t>
      </w:r>
      <w:hyperlink w:anchor="Par164" w:tooltip="2.35. Дата документа должна соответствовать дате подписания (утверждения) документа или (в протоколах) дате события, зафиксированного в документе." w:history="1">
        <w:r w:rsidRPr="00CC641B">
          <w:rPr>
            <w:rFonts w:ascii="Times New Roman" w:hAnsi="Times New Roman" w:cs="Times New Roman"/>
          </w:rPr>
          <w:t>пунктами 2.35</w:t>
        </w:r>
      </w:hyperlink>
      <w:r w:rsidRPr="00CC641B">
        <w:rPr>
          <w:rFonts w:ascii="Times New Roman" w:hAnsi="Times New Roman" w:cs="Times New Roman"/>
        </w:rPr>
        <w:t xml:space="preserve">, </w:t>
      </w:r>
      <w:hyperlink w:anchor="Par170" w:tooltip="2.36. Регистрационный номер документа - цифровой или буквенно-цифровой идентификатор документа, состоящий из порядкового номера документа, который, по усмотрению организации, может дополняться цифровыми или буквенными кодами (индексами) в соответствии с используемыми классификаторами." w:history="1">
        <w:r w:rsidRPr="00CC641B">
          <w:rPr>
            <w:rFonts w:ascii="Times New Roman" w:hAnsi="Times New Roman" w:cs="Times New Roman"/>
          </w:rPr>
          <w:t>2.36</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5.40. Исходящий документ, подписанный Главой или иным уполномоченным им должностным лицом, передается на отправку, копия документа на бумажном носителе с визами помещается в дело в соответствии с номенклатурой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документы после их подписания электронной подписью и отправки адресату хранятся в базе данных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5.41. В зависимости от содержания и срочности документы, отправляемые из администрации, доставляются адресатам средствами почтовой, фельдъегерской связи, спецсвязи, курьером, экспресс-почтой, а также передаются по каналам электросвязи (факсимильная связь, </w:t>
      </w:r>
      <w:r w:rsidRPr="00CC641B">
        <w:rPr>
          <w:rFonts w:ascii="Times New Roman" w:hAnsi="Times New Roman" w:cs="Times New Roman"/>
        </w:rPr>
        <w:lastRenderedPageBreak/>
        <w:t>телеграф, телефон, электронная почта,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Обработка корреспонденции для отправки почтовой связью осуществляется в соответствии с </w:t>
      </w:r>
      <w:hyperlink r:id="rId37" w:history="1">
        <w:r w:rsidRPr="00CC641B">
          <w:rPr>
            <w:rFonts w:ascii="Times New Roman" w:hAnsi="Times New Roman" w:cs="Times New Roman"/>
          </w:rPr>
          <w:t>Правилами</w:t>
        </w:r>
      </w:hyperlink>
      <w:r w:rsidRPr="00CC641B">
        <w:rPr>
          <w:rFonts w:ascii="Times New Roman" w:hAnsi="Times New Roman" w:cs="Times New Roman"/>
        </w:rPr>
        <w:t xml:space="preserve"> оказания услуг почтовой связи.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5.42. Документы, не имеющие адресной части, принимаются на отправку с сопроводительными письмами (за исключением копий распорядительных документов, направляемых в подведомственные организации).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Неправильно оформленные документы и корреспонденция неслужебного характера к отправке не принимаются и возвращаются исполнителю.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подлежащие отправке, должны обрабатываться и отправляться в день их подписания и регистрации или на следующий рабочий день.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5.43. Досылка или замена ранее отправленного документа осуществляется по указанию лица, подписавшего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5.44. Прохождение внутренних документов на этапах их подготовки и оформления должно соответствовать прохождению исходящих документов, а на этапе исполнения - входящих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5.45. Проекты распорядительных документов (распоряжений), подготовленных для подписания, после подготовки и согласования с заинтересованными лицами передаются делопроизводителю для проверки правильности их оформления.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5.46. Правильно оформленные распоряжения передаются на подпись Главе или иному уполномоченному им лицу.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5.47. Подписанные распоряжения по основной деятельности регистрируются делопроизводителем.</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Распоряжениям по основной деятельности присваиваются порядковые номера (по каждой группе документов отдельно) в пределах календарного года. Порядковый номер документа может дополняться буквенным или цифровым индексом, обозначающим принадлежность документа соответствующей группе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Сведения о регистрируемых распоряжениях вносятся в СЭД или в иные регистрационно-учетные формы на бумажном носителе или в электронной форме в соответствии с </w:t>
      </w:r>
      <w:hyperlink w:anchor="Par1091" w:tooltip="5.54. При включении в СЭД внутренних документов в ЭРК вносятся следующие сведения о документе &lt;23&gt;:" w:history="1">
        <w:r w:rsidRPr="00CC641B">
          <w:rPr>
            <w:rFonts w:ascii="Times New Roman" w:hAnsi="Times New Roman" w:cs="Times New Roman"/>
          </w:rPr>
          <w:t>пунктом 5.54</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5.48. Подлинники распоряжений по месту их регистрации формируются в дела в соответствии с номенклатурой дел администрации в соответствии с </w:t>
      </w:r>
      <w:hyperlink w:anchor="Par1288" w:tooltip="8.20. При формировании дел на бумажном носителе должны соблюдаться следующие общие правила:" w:history="1">
        <w:r w:rsidRPr="00CC641B">
          <w:rPr>
            <w:rFonts w:ascii="Times New Roman" w:hAnsi="Times New Roman" w:cs="Times New Roman"/>
          </w:rPr>
          <w:t>пунктом 8.20</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Копии распоряжений рассылаются исполнителям и иным заинтересованным лицам в электронной форме или на бумажном носителе в соответствии с указателем рассылки.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Копии распоряжений, рассылаемые на бумажном носителе, заверяются в соответствии с </w:t>
      </w:r>
      <w:hyperlink w:anchor="Par533" w:tooltip="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quot;Верно&quot;,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w:history="1">
        <w:r w:rsidRPr="00CC641B">
          <w:rPr>
            <w:rFonts w:ascii="Times New Roman" w:hAnsi="Times New Roman" w:cs="Times New Roman"/>
          </w:rPr>
          <w:t>пунктом 2.51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5.49. Протоколы заседаний, совещаний, проводимых Главой, регистрируются делопроизводителем.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Копии таких протоколов готовятся к рассылке и рассылаются специалистам, ответственным за организацию и проведение мероприятия.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5.50. Протоколам присваиваются порядковые номера в пределах календарного года или периода работы временной рабочей группы (комиссии) по каждой группе протоколов отдельно.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Подлинники протоколов по месту их регистрации формируются в дела по номенклатуре дел администрации в соответствии с </w:t>
      </w:r>
      <w:hyperlink w:anchor="Par1288" w:tooltip="8.20. При формировании дел на бумажном носителе должны соблюдаться следующие общие правила:" w:history="1">
        <w:r w:rsidRPr="00CC641B">
          <w:rPr>
            <w:rFonts w:ascii="Times New Roman" w:hAnsi="Times New Roman" w:cs="Times New Roman"/>
          </w:rPr>
          <w:t>пунктом 8.20</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5.51. Внутренние документы на имя Главы регистрируются в СЭД или (при отсутствии СЭД или отсутствии возможности зарегистрировать внутренний документ в СЭД) регистрируются делопроизводителем. Зарегистрированный документ передается непосредственно специалисту - адресат, в котором повторно не регистрируется.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5.52. При включении в СЭД входящих документов, их регистрации, рассмотрении и исполнении в ЭРК вносятся следующие сведения о документе: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а) наименование организации (корреспондента);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 адресат;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наименование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дата поступившего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регистрационный номер поступившего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должность, фамилия и инициалы лица, подписавшего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дата поступления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 входящий регистрационный номер;</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 заголовок к тексту (краткое содержание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 количество листов основного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 отметка о приложении (количество приложений, общее количество листов приложений);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 сведения о связанных документах (наименование вида документа, дата, регистрационный номер, тип связи);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 резолюция (исполнитель (исполнители), поручение, должностное лицо, давшее поручение, дата);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 срок исполнения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 индекс дела по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 сведения о переадресации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 отметка о контроле;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 гриф ограничения доступа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 сведения об электронной подписи;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 результат проверки электронной подписи.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5.53. При включении в СЭД исходящих документов в ЭРК вносятся следующие сведения о документе: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 адресат;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б) должность, фамилия и инициалы лица, подписавшего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наименование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дата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регистрационный номер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заголовок к тексту (краткое содержание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сведения о связанных документах (наименование вида документа, дата, регистрационный номер, тип связи);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 количество листов основного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 индекс дела по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 отметка о приложении (количество приложений, общее количество листов приложений);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 гриф ограничения доступа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 подразделение - ответственный исполнитель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 сведения об электронной подписи.</w:t>
      </w:r>
    </w:p>
    <w:p w:rsidR="000D16E2" w:rsidRPr="00CC641B" w:rsidRDefault="000D16E2" w:rsidP="000D16E2">
      <w:pPr>
        <w:pStyle w:val="ConsPlusNormal"/>
        <w:spacing w:before="240"/>
        <w:ind w:firstLine="540"/>
        <w:jc w:val="both"/>
        <w:rPr>
          <w:rFonts w:ascii="Times New Roman" w:hAnsi="Times New Roman" w:cs="Times New Roman"/>
        </w:rPr>
      </w:pPr>
      <w:bookmarkStart w:id="33" w:name="Par1091"/>
      <w:bookmarkEnd w:id="33"/>
      <w:r w:rsidRPr="00CC641B">
        <w:rPr>
          <w:rFonts w:ascii="Times New Roman" w:hAnsi="Times New Roman" w:cs="Times New Roman"/>
        </w:rPr>
        <w:t>5.54. При включении в СЭД внутренних документов в ЭРК вносятся следующие сведения о документе: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а) должность специалиста, подготовившего проект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 наименование вида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дата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регистрационный номер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должность, фамилия и инициалы лица, подписавшего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сведения о связанных документах (наименование вида документа, дата, регистрационный номер, тип связи);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заголовок к тексту (краткое содержание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 отметка о приложении (количество приложений, общее количество листов приложений);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 индекс дела по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 указания по исполнению документа (исполнитель, поручение, дата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 отметка о контроле;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 гриф ограничения доступа к документу;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 должностное лицо - исполнитель (ответственный исполнитель)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Дополнительно к указанным сведениям о входящих, исходящих и внутренних документах в ЭРК СЭД могут вноситься иные сведения.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5.55. Учет количества документов, поступивших, созданных, отправленных за определенный период времени, может проводиться по администрации в целом, по специалистам, по группам документов, корреспондентам, действиям, произведенным с документами, и другим параметрам, необходимым для анализа работы с документами в целях ее совершенствования.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5.56. При учете объема документооборота подсчитывается количество документов выделенной группы. Учет количества документов проводится по данным СЭД, регистрационно-учетных журналов и картотек.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5.57. За единицу учета количества документов принимается единственный экземпляр документа (подлинник или копия, если копия - единственный экземпляр документа в организации, например, копия исходящего письма) без учета копий, создаваемых при печати и копировании (тиражировании). Копии документов при необходимости анализа учитываются отдельно.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5.58. Результаты учета объема документооборота в администрации ежегодно обобщаются делопроизводителем  и представляются Главе в виде отчета об объеме документооборота за год.</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VI. Контроль исполнения документов (поручений)</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6.1. Контроль исполнения документов (поручений) ведется в целях их своевременного и качественного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6.2. Контроль исполнения документов (поручений) ведется: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Главой или иным должностным лицом администрации - исполнения документов (поручений) по существу;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Делопроизводителем администрации за специалистами - сроков исполнения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Делопроизводителем централизованному контролю подлежат зарегистрированные документы с отметкой о контроле ("Контроль"), проставляемой в соответствии с </w:t>
      </w:r>
      <w:hyperlink w:anchor="Par574" w:tooltip="2.54. Отметка о контроле свидетельствует о постановке документа на контроль, проставляется штампом &quot;Контроль&quot; на верхнем поле документа." w:history="1">
        <w:r w:rsidRPr="00CC641B">
          <w:rPr>
            <w:rFonts w:ascii="Times New Roman" w:hAnsi="Times New Roman" w:cs="Times New Roman"/>
          </w:rPr>
          <w:t>пунктом 2.54</w:t>
        </w:r>
      </w:hyperlink>
      <w:r w:rsidRPr="00CC641B">
        <w:rPr>
          <w:rFonts w:ascii="Times New Roman" w:hAnsi="Times New Roman" w:cs="Times New Roman"/>
        </w:rPr>
        <w:t xml:space="preserve"> инструкции, а у специалистов администрации - все зарегистрированные документы, требующие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6.3. Распорядительные документы, протоколы заседаний (совещаний), содержащие поручения с конкретными сроками исполнения, ставятся на контроль по каждому поручению отдельно.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6.4. Контроль сроков исполнения документов (поручений) включает в себя: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постановку документов (поручений) на контроль;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проверку своевременности доведения документов (поручений) до исполнителей;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предварительную проверку и регулирование хода исполнения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снятие с контроля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учет, обобщение и анализ результатов хода исполнения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информирование руководителей о ходе исполнения документов (поручений) и состоянии исполнительской дисциплины.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6.5. Сроки исполнения документов (поручений) исчисляются в календарных днях.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последний день срока исполнения документа (поручения) приходится на нерабочий день, то документ подлежит исполнению в ближайший следующий за ним рабочий день.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Дата исполнения документа (поручения) фиксируется в ЭРК СЭД или иной регистрационно-учетной форме, используемой для отслеживания сроков исполнения документа (поручения).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Сроки исполнения документов (поручений) устанавливаются руководителем, исходя из срока, установленного организацией, направившей документ, или сроков, установленных законодательством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6.6. Документы (поручения) подлежат исполнению в следующие сроки: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 конкретной датой исполнения - в указанный срок;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без указания конкретной даты исполнения, имеющие в тексте пометку "весьма срочно" - в течение одного дня, "срочно" - в 3-дневный срок; "оперативно" - в 10-дневный срок; остальные - в срок не более 30 дней;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парламентским запросам - не позднее чем через 15 дней со дня получения;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запросам членов Совета Федерации, депутатов Государственной Думы (депутатскому запросу) не позднее чем через 30 дней со дня получения.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межведомственным запросам о представлении документов и (или) информации в целях предоставления государственных и муниципальных услуг - 5 рабочих дней со дня получения запроса, если законодательством Российской Федерации не установлен иной срок;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обращениям граждан - 30 дней со дня регистрации.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6.7. Приостановить исполнение контрольного документа (поручения), а также отменить его может руководитель, подписавший документ или давший поручение (указание).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6.8. В целях своевременного исполнения документов, поручений (указаний), поставленных на контроль, делопроизводитель, ответственный за ведение контроля исполнения документов, проверяет своевременность доведения документа (поручения) до исполнителя.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6.9. Если срок исполнения документа (поручения) превышает один месяц, в целях обеспечения своевременного исполнения документа (поручения) проводится предварительный контроль и напоминания исполнителям о приближении сроков исполнения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6.10. Предварительный контроль осуществляется в следующем порядке: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документов (поручений) последующих лет - не реже одного раза в год;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документов (поручений) последующих месяцев текущего года - не реже одного раза в месяц;</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документов (поручений) текущего месяца - за 5 дней до истечения срока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6.11. Напоминание исполнителям о приближении сроков исполнения документов (поручений) может осуществляться в автоматическом режиме посредством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Напоминания исполнителям, а также информация об исполнении документов (поручений), полученная от исполнителей, фиксируются в ЭРК СЭД или иных регистрационно-учетных формах, используемых для контроля исполнения документов (поручений).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6.12. При необходимости изменения срока исполнения документа (поручения) ответственный исполнитель обязан представить на имя руководителя, давшего поручение, обоснование (служебную записку) о продлении срока с указанием причин продления и даты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Обоснование продления срока исполнения документа (поручения) должно быть направлено соответствующему руководителю не позднее, чем по истечении двух третьих срока исполнения документа (поручения).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Об изменении срока исполнения документа (поручения) ответственный исполнитель информирует делопроизводителя.</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6.13. Документ (поручение) считается исполненным, если приняты решения по поставленным вопросам, подготовлены соответствующие документы, направлена справка об исполнении в соответствующие органы власти (организации) или дан ответ по существу заинтересованным лицам.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Решение об исполнении документа (поручения) принимает Глава, поставивший документ (поручение) на контроль, с обязательным информированием делопроизводителя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На исполненном документе проставляется отметка о направлении документа в дело в соответствии с </w:t>
      </w:r>
      <w:hyperlink w:anchor="Par575" w:tooltip="2.55. Отметка о направлении документа в дело определяет место хранения документа после завершения работы с ним и включает: слова &quot;В дело&quot;, индекс дела по номенклатуре дел, в которое помещается документ на хранение, с указанием года, должности лица, оформившего отметку, подписи, даты. Например:" w:history="1">
        <w:r w:rsidRPr="00CC641B">
          <w:rPr>
            <w:rFonts w:ascii="Times New Roman" w:hAnsi="Times New Roman" w:cs="Times New Roman"/>
          </w:rPr>
          <w:t>пунктом 2.55</w:t>
        </w:r>
      </w:hyperlink>
      <w:r w:rsidRPr="00CC641B">
        <w:rPr>
          <w:rFonts w:ascii="Times New Roman" w:hAnsi="Times New Roman" w:cs="Times New Roman"/>
        </w:rPr>
        <w:t xml:space="preserve"> инструкции, сведения об исполнении документа (поручения) вносятся в ЭРК СЭД или иную регистрационно-учетную форму, используемую для контроля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6.14. Документы (поручения), не снятые с контроля, а также документы (поручения), срок исполнения которых не продлен, считаются неисполненными.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6.15. Делопроизводитель администрации анализирует состояние и результаты исполнения документов (поручений) и состояние исполнительской дисциплины: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порядке предварительного контроля направляет специалистам администрации напоминания о документах, сроки исполнения которых истекают (за 3 - 5 дней до окончания срока исполнения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раз в месяц и по окончании года Главе администрации направляет отчеты о количестве документов, исполненных в срок, исполненных с продлением срока исполнения, не исполненных, находящихся на исполнении по администрации в целом и, при необходимости, - по отдельным исполнителям.</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VII. Организация работы исполнителя с документами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7.1. Исполнитель получает документы на исполнение в день их рассмотрения или на следующий рабочий день в соответствии с резолюциями Главы администрации. Срочные документы передаются исполнителю незамедлительно.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7.2. Документы с резолюциями Главы, передаются специалистам. Если документ, поступивший на исполнение специалисту, не имеет отношения к компетенции данного специалиста, то в тот же день или на следующий рабочий день возвращает его делопроизводителю для решения вопроса о перенаправлении его на исполнение другому исполнителю.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7.3. Исполнение документа предусматривает: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сбор и анализ необходимой информации;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подготовку проекта документа и его оформление;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согласование проекта документа с заинтересованными лицами;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доработку проекта документа по замечаниям, полученным в ходе согласования и, при необходимости, - повторное согласование);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подготовку списка (указателя) рассылки документа, если документ адресован группе организаций;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представление проекта документа на подпись (утверждение) Главе;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подготовку документа к отправке и передачу копии документа в дело.</w:t>
      </w:r>
    </w:p>
    <w:p w:rsidR="000D16E2" w:rsidRPr="00CC641B" w:rsidRDefault="000D16E2" w:rsidP="000D16E2">
      <w:pPr>
        <w:pStyle w:val="ConsPlusNormal"/>
        <w:ind w:firstLine="540"/>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7.4. При направлении документа нескольким исполнителям ответственным за подготовку проекта документа является исполнитель, указанный в резолюции первым или обозначенный в резолюции как ответственный исполнитель.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7.5. Ответственный исполнитель имеет право давать поручения остальным исполнителям, проводить рабочие совещания для выработки совместного решения.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(проектов документов, справок). Исполнители не имеют права представлять проекты документов Главе, давшему поручение, минуя ответственного исполнителя.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7.6. В случае отсутствия исполнителя (командировка, отпуск, болезнь) документ по указанию Главы передается другому исполнителю с обязательным сообщением его фамилии делопроизводителю администрации для внесения изменений в ЭРК документа в СЭД или иную регистрационно-учетную форму.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7.7. При увольнении или переходе на другой участок работы сотрудник обязан сдать документы и дела руководителю подразделения или по его указанию вновь назначенному сотруднику (в случае необходимости, - по акту приема-передачи, в котором указываются виды дел (заголовки дел) и их количество и который подписывается работником, передавшим документы, и работником, принявшим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7.8. Результатом исполнения документа является проект документа, подготовленный исполнителем.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Проект документа со всеми необходимыми приложениями, напечатанный и оформленный в соответствии с правилами, установленными в </w:t>
      </w:r>
      <w:hyperlink w:anchor="Par585" w:tooltip="III. Подготовка и оформление отдельных видов документов" w:history="1">
        <w:r w:rsidRPr="00CC641B">
          <w:rPr>
            <w:rFonts w:ascii="Times New Roman" w:hAnsi="Times New Roman" w:cs="Times New Roman"/>
          </w:rPr>
          <w:t>разделе 3</w:t>
        </w:r>
      </w:hyperlink>
      <w:r w:rsidRPr="00CC641B">
        <w:rPr>
          <w:rFonts w:ascii="Times New Roman" w:hAnsi="Times New Roman" w:cs="Times New Roman"/>
        </w:rPr>
        <w:t xml:space="preserve"> инструкции, исполнитель согласовывает с заинтересованными лицами и, при необходимости, с другими организациями.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предназначенные для отправки, оформляются на бланке администрации установленной формы. Для отправки документов, не имеющих адресной части, составляется сопроводительное письмо.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документ, рассылаемый более чем в четыре адреса, исполнитель готовит список рассылки, определяет количество экземпляров документа и после регистрации обеспечивает изготовление необходимого количества копий.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7.9. Исполнитель (ответственный исполнитель) организует согласование (визирование) проекта документа со всеми заинтересованными лицами и проводит доработку проекта по замечаниям в соответствии с </w:t>
      </w:r>
      <w:hyperlink w:anchor="Par852" w:tooltip="4.1. Согласование проекта документа проводится до его подписания руководителем в целях оценки соответствия проекта законодательству Российской Федерации, локальным нормативным актам организации, качества и эффективности предлагаемого решения." w:history="1">
        <w:r w:rsidRPr="00CC641B">
          <w:rPr>
            <w:rFonts w:ascii="Times New Roman" w:hAnsi="Times New Roman" w:cs="Times New Roman"/>
          </w:rPr>
          <w:t>пунктами 4.1</w:t>
        </w:r>
      </w:hyperlink>
      <w:r w:rsidRPr="00CC641B">
        <w:rPr>
          <w:rFonts w:ascii="Times New Roman" w:hAnsi="Times New Roman" w:cs="Times New Roman"/>
        </w:rPr>
        <w:t xml:space="preserve"> - </w:t>
      </w:r>
      <w:hyperlink w:anchor="Par897" w:tooltip="4.11. Несогласованный проект документа требует доработки по высказанным замечаниям, переоформления и повторного согласования." w:history="1">
        <w:r w:rsidRPr="00CC641B">
          <w:rPr>
            <w:rFonts w:ascii="Times New Roman" w:hAnsi="Times New Roman" w:cs="Times New Roman"/>
          </w:rPr>
          <w:t>4.11</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наличии большого количества замечаний до представления доработанного проекта документа на подпись Главе исполнитель готовит сводку замечаний (предложений), в которой указывается: содержание замечания (предложения), должность, фамилия лица, давшего замечание, принято или отклонено замечание (если замечание отклонено, - причину отклонения).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7.10. После доработки и повторного визирования (согласования) проект документа передается на подписание (утверждение). До представления на подпись исполнитель проверяет правильность оформления документа, правильность оформления адресата, наличие необходимых виз, приложений, при необходимости - справок, пояснительных записок, разъясняющих содержание подготовленных документов, листа (указателя) рассылки.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7.11. Подписанный документ исполнитель в соответствии с порядком, установленным инструкцией по делопроизводству, передает для регистрации и отправки и/или включения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В соответствии с номенклатурой дел исполнитель определяет индекс дела, в которое должен быть включен документ.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7.12. В ходе исполнения документа исполнитель имеет право предлагать изменение срока исполнения, если отсутствуют реальные условия исполнения документа (поручения), делать пометки на документе о времени его поступления, о датах промежуточного контроля, телефонных и письменных запросах, о дате и результате окончательного исполнения.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7.13. Исполнитель не имеет права разглашать содержание поступивших к нему документов и подготовленных проектов служебных документов, с ними могут быть ознакомлены только лица, имеющие отношение к их исполнению.</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VIII. Формирование документального фонда администрации</w:t>
      </w:r>
    </w:p>
    <w:p w:rsidR="000D16E2" w:rsidRPr="00CC641B" w:rsidRDefault="000D16E2" w:rsidP="000D16E2">
      <w:pPr>
        <w:pStyle w:val="ConsPlusTitle"/>
        <w:jc w:val="center"/>
        <w:outlineLvl w:val="1"/>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8.1. Оперативное хранение документов администрации до передачи их на хранение в архив или уничтожение осуществляется у специалистов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 В целях хранения, поиска и использования документы на бумажном носителе и электронные документы формируются в дела в соответствии с номенклатурой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Номенклатура дел закрепляет классификацию (группировку) исполненных документов в дела (электронные дела), систематизацию и индексацию дел, сроки их хранения и является основным учетным документом.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Номенклатура дел является основой для составления описей дел постоянного, временных (свыше 10 лет) сроков хранения и по личному составу, актов о выделении к уничтожению документов с истекшими сроками хранения, а также для учета дел временных (до 10 лет включительно) сроков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 Номенклатура дел администрации составляется на основе изучения состава и содержания документов, образующихся в деятельности администрации, включая документы, поступающие из других организаций.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 При составлении номенклатуры дел следует руководствоваться уставом администрации, штатным расписанием, планами и отчетами о работе администрации, номенклатурой дел за прошедший год, локальными нормативными актами администрации, содержащими сведения о документах, образующихся в деятельности администрации, типовыми и примерными номенклатурами дел (при их наличии), ведомственными и типовыми перечнями документов с указанием сроков их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 В номенклатуру дел включаются все документы, отражающие деятельность администрации и постоянно или временно действующих органов (комиссий, советов, комитетов), в том числе документы ограниченного доступа, регистрационные и учетные журналы и картотеки, в необходимых случаях - копии документов. Документы, созданные в электронной форме, включаются в номенклатуру дел по тем же правилам, что и документы на бумажном носителе.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Не включаются в номенклатуру дел периодические издания, книги, брошюры.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8.6. Номенклатура дел администрации (сводная) составляется делопроизводителем на основании номенклатур дел администрации по форме, установленной </w:t>
      </w:r>
      <w:hyperlink r:id="rId38" w:history="1">
        <w:r w:rsidRPr="00CC641B">
          <w:rPr>
            <w:rFonts w:ascii="Times New Roman" w:hAnsi="Times New Roman" w:cs="Times New Roman"/>
          </w:rPr>
          <w:t>Правилами</w:t>
        </w:r>
      </w:hyperlink>
      <w:r w:rsidRPr="00CC641B">
        <w:rPr>
          <w:rFonts w:ascii="Times New Roman" w:hAnsi="Times New Roman" w:cs="Times New Roman"/>
        </w:rPr>
        <w:t xml:space="preserve"> хранения, комплектования, учета и использования документов Архивного фонда Российской Федерации и других архивных документов в органах местного самоуправления (далее - Правила хранения).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Сводная номенклатура дел составляется в последнем квартале текущего года на предстоящий календарный год.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8.7. Номенклатура дел администрации подписывается делопроизводителем, визируется </w:t>
      </w:r>
      <w:r w:rsidRPr="00CC641B">
        <w:rPr>
          <w:rFonts w:ascii="Times New Roman" w:hAnsi="Times New Roman" w:cs="Times New Roman"/>
        </w:rPr>
        <w:lastRenderedPageBreak/>
        <w:t xml:space="preserve">Главой (лицом, ответственным за архив), согласовывается с центральной экспертной комиссией (экспертной комиссией) администрации и, если администрация является источником комплектования муниципального архива, один раз в 5 лет представляется на согласование соответствующей экспертно-проверочной комиссии уполномоченного органа исполнительной власти субъекта Российской Федерации в области архивного дела (далее - ЭПК архивного учреждения) или государственного (муниципального) архива в соответствии с предоставленными ему полномочиями в порядке, установленном </w:t>
      </w:r>
      <w:hyperlink r:id="rId39" w:history="1">
        <w:r w:rsidRPr="00CC641B">
          <w:rPr>
            <w:rFonts w:ascii="Times New Roman" w:hAnsi="Times New Roman" w:cs="Times New Roman"/>
          </w:rPr>
          <w:t>Правилами</w:t>
        </w:r>
      </w:hyperlink>
      <w:r w:rsidRPr="00CC641B">
        <w:rPr>
          <w:rFonts w:ascii="Times New Roman" w:hAnsi="Times New Roman" w:cs="Times New Roman"/>
        </w:rPr>
        <w:t xml:space="preserve"> хранения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Номенклатура дел, согласованная ЭПК архивного учреждения или государственным (муниципальным) архивом в соответствии с предоставленными ему полномочиями, утверждается Главой администрации и вводится в действие с 1-го января предстоящего календарного года.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случае изменения функций и структуры администрации номенклатура дел составляется, согласовывается и утверждается заново.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8.8. Согласованная с соответствующей ЭПК архивного учреждения или государственным (муниципальным) архивом в соответствии с предоставленными ему полномочиями номенклатура дел в конце каждого года уточняется, перепечатывается, утверждается Главой администрации и вводится в действие с 1 января предстоящего календарного года.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8.9. Первый экземпляр утвержденной номенклатуры дел является документом постоянного хранения и включается в номенклатуру дел администрации, второй - используется делопроизводителем в качестве рабочего экземпляра, третий - передается в архив администрации в качестве учетного документа, электронная копия номенклатуры дел администрации, утвержденной Главой администрации, передается в государственный (муниципальный) архив, источником комплектования которого является администрация.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Специалистам администрации номенклатура дел рассылается делопроизводителем в виде копий соответствующих разделов на бумажном носителе или в электронной форме.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8.10. Номенклатура дел администрации строится по функциональной схеме (названиями разделов номенклатуры дел являются направления деятельности администрации).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 создании структурного подразделения, оно должно в месячный срок разработать номенклатуру дел и представить ее делопроизводителю.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8.11. Все заголовки дел, включенные в номенклатуру дел, индексируются. Индекс дела указывается в </w:t>
      </w:r>
      <w:hyperlink r:id="rId40" w:history="1">
        <w:r w:rsidRPr="00CC641B">
          <w:rPr>
            <w:rFonts w:ascii="Times New Roman" w:hAnsi="Times New Roman" w:cs="Times New Roman"/>
          </w:rPr>
          <w:t>графе 1</w:t>
        </w:r>
      </w:hyperlink>
      <w:r w:rsidRPr="00CC641B">
        <w:rPr>
          <w:rFonts w:ascii="Times New Roman" w:hAnsi="Times New Roman" w:cs="Times New Roman"/>
        </w:rPr>
        <w:t xml:space="preserve"> номенклатуры дел и состоит из индекса порядкового номера дела в разделе номенклатуры дел. Индексы дел обозначаются арабскими цифрами. Например: 01-05, где: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01 - код направления деятельности;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05 - порядковый номер дела в разделе номенклатуры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Дела по вопросам, неразрешенным в течение одного года, являются "переходящими" и вносятся в номенклатуру дел следующего года с тем же индексом. Рекомендуется сохранять в номенклатуре дел одинаковые индексы для однородных дел, включенных в разные разделы.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в течение года в деятельности администрации образуются документы, не предусмотренные номенклатурой дел, заголовки новых дел дополнительно включаются в номенклатуру дел. В каждом разделе номенклатуры дел для вновь заводимых дел предусматриваются резервные номера.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8.12. Заголовок дела (</w:t>
      </w:r>
      <w:hyperlink r:id="rId41" w:history="1">
        <w:r w:rsidRPr="00CC641B">
          <w:rPr>
            <w:rFonts w:ascii="Times New Roman" w:hAnsi="Times New Roman" w:cs="Times New Roman"/>
          </w:rPr>
          <w:t>графа 2</w:t>
        </w:r>
      </w:hyperlink>
      <w:r w:rsidRPr="00CC641B">
        <w:rPr>
          <w:rFonts w:ascii="Times New Roman" w:hAnsi="Times New Roman" w:cs="Times New Roman"/>
        </w:rPr>
        <w:t xml:space="preserve"> номенклатуры дел) должен в обобщенной форме отражать основное содержание и состав документов дела. Не допускается употребление в заголовке дела неконкретных формулировок ("разные материалы", "общая переписка"), а также вводных слов и сложных синтаксических оборотов. Заголовки дел могут уточняться в течение года в процессе формирования и оформления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Заголовок дела должен состоять из элементов, располагаемых в следующей последовательности: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 название вида дела (переписка, журнал, дело) или вида документов, включенных в дело (протоколы, приказы);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б) наименование администрации, постоянно действующего или временного органа, должностного лица, создавших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наименование корреспондента (организации, лица, которому адресованы или от которого получены документы);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 краткое содержание документов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 название местности (территории), с которой связано содержание документов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 дата (период), к которым относятся документы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ж) указание на копийность документов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8.13. Порядок расположения заголовков дел внутри разделов номенклатуры дел определяется степенью важности документов, включенных 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начале раздела располагаются заголовки дел, содержащих учредительные, организационно-правовые и распорядительные документы, затем заголовки дел, содержащих плановые, отчетные, информационно-аналитические документы, документы, отражающие деятельность администрации, переписку, в конце раздела - регистрационные и учетные журналы, картотеки, базы данных.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Заголовки дел, составленных по корреспондентскому и географическому признакам, вносятся в номенклатуру дел по алфавиту корреспондентов или географических названий.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содержащих документы по одному вопросу, но не связанных последовательностью решения вопроса, в качестве вида дела употребляется термин "документы", а в конце заголовка в скобках указываются названия видов документов, наиболее представленных в деле: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о проведении совещаний и семинаров (программы, списки, доклады)".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Термин "документы" применяется также в заголовках дел, содержащих документы-приложения к какому-либо документу (виды документов-приложений не перечисляются):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к протоколам заседаний сходов граждан";</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"Протоколы производственных совещаний при Главе и документы к ним".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предназначенных для группировки однотипных документов, эта группа документов указывается во множественном числе: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"Протоколы заседаний комиссии".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содержащих переписку, указывается, с кем и по какому вопросу она ведется: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с образовательными учреждениями о повышении квалификации работников".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содержащих переписку с однородными корреспондентами, последние не называются, а указывается их видовое название: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"Переписка с федеральными органами исполнительной власти о заключении и исполнении муниципальных контрактов".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содержащих переписку с разнородными корреспондентами, последние не перечисляются: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о заключении и исполнении муниципальных контрактов".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заголовке дела указывается конкретный корреспондент, если переписка ведется только с ним: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с ООО "Горсвязь" о предоставлении услуг связи".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обозначении в заголовках дел административно-территориальных единиц учитывается следующее: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содержание дела касается нескольких однородных административно-территориальных единиц, в заголовке дела не указываются их конкретные названия, а указывается их общее видовое название: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с учреждениями культуры Барабинского района".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содержание дела касается одной административно-территориальной единицы (населенного пункта), ее (его) название указывается в заголовке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с филиалом в Новосибирской области о планировании и отчетности".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заголовках дел, содержащих плановую или отчетную документацию, указывается период (месяц, квартал, год) на (за) который составлены планы (отчеты):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"Отчеты администрации за 2017 год";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"Статистический отчет о численности, составе и движении кадров за 2017 год (ф. № 27-год)".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формировании дела из нескольких томов (частей), кроме общего заголовка дела при необходимости составляются заголовки каждого тома (части), уточняющие содержание томов (частей)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Заголовки дел могут уточняться в процессе формирования и оформления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8.14. </w:t>
      </w:r>
      <w:hyperlink r:id="rId42" w:history="1">
        <w:r w:rsidRPr="00CC641B">
          <w:rPr>
            <w:rFonts w:ascii="Times New Roman" w:hAnsi="Times New Roman" w:cs="Times New Roman"/>
          </w:rPr>
          <w:t>Графа 3</w:t>
        </w:r>
      </w:hyperlink>
      <w:r w:rsidRPr="00CC641B">
        <w:rPr>
          <w:rFonts w:ascii="Times New Roman" w:hAnsi="Times New Roman" w:cs="Times New Roman"/>
        </w:rPr>
        <w:t xml:space="preserve"> "Количество дел" заполняется по окончании календарного года. По достижении делом, включающим документы временных (свыше 10 лет) и постоянного сроков хранения, объема в 250 листов, том закрывается и открывается новый том. В </w:t>
      </w:r>
      <w:hyperlink r:id="rId43" w:history="1">
        <w:r w:rsidRPr="00CC641B">
          <w:rPr>
            <w:rFonts w:ascii="Times New Roman" w:hAnsi="Times New Roman" w:cs="Times New Roman"/>
          </w:rPr>
          <w:t>графе 3</w:t>
        </w:r>
      </w:hyperlink>
      <w:r w:rsidRPr="00CC641B">
        <w:rPr>
          <w:rFonts w:ascii="Times New Roman" w:hAnsi="Times New Roman" w:cs="Times New Roman"/>
        </w:rPr>
        <w:t xml:space="preserve"> номенклатуры дел последовательно указываются номера томов и крайние даты документов каждого тома:</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417"/>
        <w:gridCol w:w="2494"/>
      </w:tblGrid>
      <w:tr w:rsidR="000D16E2" w:rsidRPr="00CC641B" w:rsidTr="000D16E2">
        <w:tc>
          <w:tcPr>
            <w:tcW w:w="1417" w:type="dxa"/>
          </w:tcPr>
          <w:p w:rsidR="000D16E2" w:rsidRPr="00CC641B" w:rsidRDefault="000D16E2" w:rsidP="000D16E2">
            <w:pPr>
              <w:pStyle w:val="ConsPlusNormal"/>
              <w:ind w:left="567"/>
              <w:rPr>
                <w:rFonts w:ascii="Times New Roman" w:hAnsi="Times New Roman" w:cs="Times New Roman"/>
              </w:rPr>
            </w:pPr>
            <w:r w:rsidRPr="00CC641B">
              <w:rPr>
                <w:rFonts w:ascii="Times New Roman" w:hAnsi="Times New Roman" w:cs="Times New Roman"/>
              </w:rPr>
              <w:t>Т. 1.</w:t>
            </w:r>
          </w:p>
        </w:tc>
        <w:tc>
          <w:tcPr>
            <w:tcW w:w="2494"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11.01.2017 -</w:t>
            </w:r>
          </w:p>
        </w:tc>
      </w:tr>
      <w:tr w:rsidR="000D16E2" w:rsidRPr="00CC641B" w:rsidTr="000D16E2">
        <w:tc>
          <w:tcPr>
            <w:tcW w:w="1417" w:type="dxa"/>
          </w:tcPr>
          <w:p w:rsidR="000D16E2" w:rsidRPr="00CC641B" w:rsidRDefault="000D16E2" w:rsidP="000D16E2">
            <w:pPr>
              <w:pStyle w:val="ConsPlusNormal"/>
              <w:rPr>
                <w:rFonts w:ascii="Times New Roman" w:hAnsi="Times New Roman" w:cs="Times New Roman"/>
              </w:rPr>
            </w:pPr>
          </w:p>
        </w:tc>
        <w:tc>
          <w:tcPr>
            <w:tcW w:w="2494"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30.06.2017</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Электронные дела на тома (части) не разделяются. Все электронные документы, независимо от их объема, включаются в одно электронное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8.15. В </w:t>
      </w:r>
      <w:hyperlink r:id="rId44" w:history="1">
        <w:r w:rsidRPr="00CC641B">
          <w:rPr>
            <w:rFonts w:ascii="Times New Roman" w:hAnsi="Times New Roman" w:cs="Times New Roman"/>
          </w:rPr>
          <w:t>графе 4</w:t>
        </w:r>
      </w:hyperlink>
      <w:r w:rsidRPr="00CC641B">
        <w:rPr>
          <w:rFonts w:ascii="Times New Roman" w:hAnsi="Times New Roman" w:cs="Times New Roman"/>
        </w:rPr>
        <w:t xml:space="preserve"> "Срок хранения и № статьи по перечню" указываются сроки хранения дел и номера статей по типовому или ведомственному перечню документов с указанием сроков хранения, федеральному закону или иному нормативному правовому акту.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 xml:space="preserve">8.16. В </w:t>
      </w:r>
      <w:hyperlink r:id="rId45" w:history="1">
        <w:r w:rsidRPr="00CC641B">
          <w:rPr>
            <w:rFonts w:ascii="Times New Roman" w:hAnsi="Times New Roman" w:cs="Times New Roman"/>
          </w:rPr>
          <w:t>графе 5</w:t>
        </w:r>
      </w:hyperlink>
      <w:r w:rsidRPr="00CC641B">
        <w:rPr>
          <w:rFonts w:ascii="Times New Roman" w:hAnsi="Times New Roman" w:cs="Times New Roman"/>
        </w:rPr>
        <w:t xml:space="preserve"> "Примечание" проставляются отметки о заведении дел ("Заведено"), о переходящих делах (например, "Переходящее с 2016 года"), о выделении дел к уничтожению, о лицах, ответственных за формирование дел, о передаче дел в другую организацию для продолжения.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дело формируется в информационной системе и включает электронные документы, в графе "Примечание" отмечается, что дело ведется в электронном виде с указанием наименования информационной системы: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документы. СЭД "Канцелярия", БД "Служебные записки".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8.17. По завершении делопроизводственного года в конце номенклатуры дел оформляется итоговая запись, в которую вносятся сведения о количестве заведенных дел (томов, частей), отдельно постоянного и временных сроков хранения, временных сроков хранения с отметкой "ЭПК" и переходящих. Итоговая запись дополняется данными о количестве электронных дел соответствующих сроков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итоговую запись сводной номенклатуры дел сведения вносятся на основании данных, переданных от специалистов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Сведения, содержащиеся в итоговой записи номенклатуры дел администрации, передаются в архив администрации, о чем в номенклатуре дел проставляется отметка с указанием должности и подписи лица, передавшего сведения.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8.18. Дела со дня их заведения до передачи в архив администрации или до выделения их к уничтожению по истечении срока хранения хранятся по месту их формирования.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Дело считается заведенным с момента включения в него первого исполненного документа.</w:t>
      </w:r>
    </w:p>
    <w:p w:rsidR="000D16E2" w:rsidRPr="00CC641B" w:rsidRDefault="000D16E2" w:rsidP="000D16E2">
      <w:pPr>
        <w:pStyle w:val="ConsPlusNormal"/>
        <w:spacing w:before="240"/>
        <w:ind w:firstLine="540"/>
        <w:jc w:val="both"/>
        <w:rPr>
          <w:rFonts w:ascii="Times New Roman" w:hAnsi="Times New Roman" w:cs="Times New Roman"/>
        </w:rPr>
      </w:pPr>
      <w:bookmarkStart w:id="34" w:name="Par1288"/>
      <w:bookmarkEnd w:id="34"/>
      <w:r w:rsidRPr="00CC641B">
        <w:rPr>
          <w:rFonts w:ascii="Times New Roman" w:hAnsi="Times New Roman" w:cs="Times New Roman"/>
        </w:rPr>
        <w:t>8.19. При формировании дел на бумажном носителе должны соблюдаться следующие общие правила: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 помещаются исполненные документы, соответствующие по своему содержанию заголовку дела по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приложения помещаются вместе с основными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 включаются документы одного календарного года, за исключением переходящих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постоянного и временных сроков хранения группируются в дела раздельно;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 включается по одному экземпляру каждого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факсограммы, телеграммы, телефонограммы помещаются в дела с перепиской на общих основаниях;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 помещаются документы правильно и полностью оформленные (документы должны иметь дату, подпись и другие необходимые реквизиты);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дело не включаются документы, подлежащие возврату, лишние экземпляры и черновики (за исключением особо ценных);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 объему дело, включающее документы на бумажном носителе, не должно превышать 250 листов, при толщине не более 4 см (толщина дел со сроками хранения до 10 лет не должна превышать 10 см). При превышении данного объема заводится второй том. При наличии в деле нескольких томов (частей) индекс и заголовок дела проставляются на каждом томе с добавлением обозначений: "Т. 1", "Т. 2".</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Документы внутри дела располагаются снизу вверх в хронологической, вопросно-логической последовательности или их сочетании.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Распорядительные документы группируются в дела по видам и хронологии с относящимися к ним приложениями. Документы - основания к распорядительным документам включаются в отдельное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Протоколы в деле располагаются в хронологическом порядке и по номерам.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к заседаниям (совещаниям) группируются в отдельное дело, как и приложения к протоколам, если они содержат более 25 страниц.</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к протоколам, если они сгруппированы в отдельные дела, систематизируются внутри дела по порядку номеров протоколов.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Локальные нормативные акты, утвержденные распорядительными документами, являются приложениями к ним и группируются вместе с указанными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Приказы по основной деятельности группируются отдельно от приказов по личному составу и приказов по административно-хозяйственной деятельности.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Приказы по личному составу формируются в дела в соответствии со сроками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в личных делах располагаются по мере их поступления.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Переписка группируется в дела по тематике и/или корреспондентам и систематизируется в хронологической последовательности: документ-ответ помещается за документом-просьбой (запросом). При возобновлении переписки по определенному вопросу, начавшейся в предыдущем году, документы включаются в дело текущего года с указанием индекса дела предыдущего года.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документы формируются в электронные дела в соответствии с номенклатурой дел администрации в той информационной системе, в которой они были созданы или в которую были включены.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8.20. Для обеспечения сохранности, учета документов и дел администрации, доступа к ним проводится комплекс работ: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создание оптимальных условий хранения документов 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размещение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проверка наличия и состояния документов 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соблюдение порядка выдачи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8.21. Дела размещают в рабочих комнатах или специально отведенных для этой цели помещениях в шкафах, на стеллажах, чтобы обеспечить их сохранность и защиту от воздействия вредных факторов.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Дела для их учета и быстрого поиска должны располагаться вертикально, корешками наружу и в соответствии с номенклатурой дел. На корешках обложек дел указываются индексы по номенклатуре дел, при необходимости номер тома дела, дату дела. Номенклатура дел или выписка из нее помещается на внутренней стороне шкафа.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8.22. Проверки наличия и состояния документов и дел в целях установления фактического наличия дел должны проводиться делопроизводителем подразделения в случаях: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перед передачей документов в архив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при перемещении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смене делопроизводителя;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реорганизации и ликвидации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Проверка наличия проводится путем сверки статей номенклатуры дел с описанием дел на обложке, а физическое состояние дел определяется путем их визуального просмотра. Все обнаруженные недостатки должны фиксироваться в акте проверки наличия и состояния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8.23. В случае выявления отсутствия дел, числящихся по номенклатуре дел, Главой принимаются меры по их розыску. Если розыск дел не дает результата, составляется справка о причинах их отсутствия, которая подписывается Главой и представляется делопроизводителю.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Факт утраты дела (дел) фиксируется в акте, составляемом делопроизводителем и Главой (уполномоченным им лицом) в трех экземплярах: по одному экземпляру акта хранится у делопроизводителя; экземпляр акта представляется в архив администрации при передаче дел на архивное хранение.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8.24. Экспертиза ценности документов проводится на основе законодательных и иных нормативных правовых актов Российской Федерации, устанавливающих требования к срокам хранения документов, типовых и ведомственных перечней документов с указанием сроков их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составлении номенклатуры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подготовке дел к передаче в архив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архиве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8.25. Для организации и проведения работы по экспертизе ценности документов в администрации распоряжением Главы создается экспертная комиссия (далее - ЭК).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Задачи, функции, права, организация работы ЭК определяются положением о ней, которое разрабатывается на основании примерного положения, утвержденного уполномоченным федеральным органом исполнительной власти в сфере архивного дела и делопроизводства.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8.26. Основными функциями ЭК являются: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организация ежегодного отбора дел для хранения и уничтожения;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рассмотрение и согласование проекта номенклатуры дел администрации, описей дел постоянного и временных (свыше 10 лет) сроков хранения, в том числе по личному составу, актов о выделении к уничтожению дел, не подлежащих хранению;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участие в подготовке и рассмотрении проектов нормативных и методических документов по вопросам работы с документами 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8.27. Экспертиза ценности документов осуществляется ежегодно делопроизводителем совместно с ЭК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8.28. При проведении экспертизы ценности документов при подготовке дел к передаче в архив администрации осуществляется: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отбор документов постоянного и временных (свыше 10 лет) сроков хранения для передачи в архив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отбор документов временных (до 10 лет включительно) сроков хранения и с пометками "До </w:t>
      </w:r>
      <w:r w:rsidRPr="00CC641B">
        <w:rPr>
          <w:rFonts w:ascii="Times New Roman" w:hAnsi="Times New Roman" w:cs="Times New Roman"/>
        </w:rPr>
        <w:lastRenderedPageBreak/>
        <w:t>минования надобности", "До замены новыми", подлежащих дальнейшему 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выделение к уничтожению дел за предыдущие годы, сроки хранения которых истекли.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Одновременно проверяется качество и полнота номенклатуры дел администрации, правильность определения сроков хранения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8.29. Дела постоянного и временных (свыше 10 лет) сроков хранения подлежат полистному просмотру для выделения из их состава документов временных (до 10 лет) сроков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Дела с отметкой "ЭПК" подвергаются полистному просмотру в целях определения и выделения из их состава документов, подлежащих постоянному хранению.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8.30. Отбор электронных документов для передачи в архив администрации осуществляется в автоматизированном режиме путем отбора документов из баз данных информационных систем по признаку "Индекс дела" ("Срок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8.31. По результатам экспертизы ценности документов в администрации проводится оформление дел и составляются 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Описи дел постоянного хранения, временных (свыше 10 лет) сроков хранения и по личному составу, а также акты о выделении к уничтожению дел, не подлежащих хранению, рассматриваются на заседании ЭК администрации одновременно. Согласованные ЭК акты и описи утверждаются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8.32. Дела, образовавшиеся в деятельности администрации и подлежащие хранению, проходят полное или частичное оформление. Полному оформлению подлежат дела временных (свыше 10 лет) сроков хранения и постоянного хранения. Дела временных (до 10 лет) сроков хранения подлежат частичному оформлению.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Оформление дел проводится по месту формирования документов 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8.33. Полное оформление дела на бумажном носителе включает: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оформление реквизитов обложки дела по форме;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нумерацию листов в деле;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составление листа-заверителя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составление в необходимых случаях внутренней описи документов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подшивку и переплет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внесение необходимых уточнений в реквизиты обложки дела (уточнение названия администрации, индекса дела, крайних дат дела, заголовка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Лист-заверитель дела, внутренняя опись документов дела и обложка дела составляются по формам, установленным </w:t>
      </w:r>
      <w:hyperlink r:id="rId46" w:history="1">
        <w:r w:rsidRPr="00CC641B">
          <w:rPr>
            <w:rFonts w:ascii="Times New Roman" w:hAnsi="Times New Roman" w:cs="Times New Roman"/>
          </w:rPr>
          <w:t>Правилами</w:t>
        </w:r>
      </w:hyperlink>
      <w:r w:rsidRPr="00CC641B">
        <w:rPr>
          <w:rFonts w:ascii="Times New Roman" w:hAnsi="Times New Roman" w:cs="Times New Roman"/>
        </w:rPr>
        <w:t xml:space="preserve"> хранения .</w:t>
      </w:r>
    </w:p>
    <w:p w:rsidR="000D16E2" w:rsidRPr="00CC641B" w:rsidRDefault="000D16E2" w:rsidP="000D16E2">
      <w:pPr>
        <w:pStyle w:val="ConsPlusNormal"/>
        <w:ind w:firstLine="540"/>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8.34. Дела временных (до 10 лет включительно) сроков хранения, подлежащие частичному оформлению, допускается хранить в папках, в которых дела хранились в делопроизводстве, пересистематизация документов в деле не проводится, листы дела не нумеруются, листы-заверители дела не составляются. На обложке дела в соответствии с номенклатурой дел администрации заполняются реквизиты: наименование администрации, индекс дела, заголовок дела, срок хранения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8.35. На обложке дел временных (свыше 10 лет) сроков хранения и по личному составу указываются: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администрации - источника комплектования муниципального архива;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индекс дела по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номер тома (части);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заголовок дела (тома, части);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крайние даты дела (тома, части);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количество листов в деле;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срок хранения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архивный шифр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обложках дел постоянного хранения над наименованием администрации указывается наименование муниципального архива, источником комплектования которого выступает администрация.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8.36. При оформлении обложки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наименование администрации указывается полностью, в именительном падеже, с указанием официально принятого сокращенного наименования (при его наличии), которое указывается в скобках после полного наименования;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индекс дела проставляется в соответствии с номенклатурой дел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заголовок дела переносится из номенклатуры дел администрации (в необходимых случаях в заголовок вносятся уточнения);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даты дела (год(ы) заведения и окончания дела в делопроизводстве).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изменении наименования администрации в течение периода, охватываемого документами дела, на обложке дела под прежним наименованием указывается новое наименование администрации (подразделения), а прежнее наименование заключается в скобки.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Индекс дела и заголовок дела переносятся на обложку из номенклатуры дел. Если дело состоит из нескольких частей, на обложку каждого тома (части) выносится общий заголовок дела и заголовок каждой части (при его наличии).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Датой дел, содержащих распорядительную документацию, а также дел, состоящих из нескольких томов (частей), являются крайние даты документов дела, то есть даты (число, месяц, год) регистрации (составления) самого раннего и самого позднего документов, включенных в дело. При этом день месяца (два знака) и год (четыре знака) обозначаются арабскими цифрами, название месяца пишется словом. Если в дело включены документы, даты которых выходят за крайние даты дела, то под датами дела, с новой строки делается запись: "В деле имеются документы за ... год(ы)". Даты дела могут не указываться на обложке дел, содержащих, например, годовые планы и отчеты, так как они отражаются в заголовках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Датами дела, содержащего протоколы заседаний, являются даты первого и последнего протокола.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Крайними датами личного дела являются даты подписания приказа о приеме (при наличии трудового договора - дата заключения трудового договора) и распоряжения об увольнении лица, </w:t>
      </w:r>
      <w:r w:rsidRPr="00CC641B">
        <w:rPr>
          <w:rFonts w:ascii="Times New Roman" w:hAnsi="Times New Roman" w:cs="Times New Roman"/>
        </w:rPr>
        <w:lastRenderedPageBreak/>
        <w:t>на которое оно заведено. В случае смерти лица, на которое заведено дело, конечной датой является дата документа, извещающего о его кончине.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Реквизит "срок хранения дела" переносится на обложку дела из номенклатуры дел после сверки его со сроком хранения, указанным в перечне типовых документов или в ведомственном перечне документов, с указанием сроков хранения.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делах постоянного хранения пишется: "Хранить постоянно".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8.37. По окончании года в надписи на обложках дел постоянного и временных (свыше 10 лет) сроков хранения вносятся уточнения: при несоответствии заголовка дел на обложке содержанию подшитых документов в заголовок дела вносятся изменения и дополнения.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Наименования администрации, год и номер дела могут проставляться на обложке с помощью штампа.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8.38. В целях обеспечения сохранности и закрепления порядка расположения документов, включенных в дело, все его листы, кроме листа заверителя и внутренней описи, нумеруются арабскими цифрами валовой нумерацией. Листы нумеруются графитовым карандашом или нумератором (употребление чернил и цветных карандашей для нумерации листов не допускается) сверху вниз, цифры проставляются в правом верхнем углу листа, не задевая текста документа. Листы внутренней описи нумеруются отдельно.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Листы дел, состоящих из нескольких томов или частей, нумеруются по каждому тому или части отдельно.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Документы с собственной нумерацией листов нумеруются в общем порядке.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Лист любого формата, подшитый за один край, нумеруется как один лист в правом верхнем углу. Сложенный лист разворачивается и нумеруется в правом верхнем углу. Лист, сложенный и подшитый за середину, подлежит перешивке и нумеруется как один лист.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в дело подшит конверт с вложением, сначала нумеруется конверт, а затем очередным порядковым номером каждое вложение в конверте.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в нумерации листов допущено более 10 ошибок, все дело нумеруется заново. При этом старые номера зачеркиваются, и рядом ставится новый номер листа.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наличии отдельных ошибок в нумерации листов допускается употребление литерных (с буквенными дополнениями) номеров листов.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8.39. После завершения нумерации листов составляется лист-заверитель дела, который располагается в конце дела. В листе-заверителе цифрами и прописью указываются количество листов в данном деле, особенности отдельных документов (неясный текст, разрывы, склейки).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Лист-заверитель дела подписывается его составителем с указанием должности, инициалов и фамилии, даты составления.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Количество листов в деле, указанное в листе-заверителе дела, проставляется на обложке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дело переплетено и подшито без листа-заверителя, то составленный лист-заверитель подклеивается к внутренней стороне задней обложки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8.40. Для учета документов определенных категорий постоянного и временного (свыше 10 лет) сроков хранения, учет которых вызван спецификой документации, включенной в дело, составляется внутренняя опись документов дела, помещаемая в его начало.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Внутренняя опись включается в дела, имеющие особую значимость, а также в дела, сформированные по видам документов, заголовки которых не раскрывают конкретного содержания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Внутренняя опись документов дела составляется также на объемные дела постоянного и временных (свыше 10 лет) сроков хранения в целях учета и быстрого нахождения документов в деле.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конце внутренней описи указывается цифрами и прописью количество включенных в нее документов и количество листов внутренней описи.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Внутренняя опись документов дела подписывается составителем с указанием должности, инициалов и фамилии, даты составления.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дело переплетено и подшито без внутренней описи, то составленная внутренняя опись подклеивается к внутренней стороне лицевой обложки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8.41. Документы постоянного, временных (свыше 10 лет) сроков хранения и по личному составу, составляющие дело, помещаются в твердые обложки из картона, подшиваются в четыре прокола или переплетаются с учетом возможности свободного чтения текста всех документов, дат, виз и резолюций на них. Резолюции Главы, составленные на отдельных листах, помещаются перед документом. При подготовке дел к подшивке (переплету) проверяется правильность их формирования, оформления, все пластиковые и металлические крепления, а также термопереплеты из документов удаляются.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Дела постоянного хранения, состоящие из особо ценных или неформатных документов, могут приниматься на хранение в закрытых твердых папках с тремя клапанами и с завязками или в коробках.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8.42. Подготовка электронных документов к передаче в архив администрации осуществляется специалистом администрации - владельцем соответствующей информационной системы совместно с специалистом, обеспечивающим функционирование информационной системы.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8.43. При подготовке электронных документов, отобранных к передаче в архив администрации, выполняются следующие основные процедуры работы с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конвертация электронного документа в формат архивного документа;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формирование в информационной системе администрации электронных дел, являющихся совокупностью контейнеров электронных документов или контейнером электронного документа, включающем: контент и метаданные электронного документа, файлы электронных подписей и визуализированную копию текстового электронного документа в формате PDF/A;</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формирование описи электронных дел, документов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миграция электронных документов на физически обособленные материальные носители, если документы передаются в архив администрации не по информационно-коммуникационным каналам;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проверка воспроизводимости электронных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проверка электронных документов на наличие вредоносных компьютерных программ;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подтверждение целостности электронного дела электронной подписью Главы администрации (иного уполномоченного лица), осуществляющего подготовку электронных документов к передаче в архив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8.44. Электронные документы передаются в архив администрации по информационно-телекоммуникационной сети или на физически обособленных носителях в соответствии с установленными правилами, без сохранения данных электронных документов в соответствующих информационных системах.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8.45. Описи дел составляются у специалистов администрации под методическим руководством делопроизводителя.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Описи дел составляются отдельно на дела постоянного хранения; дела временных (свыше 10 лет) сроков хранения; дела по личному составу, электронные дела, а также на дела, состоящие из документов, характерных для данной администрации (судебные, следственные дела, научные отчеты по темам).</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По описям дел специалистов документы передаются в архив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дела временных сроков хранения (до 10 лет включительно) описи не составляются, и в архив такие дела не передаются.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наличии в организации СЭД описи дел формируются в системе.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8.46. Описи дел администрации представляются в архив администрации не ранее, чем через один год, и не позднее, чем через три года после завершения дел в делопроизводстве.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8.47. Отдельная опись представляет собой перечень описательных статей с самостоятельной порядковой нумерацией, каждая из которых должна включать следующие сведения: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порядковый номер дела по описи;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индекс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заголовок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крайние даты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количество листов в деле;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срок хранения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примечания.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8.48. При составлении описи дел соблюдаются следующие требования: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заголовки дел вносятся в опись в соответствии с принятой схемой систематизации дел, закрепленной в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каждое дело вносится в опись под самостоятельным порядковым номером (если дело состоит из нескольких томов или частей, то каждый том или часть вносятся в опись под самостоятельным номером);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порядок нумерации дел в описи - валовый;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графы описи заполняются в соответствии с теми сведениями, которые вынесены на обложку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внесении в опись подряд дел (томов, частей) с одинаковыми заголовками заголовки всех дел (томов, частей) пишутся полностью; при внесении в опись последнего заголовка добавляется слово "Последний");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графа описи "Примечания" используется для отметок о приеме дел, особенностях их </w:t>
      </w:r>
      <w:r w:rsidRPr="00CC641B">
        <w:rPr>
          <w:rFonts w:ascii="Times New Roman" w:hAnsi="Times New Roman" w:cs="Times New Roman"/>
        </w:rPr>
        <w:lastRenderedPageBreak/>
        <w:t>физического состояния, о передаче дел со ссылкой на акт, о наличии копий.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8.49. Перед внесением заголовков дел в опись проверяются качество формирования и оформления дел, соответствие количества дел, вносимых в опись, количеству заведенных дел по номенклатуре дел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конце описи вслед за последней описательной статьей заполняется итоговая запись, в которой указываются (цифрами и прописью) количество дел, числящихся по описи, первый и последний номера дел по описи, а также оговариваются особенности нумерации дел в описи (литерные номера и пропущенные номера).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8.50. Уполномоченный работник архива проверяет правильность оформления и формирования дел, правильность составления описей дел, соответствие количества дел, включенных в опись, количеству дел, сформированных в соответствии с номенклатурой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Выявленные при проверке недостатки в формировании и оформлении дел специалисты обязаны устранить в двухнедельный срок.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8.51. Прием каждого дела в архив администрации производится в присутствии делопроизводителя администрации. При этом на обоих экземплярах описи против каждого дела, включенного в нее, делается отметка о наличии дела. В конце каждого экземпляра описи в итоговой записи указывается цифрами и прописью количество фактически принятых в архив дел, в том числе электронных, номера отсутствующих дел, дата приема-передачи дел, а также подписи лица, ответственного за архив, и лица, передавшего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Итоговая запись подтверждается подписями сотрудника архива и делопроизводителя, передавшего дела на бумажном носителе и электронные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8.52. Передача электронных документов в архив администрации производится на основании описей электронных дел по информационно-телекоммуникационной сети (при наличии в архиве организации информационной системы) или на физически обособленных материальных носителях, которые представляются в двух идентичных экземплярах.</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8.53. В случае ликвидации или реорганизации администрации делопроизводитель в период проведения мероприятий формирует все имеющиеся документы в дела, оформляет дела и передает их в архив администрации, независимо от сроков хранения. Передача дел осуществляется по описям дел и номенклатуре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8.54. На дела с истекшими сроками хранения в администрации составляются предложения к акту о выделении к уничтожению документов, не подлежащих хранению (по </w:t>
      </w:r>
      <w:hyperlink r:id="rId47" w:history="1">
        <w:r w:rsidRPr="00CC641B">
          <w:rPr>
            <w:rFonts w:ascii="Times New Roman" w:hAnsi="Times New Roman" w:cs="Times New Roman"/>
          </w:rPr>
          <w:t>форме</w:t>
        </w:r>
      </w:hyperlink>
      <w:r w:rsidRPr="00CC641B">
        <w:rPr>
          <w:rFonts w:ascii="Times New Roman" w:hAnsi="Times New Roman" w:cs="Times New Roman"/>
        </w:rPr>
        <w:t>, установленной Правилами хранения).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На основе предложений специалистов делопроизводитель администрации составляет акт о выделении к уничтожению документов, не подлежащих хранению, на дела всей администрации по той же </w:t>
      </w:r>
      <w:hyperlink r:id="rId48" w:history="1">
        <w:r w:rsidRPr="00CC641B">
          <w:rPr>
            <w:rFonts w:ascii="Times New Roman" w:hAnsi="Times New Roman" w:cs="Times New Roman"/>
          </w:rPr>
          <w:t>форме</w:t>
        </w:r>
      </w:hyperlink>
      <w:r w:rsidRPr="00CC641B">
        <w:rPr>
          <w:rFonts w:ascii="Times New Roman" w:hAnsi="Times New Roman" w:cs="Times New Roman"/>
        </w:rPr>
        <w:t>. Заголовки однородных дел, отобранных к уничтожению, вносятся в акт под общим заголовком с указанием количества дел, отнесенных к данной группе.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8.55. Дела включаются в акт о выделении к уничтожению документов, не подлежащих хранению, если предусмотренный для них срок хранения истек к 1 января года, в котором составлен акт. Например, законченные в 2014 году дела с 3-летним сроком хранения, могут быть включены в акт, который будет составлен не ранее 1 января 2018 года.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8.56. Дела с отметкой "ЭПК" подлежат полистному просмотру в целях выявления документов, подлежащих постоянному хранению. Выявленные в таких делах документы постоянного хранения выделяются и присоединяются к однородным делам или формируются в самостоятельные дела.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Остальные документы дела с отметкой "ЭПК" включаются в акт, при этом отметка "ЭПК" в </w:t>
      </w:r>
      <w:r w:rsidRPr="00CC641B">
        <w:rPr>
          <w:rFonts w:ascii="Times New Roman" w:hAnsi="Times New Roman" w:cs="Times New Roman"/>
        </w:rPr>
        <w:lastRenderedPageBreak/>
        <w:t>акте не указывается.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8.57. Акт о выделении к уничтожению документов, не подлежащих хранению, представляется на рассмотрение и согласование ЭК одновременно с описями дел постоянного хранения и по личному составу.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8.58. Акт о выделении к уничтожению документов, не подлежащих хранению, утверждается Главой администрации после утверждения ЭПК архивного учреждения или муниципального архива в соответствии с предоставленными ему полномочиями описей дел постоянного хранения и согласования описей дел по личному составу, после чего дела, выделенные по акту к уничтожению, могут быть уничтожены.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8.59. Дела, подлежащие уничтожению, передаются на переработку (утилизацию). Передача дел оформляется приемо-сдаточной накладной.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После уничтожения дел в номенклатуре дел проставляются отметки, заверяемые подписью делопроизводителя, и датой: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"Уничтожено. См. акт № _____ от ________. Подпись, инициалы, фамилия".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8.60. Электронные документы с истекшими сроками хранения подлежат выделению к уничтожению на общих основаниях, после чего проводится их физическое уничтожение или уничтожение программно-техническими средствами с соответствующей отметкой в акте о выделении к уничтожению электронных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Электронные документы считаются уничтоженными, если их нельзя восстановить средствами информационной системы на носителях информации и из резервных копий.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8.61. Акты о выделении к уничтожению документов, не подлежащих хранению, хранятся постоянно в деле фонда.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IX. Организация доступа к документам и их использования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bookmarkStart w:id="35" w:name="Par1494"/>
      <w:bookmarkEnd w:id="35"/>
      <w:r w:rsidRPr="00CC641B">
        <w:rPr>
          <w:rFonts w:ascii="Times New Roman" w:hAnsi="Times New Roman" w:cs="Times New Roman"/>
        </w:rPr>
        <w:t>9.1. Выдача дел, находящихся на хранении у делопроизводителя, специалистам для ознакомления и (или) для временного использования в работе производится по запросам, подписанным Главы.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9.2. Дела, документы выдаются во временное пользование работникам администрации на срок не более одного месяца.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Государственным органам (судебным, правоохранительным, органам государственного контроля и надзора) дела и отдельные документы выдаются на основании их письменных запросов с разрешения Главы или иного уполномоченного им лица, по актам на срок не более шести месяцев.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При необходимости срок использования документов может быть продлен.</w:t>
      </w:r>
    </w:p>
    <w:p w:rsidR="000D16E2" w:rsidRPr="00CC641B" w:rsidRDefault="000D16E2" w:rsidP="000D16E2">
      <w:pPr>
        <w:pStyle w:val="ConsPlusNormal"/>
        <w:spacing w:before="240"/>
        <w:ind w:firstLine="540"/>
        <w:jc w:val="both"/>
        <w:rPr>
          <w:rFonts w:ascii="Times New Roman" w:hAnsi="Times New Roman" w:cs="Times New Roman"/>
        </w:rPr>
      </w:pPr>
      <w:bookmarkStart w:id="36" w:name="Par1498"/>
      <w:bookmarkEnd w:id="36"/>
      <w:r w:rsidRPr="00CC641B">
        <w:rPr>
          <w:rFonts w:ascii="Times New Roman" w:hAnsi="Times New Roman" w:cs="Times New Roman"/>
        </w:rPr>
        <w:t>9.3. В письменном запросе специалистов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9.4. На выданное дело заводится карта-заместитель, помещаемая на место выданного дела. В ней указываются индекс дела, дата его выдачи, кому дело выдано, дата его возвращения, предусматриваются графы для подписей в получении и приеме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На место изъятого подлинника документа делопроизводитель вкладывает в дело лист-заместитель с указанием, когда, кому и на какой срок выдан документ и подписями в получении и приеме дела. При этом в дело помещается заверенная копия документа.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После решения вопроса, для рассмотрения которого дела (документы) изымались по запросам государственных органов, подлинники документов должны быть возвращены в администрацию и помещены в дело.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9.5. Электронные документы, находящиеся на оперативном хранении в базах данных информационных систем, выдаются для использования в виде копий электронных документов в соответствии с </w:t>
      </w:r>
      <w:hyperlink w:anchor="Par533" w:tooltip="2.51. Отметка о заверении копии оформляется для подтверждения соответствия копии документа (выписки из документа) подлиннику документа. Отметка о заверении копии проставляется на свободном от текста месте или, при отсутствии свободного места на лицевой стороне документа, на обороте документа и включает: слово &quot;Верно&quot;, наименование должности лица, заверившего копию; его собственноручную подпись; расшифровку подписи (инициалы, фамилию); дату заверения копии (выписки из документа)." w:history="1">
        <w:r w:rsidRPr="00CC641B">
          <w:rPr>
            <w:rFonts w:ascii="Times New Roman" w:hAnsi="Times New Roman" w:cs="Times New Roman"/>
          </w:rPr>
          <w:t>пунктом 2.51</w:t>
        </w:r>
      </w:hyperlink>
      <w:r w:rsidRPr="00CC641B">
        <w:rPr>
          <w:rFonts w:ascii="Times New Roman" w:hAnsi="Times New Roman" w:cs="Times New Roman"/>
        </w:rPr>
        <w:t xml:space="preserve"> инструкции.</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9.6. Порядок доступа работников администрации к документам, размещаемым в СЭД или иной информационной системе, устанавливается локальными нормативными актами администрации, определяющими порядок эксплуатации информационной системы, и в соответствии с персональными учетными записями работников в СЭД или иной информационной системе.</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Работникам, не имеющим права доступа к соответствующей информационной системе, электронные документы выдаются в соответствии с </w:t>
      </w:r>
      <w:hyperlink w:anchor="Par1494" w:tooltip="9.1. Выдача дел, находящихся на хранении в Службе делопроизводства, структурных подразделениях организации работникам других подразделений для ознакомления и (или) для временного использования в работе производится по запросам, подписанным руководителем (заместителем руководителя) структурного подразделения, запрашивающего дело (документ) и с разрешения руководителя Службы делопроизводства или структурного подразделения, документы которого запрашиваются." w:history="1">
        <w:r w:rsidRPr="00CC641B">
          <w:rPr>
            <w:rFonts w:ascii="Times New Roman" w:hAnsi="Times New Roman" w:cs="Times New Roman"/>
          </w:rPr>
          <w:t>пунктами 9.1</w:t>
        </w:r>
      </w:hyperlink>
      <w:r w:rsidRPr="00CC641B">
        <w:rPr>
          <w:rFonts w:ascii="Times New Roman" w:hAnsi="Times New Roman" w:cs="Times New Roman"/>
        </w:rPr>
        <w:t xml:space="preserve"> - </w:t>
      </w:r>
      <w:hyperlink w:anchor="Par1498" w:tooltip="9.3. В письменном запросе работников организации о выдаче документов (дел) во временное пользование излагаются причины, по которым запрашивается дело (документ) и цель использования документов, находящихся на оперативном хранении." w:history="1">
        <w:r w:rsidRPr="00CC641B">
          <w:rPr>
            <w:rFonts w:ascii="Times New Roman" w:hAnsi="Times New Roman" w:cs="Times New Roman"/>
          </w:rPr>
          <w:t>9.3</w:t>
        </w:r>
      </w:hyperlink>
      <w:r w:rsidRPr="00CC641B">
        <w:rPr>
          <w:rFonts w:ascii="Times New Roman" w:hAnsi="Times New Roman" w:cs="Times New Roman"/>
        </w:rPr>
        <w:t xml:space="preserve"> инструкции, на физически обособленном носителе, высылаются по электронному адресу работника, запрашивающего документ, или иным образом.</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9.7. Делопроизводителем, выдавшем дело (документ) ведется учет выданных дел (документов) и контроль их своевременного возврата. Электронные дела (документы) возврату не подлежат.</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9.8. Работники администрации обязаны обеспечивать сохранность полученных во временное пользование документов (дел) на бумажном носителе и использовать полученную информацию в служебных целях в соответствии с требованиями локальных нормативных актов. Запрещается передача полученных документов или их копий работникам других организаций.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9.9. Изъятие (выемка) документов, образовавшихся в деятельности администрации, производится в соответствии с законодательством Российской Федерации.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9.10. Изъятие (выемка) документов производится на основании письменного распоряжения (постановления) соответствующего органа власти с разрешения Главы или иного уполномоченного им лица с извещением специалиста, документы которого изымаются.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9.11. Факт изъятия (выемки) документов фиксируется в протоколе (акте) изъятия (выемки) документов, который составляется не менее чем в двух экземплярах и подписывается уполномоченными представителями администрации и соответствующего государственного органа. К протоколу (акту) прилагается опись (реестр) изъятых документов (дел).</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9.12. При изъятии подлинников документов в дело помещается заверенная копия документа, на обороте которой указывается основание изъятия подлинника, срок возврата, дата и подпись работника, ответственного за формирование и/или хранение дела.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9.13. Подлинник документа, изъятый из дела на основе соответствующего решения, после рассмотрения и решения вопроса, возвращается в дело, при этом копия, помещенная в дело вместо подлинника, изымается.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outlineLvl w:val="1"/>
        <w:rPr>
          <w:rFonts w:ascii="Times New Roman" w:hAnsi="Times New Roman" w:cs="Times New Roman"/>
        </w:rPr>
      </w:pPr>
      <w:r w:rsidRPr="00CC641B">
        <w:rPr>
          <w:rFonts w:ascii="Times New Roman" w:hAnsi="Times New Roman" w:cs="Times New Roman"/>
        </w:rPr>
        <w:t>X. Изготовление, учет, использование и хранение печатей,</w:t>
      </w:r>
    </w:p>
    <w:p w:rsidR="000D16E2" w:rsidRPr="00CC641B" w:rsidRDefault="000D16E2" w:rsidP="000D16E2">
      <w:pPr>
        <w:pStyle w:val="ConsPlusTitle"/>
        <w:jc w:val="center"/>
        <w:rPr>
          <w:rFonts w:ascii="Times New Roman" w:hAnsi="Times New Roman" w:cs="Times New Roman"/>
        </w:rPr>
      </w:pPr>
      <w:r w:rsidRPr="00CC641B">
        <w:rPr>
          <w:rFonts w:ascii="Times New Roman" w:hAnsi="Times New Roman" w:cs="Times New Roman"/>
        </w:rPr>
        <w:t>штампов, бланков документов, носителей электронных подписей</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10.1. Бланки организационно-распорядительных документов разрабатываются делопроизводителем. Виды бланков организационно-распорядительных документов, требования к их оформлению и использованию устанавливаются индивидуальной инструкцией по делопроизводству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10.2. Образцы бланков документов утверждаются распоряжение Главы в составе комплекта (альбома) бланков.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10.3. В администрации для подготовки документов могут использоваться бланки </w:t>
      </w:r>
      <w:r w:rsidRPr="00CC641B">
        <w:rPr>
          <w:rFonts w:ascii="Times New Roman" w:hAnsi="Times New Roman" w:cs="Times New Roman"/>
        </w:rPr>
        <w:lastRenderedPageBreak/>
        <w:t>документов, изготовленные типографским способом или средствами оперативной полиграфии.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Администрация вправе при подготовке документов использовать электронные шаблоны бланков. Электронные шаблоны бланков должны соответствовать образцам бланков, утвержденных Главой.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10.4. Бланки организационно-распорядительных документов, применяемые в администрации, не могут передаваться другим организациям, должностным и физическим лицам.</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10.5. Делопроизводитель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оформляет заказы на изготовление бланков организационно-распорядительных документов типографским способом или средствами оперативной полиграфии;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осуществляет хранение бланков организационно-распорядительных документов и выдачу их специалистам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осуществляет контроль за правильностью использования бланков организационно-распорядительных документов.</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10.6. В организации в соответствии с Федеральным конституционным </w:t>
      </w:r>
      <w:hyperlink r:id="rId49" w:history="1">
        <w:r w:rsidRPr="00CC641B">
          <w:rPr>
            <w:rFonts w:ascii="Times New Roman" w:hAnsi="Times New Roman" w:cs="Times New Roman"/>
          </w:rPr>
          <w:t>законом</w:t>
        </w:r>
      </w:hyperlink>
      <w:r w:rsidRPr="00CC641B">
        <w:rPr>
          <w:rFonts w:ascii="Times New Roman" w:hAnsi="Times New Roman" w:cs="Times New Roman"/>
        </w:rPr>
        <w:t xml:space="preserve"> "О Государственном гербе Российской Федерации" и уставом администрации используется печать с воспроизведением Государственного герба Российской Федерации (далее - печать администрации).</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администрации также могут использоваться печати для пакетов и отдельных категорий документов, а также металлические выжимные печати для опечатывания помещений и удостоверения специальных пропусков.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администрации может использоваться штамп (штампы) с факсимильной подписью Главы и иных должностных лиц.</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Порядок использования штампов с факсимильной подписью Главы и иных должностных лиц, виды документов, подписываемых факсимильной подписью устанавливается локальным нормативных актом администрации.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10.7. Печать администрации с воспроизведением Государственного герба Российской Федерации должна соответствовать требованиям, установленным ГОСТ Р 51511-2001 "Печати с воспроизведением Государственного герба Российской Федерации. Форма, размеры и технические требования".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10.8. Печати и штампы администрации изготавливаются в количестве, необходимом для осуществления специалистами возложенных на них функций. Решение об изготовлении и количестве экземпляров печатей и штампов принимает Глава по представлению делопроизводителя.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Если печать администрации используется в нескольких экземплярах, номер экземпляра печати указывается в клише печати при ее изготовлении.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10.9. Печатью администрации заверяют подлинность подписи Главы и иных уполномоченных им лиц, на документах и копиях документов в соответствии с </w:t>
      </w:r>
      <w:hyperlink w:anchor="Par525" w:tooltip="2.49. Печать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писи печатью в соответствии с законодательством Российской Федерации." w:history="1">
        <w:r w:rsidRPr="00CC641B">
          <w:rPr>
            <w:rFonts w:ascii="Times New Roman" w:hAnsi="Times New Roman" w:cs="Times New Roman"/>
          </w:rPr>
          <w:t>пунктом 2.49</w:t>
        </w:r>
      </w:hyperlink>
      <w:r w:rsidRPr="00CC641B">
        <w:rPr>
          <w:rFonts w:ascii="Times New Roman" w:hAnsi="Times New Roman" w:cs="Times New Roman"/>
        </w:rPr>
        <w:t xml:space="preserve">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10.10. Печати и штампы выдаются для использования работникам, ответственным за их использование и хранение под подпись в журнале учета печатей и штампов. Учет печатей и штампов администрации ведет делопроизводитель.</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10.11. При использовании в работе печати и штампы хранятся в запирающихся шкафах (сейфах) работников, ответственных за хранение и использование печатей и штампов.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10.12. Передача печатей и штампов посторонним лицам не допускается. Вынос печатей и штампов за пределы администрации возможен в исключительных случаях по решению Главы (например, при подписании договоров).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10.13. Делопроизводитель организации ежегодно проверяет соблюдение работниками условий использования и хранения печатей и штампов в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10.14. Пришедшие в негодность и утратившие значение печати и штампы подлежат возврату делопроизводителю, на которого возложен учет печатей и штампов, для централизованного уничтожения. Печати уничтожаются по акту с соответствующей отметкой в журнале учета печатей и штампов.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10.15. Для обмена электронными документами посредством МЭДО в администрации должны использоваться усиленные квалифицированные электронные подписи. Состав должностных лиц и работников администрации - владельцев усиленных квалифицированных электронных подписей должен определять Глава.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10.16. При передаче администрацией электронных документов на электронный адрес другой организации, а также для обмена электронными документами посредством СЭД в администрации могут использоваться усиленные неквалифицированные электронные подписи и/или простые электронные подписи (далее - электронная подпись) в соответствии с Федеральным </w:t>
      </w:r>
      <w:hyperlink r:id="rId50" w:history="1">
        <w:r w:rsidRPr="00CC641B">
          <w:rPr>
            <w:rFonts w:ascii="Times New Roman" w:hAnsi="Times New Roman" w:cs="Times New Roman"/>
          </w:rPr>
          <w:t>законом</w:t>
        </w:r>
      </w:hyperlink>
      <w:r w:rsidRPr="00CC641B">
        <w:rPr>
          <w:rFonts w:ascii="Times New Roman" w:hAnsi="Times New Roman" w:cs="Times New Roman"/>
        </w:rPr>
        <w:t xml:space="preserve"> от 6 апреля 2011 г. № 63-ФЗ "Об электронной подписи".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10.17. Электронный документ в СЭД администрации, подписанный электронной подписью, признается равнозначным документу на бумажном носителе, подписанному собственноручной подписью и имеет одинаковую с ним юридическую силу при одновременном соблюдении следующих условий: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ключ подписи, относящийся к конкретной электронной подписи, на момент подписания электронного документа является действительным (достоверным), не утратил силу (не отозван);</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подтверждена подлинность электронной подписи в электронном документе;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дата и время создания электронной подписи зафиксированы в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электронная подпись используется в соответствии с установленным в администрации распределением права подписи документов между должностными лицами и работниками.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10.18. Генерацию и хранение ключей неквалифицированной и простой ЭП в СЭД должен осуществлять администратор СЭД.</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10.19. Делопроизводитель ведет учет ключей электронных подписей в специальном журнале. Выдача материальных носителей электронной подписи и их возврат по истечении срока действия осуществляется под подпись работника в журнале.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10.20. Создание паролей для простой электронной подписи осуществляется в порядке, установленном локальным нормативным актом администрации, устанавливающим порядок эксплуатации СЭД и использования электронных подписей при работе с документами.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10.21 Ключ электронной подписи, используемой в СЭД, является конфиденциальной информацией и защищается в соответствии с законодательством Российской Федерации.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1</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932"/>
        <w:gridCol w:w="1304"/>
        <w:gridCol w:w="2835"/>
      </w:tblGrid>
      <w:tr w:rsidR="000D16E2" w:rsidRPr="00CC641B" w:rsidTr="000D16E2">
        <w:tc>
          <w:tcPr>
            <w:tcW w:w="4932" w:type="dxa"/>
          </w:tcPr>
          <w:p w:rsidR="000D16E2" w:rsidRPr="00CC641B" w:rsidRDefault="000D16E2" w:rsidP="000D16E2">
            <w:pPr>
              <w:jc w:val="center"/>
              <w:rPr>
                <w:b/>
                <w:szCs w:val="28"/>
              </w:rPr>
            </w:pPr>
            <w:r w:rsidRPr="00CC641B">
              <w:rPr>
                <w:b/>
                <w:szCs w:val="28"/>
              </w:rPr>
              <w:t>АДМИНИСТРАЦИЯ</w:t>
            </w:r>
          </w:p>
        </w:tc>
        <w:tc>
          <w:tcPr>
            <w:tcW w:w="4139" w:type="dxa"/>
            <w:gridSpan w:val="2"/>
          </w:tcPr>
          <w:p w:rsidR="000D16E2" w:rsidRPr="00CC641B" w:rsidRDefault="000D16E2" w:rsidP="000D16E2">
            <w:pPr>
              <w:pStyle w:val="ConsPlusNormal"/>
              <w:rPr>
                <w:rFonts w:ascii="Times New Roman" w:hAnsi="Times New Roman" w:cs="Times New Roman"/>
              </w:rPr>
            </w:pPr>
          </w:p>
        </w:tc>
      </w:tr>
      <w:tr w:rsidR="000D16E2" w:rsidRPr="00CC641B" w:rsidTr="000D16E2">
        <w:tc>
          <w:tcPr>
            <w:tcW w:w="4932" w:type="dxa"/>
          </w:tcPr>
          <w:p w:rsidR="000D16E2" w:rsidRPr="00CC641B" w:rsidRDefault="000D16E2" w:rsidP="000D16E2">
            <w:pPr>
              <w:jc w:val="center"/>
              <w:rPr>
                <w:b/>
                <w:szCs w:val="28"/>
              </w:rPr>
            </w:pPr>
            <w:r w:rsidRPr="00CC641B">
              <w:rPr>
                <w:b/>
                <w:szCs w:val="28"/>
              </w:rPr>
              <w:t>УСТЬЯНЦЕВСКОГО  СЕЛЬСОВЕТА БАРАБИНСКОГОРАЙОНА</w:t>
            </w:r>
          </w:p>
          <w:p w:rsidR="000D16E2" w:rsidRPr="00CC641B" w:rsidRDefault="000D16E2" w:rsidP="000D16E2">
            <w:pPr>
              <w:jc w:val="center"/>
              <w:rPr>
                <w:b/>
                <w:szCs w:val="28"/>
              </w:rPr>
            </w:pPr>
            <w:r w:rsidRPr="00CC641B">
              <w:rPr>
                <w:b/>
                <w:szCs w:val="28"/>
              </w:rPr>
              <w:t>НОВОСИБИРСКОЙ ОБЛАСТИ</w:t>
            </w:r>
          </w:p>
        </w:tc>
        <w:tc>
          <w:tcPr>
            <w:tcW w:w="413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УТВЕРЖДАЮ</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Устьянцевского  сельсовета</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Барабинского района</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Новосибирской области</w:t>
            </w:r>
          </w:p>
        </w:tc>
      </w:tr>
      <w:tr w:rsidR="000D16E2" w:rsidRPr="00CC641B" w:rsidTr="000D16E2">
        <w:tc>
          <w:tcPr>
            <w:tcW w:w="4932" w:type="dxa"/>
          </w:tcPr>
          <w:p w:rsidR="000D16E2" w:rsidRPr="00CC641B" w:rsidRDefault="000D16E2" w:rsidP="000D16E2">
            <w:pPr>
              <w:jc w:val="center"/>
              <w:rPr>
                <w:b/>
                <w:szCs w:val="28"/>
              </w:rPr>
            </w:pPr>
          </w:p>
        </w:tc>
        <w:tc>
          <w:tcPr>
            <w:tcW w:w="1304" w:type="dxa"/>
            <w:tcBorders>
              <w:bottom w:val="single" w:sz="4" w:space="0" w:color="auto"/>
            </w:tcBorders>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Подпись</w:t>
            </w:r>
          </w:p>
        </w:tc>
        <w:tc>
          <w:tcPr>
            <w:tcW w:w="283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4932" w:type="dxa"/>
          </w:tcPr>
          <w:p w:rsidR="000D16E2" w:rsidRPr="00CC641B" w:rsidRDefault="000D16E2" w:rsidP="000D16E2">
            <w:pPr>
              <w:pStyle w:val="ConsPlusNormal"/>
              <w:jc w:val="center"/>
              <w:rPr>
                <w:rFonts w:ascii="Times New Roman" w:hAnsi="Times New Roman" w:cs="Times New Roman"/>
              </w:rPr>
            </w:pPr>
            <w:bookmarkStart w:id="37" w:name="Par1587"/>
            <w:bookmarkEnd w:id="37"/>
            <w:r w:rsidRPr="00CC641B">
              <w:rPr>
                <w:rFonts w:ascii="Times New Roman" w:hAnsi="Times New Roman" w:cs="Times New Roman"/>
              </w:rPr>
              <w:t>ПОЛОЖЕНИЕ</w:t>
            </w:r>
          </w:p>
        </w:tc>
        <w:tc>
          <w:tcPr>
            <w:tcW w:w="4139" w:type="dxa"/>
            <w:gridSpan w:val="2"/>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Дата</w:t>
            </w:r>
          </w:p>
        </w:tc>
      </w:tr>
      <w:tr w:rsidR="000D16E2" w:rsidRPr="00CC641B" w:rsidTr="000D16E2">
        <w:tc>
          <w:tcPr>
            <w:tcW w:w="493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____________________ № _____________</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 проведении публичных слушаний</w:t>
            </w:r>
          </w:p>
        </w:tc>
        <w:tc>
          <w:tcPr>
            <w:tcW w:w="4139" w:type="dxa"/>
            <w:gridSpan w:val="2"/>
            <w:vMerge w:val="restart"/>
          </w:tcPr>
          <w:p w:rsidR="000D16E2" w:rsidRPr="00CC641B" w:rsidRDefault="000D16E2" w:rsidP="000D16E2">
            <w:pPr>
              <w:pStyle w:val="ConsPlusNormal"/>
              <w:rPr>
                <w:rFonts w:ascii="Times New Roman" w:hAnsi="Times New Roman" w:cs="Times New Roman"/>
              </w:rPr>
            </w:pPr>
          </w:p>
        </w:tc>
      </w:tr>
      <w:tr w:rsidR="000D16E2" w:rsidRPr="00CC641B" w:rsidTr="000D16E2">
        <w:tc>
          <w:tcPr>
            <w:tcW w:w="4932"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w:t>
            </w:r>
            <w:r>
              <w:rPr>
                <w:rFonts w:ascii="Times New Roman" w:hAnsi="Times New Roman" w:cs="Times New Roman"/>
              </w:rPr>
              <w:t xml:space="preserve"> Устьянцево</w:t>
            </w:r>
          </w:p>
        </w:tc>
        <w:tc>
          <w:tcPr>
            <w:tcW w:w="4139" w:type="dxa"/>
            <w:gridSpan w:val="2"/>
            <w:vMerge/>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1. Основные термины, применяемые в настоящем документе</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1.1. Публичные слушания - форма реализации прав жителей муниципального образования на участие в процессе принятия органами местного самоуправления проектов муниципальных правовых актов по вопросам местного значения, а также по иным вопросам, предусмотренным федеральным законодательством, путем их публичного обсуждения.</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1.2. Организация публичных слушаний - деятельность, направленная на оповещение о времени и месте проведения слушаний, ознакомление с проектом муниципального правового акта, опубликование (обнародование) результатов публичных слушаний, включая мотивированное обоснование принятых решений, а также иные организационные меры, обеспечивающие участие населения муниципального образования в публичных слушаниях.</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1.3. Участники публичных слушаний − граждане, постоянно проживающие на территории муниципального образования.</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1.4. Участники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w:t>
      </w:r>
      <w:r w:rsidRPr="00CC641B">
        <w:rPr>
          <w:rFonts w:ascii="Times New Roman" w:hAnsi="Times New Roman" w:cs="Times New Roman"/>
        </w:rPr>
        <w:lastRenderedPageBreak/>
        <w:t>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2</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jc w:val="center"/>
        <w:rPr>
          <w:szCs w:val="28"/>
        </w:rPr>
      </w:pPr>
      <w:r w:rsidRPr="00CC641B">
        <w:rPr>
          <w:szCs w:val="28"/>
        </w:rPr>
        <w:t>администрация    Устьянцевского  сельсовета</w:t>
      </w:r>
    </w:p>
    <w:p w:rsidR="000D16E2" w:rsidRPr="00CC641B" w:rsidRDefault="000D16E2" w:rsidP="000D16E2">
      <w:pPr>
        <w:jc w:val="center"/>
        <w:rPr>
          <w:szCs w:val="28"/>
        </w:rPr>
      </w:pPr>
      <w:r w:rsidRPr="00CC641B">
        <w:rPr>
          <w:szCs w:val="28"/>
        </w:rPr>
        <w:t>Барабинского района Новосибирской области</w:t>
      </w:r>
    </w:p>
    <w:p w:rsidR="000D16E2" w:rsidRPr="00CC641B" w:rsidRDefault="000D16E2" w:rsidP="000D16E2">
      <w:pPr>
        <w:rPr>
          <w:szCs w:val="28"/>
        </w:rPr>
      </w:pPr>
    </w:p>
    <w:p w:rsidR="000D16E2" w:rsidRPr="00CC641B" w:rsidRDefault="000D16E2" w:rsidP="000D16E2">
      <w:pPr>
        <w:rPr>
          <w:szCs w:val="28"/>
        </w:rPr>
      </w:pPr>
    </w:p>
    <w:p w:rsidR="000D16E2" w:rsidRPr="00CC641B" w:rsidRDefault="000D16E2" w:rsidP="000D16E2">
      <w:pPr>
        <w:rPr>
          <w:szCs w:val="28"/>
        </w:rPr>
      </w:pPr>
      <w:r w:rsidRPr="00CC641B">
        <w:rPr>
          <w:szCs w:val="28"/>
        </w:rPr>
        <w:t xml:space="preserve">                                               РАСПОРЯЖЕНИЕ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bookmarkStart w:id="38" w:name="Par1619"/>
      <w:bookmarkEnd w:id="38"/>
    </w:p>
    <w:tbl>
      <w:tblPr>
        <w:tblW w:w="0" w:type="auto"/>
        <w:tblInd w:w="62" w:type="dxa"/>
        <w:tblLayout w:type="fixed"/>
        <w:tblCellMar>
          <w:top w:w="102" w:type="dxa"/>
          <w:left w:w="62" w:type="dxa"/>
          <w:bottom w:w="102" w:type="dxa"/>
          <w:right w:w="62" w:type="dxa"/>
        </w:tblCellMar>
        <w:tblLook w:val="0000"/>
      </w:tblPr>
      <w:tblGrid>
        <w:gridCol w:w="2027"/>
        <w:gridCol w:w="2508"/>
        <w:gridCol w:w="3766"/>
        <w:gridCol w:w="769"/>
      </w:tblGrid>
      <w:tr w:rsidR="000D16E2" w:rsidRPr="00CC641B" w:rsidTr="000D16E2">
        <w:tc>
          <w:tcPr>
            <w:tcW w:w="2027" w:type="dxa"/>
            <w:tcBorders>
              <w:bottom w:val="single" w:sz="4" w:space="0" w:color="auto"/>
            </w:tcBorders>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25 октября 2017 г.</w:t>
            </w:r>
          </w:p>
        </w:tc>
        <w:tc>
          <w:tcPr>
            <w:tcW w:w="2508" w:type="dxa"/>
          </w:tcPr>
          <w:p w:rsidR="000D16E2" w:rsidRPr="00CC641B" w:rsidRDefault="000D16E2" w:rsidP="000D16E2">
            <w:pPr>
              <w:pStyle w:val="ConsPlusNormal"/>
              <w:rPr>
                <w:rFonts w:ascii="Times New Roman" w:hAnsi="Times New Roman" w:cs="Times New Roman"/>
              </w:rPr>
            </w:pPr>
          </w:p>
        </w:tc>
        <w:tc>
          <w:tcPr>
            <w:tcW w:w="3766" w:type="dxa"/>
          </w:tcPr>
          <w:p w:rsidR="000D16E2" w:rsidRPr="00CC641B" w:rsidRDefault="000D16E2" w:rsidP="000D16E2">
            <w:pPr>
              <w:pStyle w:val="ConsPlusNormal"/>
              <w:rPr>
                <w:rFonts w:ascii="Times New Roman" w:hAnsi="Times New Roman" w:cs="Times New Roman"/>
              </w:rPr>
            </w:pPr>
          </w:p>
        </w:tc>
        <w:tc>
          <w:tcPr>
            <w:tcW w:w="769" w:type="dxa"/>
            <w:tcBorders>
              <w:bottom w:val="single" w:sz="4" w:space="0" w:color="auto"/>
            </w:tcBorders>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 125</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rPr>
        <w:t>д.Устьянцево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О создании экспертной комиссии</w:t>
      </w:r>
    </w:p>
    <w:p w:rsidR="000D16E2" w:rsidRPr="00CC641B" w:rsidRDefault="000D16E2" w:rsidP="000D16E2">
      <w:pPr>
        <w:pStyle w:val="ConsPlusNormal"/>
        <w:spacing w:before="240"/>
        <w:jc w:val="center"/>
        <w:rPr>
          <w:rFonts w:ascii="Times New Roman" w:hAnsi="Times New Roman" w:cs="Times New Roman"/>
        </w:rPr>
      </w:pPr>
      <w:r w:rsidRPr="00CC641B">
        <w:rPr>
          <w:rFonts w:ascii="Times New Roman" w:hAnsi="Times New Roman" w:cs="Times New Roman"/>
        </w:rPr>
        <w:t>и утверждении положения о ней</w:t>
      </w: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целях улучшения организации делопроизводства и архивного хранения документов, образующихся в деятельности администрации Устьянцевского  сельсовета соблюдения требований законодательства Российской Федерации в сфере архивного дела ... приказываю:</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 Создать экспертную комиссию  администрации Устьянцевского  сельсовета в составе: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председатель - Глава Фамилия И.О.;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секретарь - делопроизводитель Фамилия И.О.;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члены: специалист 1разряда Фамилия И.О., специалист 1разряда  Фамилия И.О., специалист 1разряда  Фамилия И.О., специалист 2 разряда Фамилия И.О..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 Утвердить Положение об экспертной комиссии (приложение).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3. Контроль за исполнением приказа возложить специалист 1разряда Фамилия И.О.</w:t>
      </w:r>
    </w:p>
    <w:p w:rsidR="000D16E2" w:rsidRPr="00CC641B" w:rsidRDefault="000D16E2" w:rsidP="000D16E2">
      <w:pPr>
        <w:pStyle w:val="ConsPlusNormal"/>
        <w:spacing w:before="240"/>
        <w:ind w:firstLine="540"/>
        <w:jc w:val="both"/>
        <w:rPr>
          <w:rFonts w:ascii="Times New Roman" w:hAnsi="Times New Roman" w:cs="Times New Roman"/>
        </w:rPr>
      </w:pPr>
    </w:p>
    <w:p w:rsidR="000D16E2" w:rsidRPr="00CC641B" w:rsidRDefault="000D16E2" w:rsidP="000D16E2">
      <w:pPr>
        <w:pStyle w:val="ConsPlusNormal"/>
        <w:spacing w:before="240"/>
        <w:ind w:firstLine="540"/>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19"/>
        <w:gridCol w:w="3061"/>
        <w:gridCol w:w="3005"/>
      </w:tblGrid>
      <w:tr w:rsidR="000D16E2" w:rsidRPr="00CC641B" w:rsidTr="000D16E2">
        <w:tc>
          <w:tcPr>
            <w:tcW w:w="3119" w:type="dxa"/>
          </w:tcPr>
          <w:p w:rsidR="000D16E2" w:rsidRPr="00CC641B" w:rsidRDefault="000D16E2" w:rsidP="000D16E2">
            <w:pPr>
              <w:pStyle w:val="ConsPlusNormal"/>
              <w:ind w:right="-176"/>
              <w:rPr>
                <w:rFonts w:ascii="Times New Roman" w:hAnsi="Times New Roman" w:cs="Times New Roman"/>
              </w:rPr>
            </w:pPr>
            <w:r w:rsidRPr="00CC641B">
              <w:rPr>
                <w:rFonts w:ascii="Times New Roman" w:hAnsi="Times New Roman" w:cs="Times New Roman"/>
              </w:rPr>
              <w:t>Глава Устьянцевского  сельсовета</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Барабинского района</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Новосибирской области</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 xml:space="preserve">     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 xml:space="preserve"> 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3</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sz w:val="20"/>
        </w:rPr>
      </w:pPr>
    </w:p>
    <w:p w:rsidR="000D16E2" w:rsidRPr="00CC641B" w:rsidRDefault="000D16E2" w:rsidP="000D16E2">
      <w:pPr>
        <w:jc w:val="center"/>
        <w:rPr>
          <w:szCs w:val="28"/>
        </w:rPr>
      </w:pPr>
      <w:r w:rsidRPr="00CC641B">
        <w:rPr>
          <w:szCs w:val="28"/>
        </w:rPr>
        <w:t>администрация    Устьянцевского  сельсовета</w:t>
      </w:r>
    </w:p>
    <w:p w:rsidR="000D16E2" w:rsidRPr="00CC641B" w:rsidRDefault="000D16E2" w:rsidP="000D16E2">
      <w:pPr>
        <w:jc w:val="center"/>
        <w:rPr>
          <w:szCs w:val="28"/>
        </w:rPr>
      </w:pPr>
      <w:r w:rsidRPr="00CC641B">
        <w:rPr>
          <w:szCs w:val="28"/>
        </w:rPr>
        <w:t>Барабинского района Новосибирской области</w:t>
      </w:r>
    </w:p>
    <w:p w:rsidR="000D16E2" w:rsidRPr="00CC641B" w:rsidRDefault="000D16E2" w:rsidP="000D16E2">
      <w:pPr>
        <w:jc w:val="center"/>
        <w:rPr>
          <w:szCs w:val="28"/>
        </w:rPr>
      </w:pPr>
    </w:p>
    <w:p w:rsidR="000D16E2" w:rsidRPr="00CC641B" w:rsidRDefault="000D16E2" w:rsidP="000D16E2">
      <w:pPr>
        <w:jc w:val="center"/>
        <w:rPr>
          <w:szCs w:val="28"/>
        </w:rPr>
      </w:pPr>
    </w:p>
    <w:p w:rsidR="000D16E2" w:rsidRPr="00CC641B" w:rsidRDefault="000D16E2" w:rsidP="000D16E2">
      <w:pPr>
        <w:jc w:val="center"/>
        <w:rPr>
          <w:szCs w:val="28"/>
        </w:rPr>
      </w:pPr>
      <w:r w:rsidRPr="00CC641B">
        <w:rPr>
          <w:szCs w:val="28"/>
        </w:rPr>
        <w:t>ПОСТАНОВЛЕНИЕ</w:t>
      </w: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027"/>
        <w:gridCol w:w="2508"/>
        <w:gridCol w:w="3766"/>
        <w:gridCol w:w="769"/>
      </w:tblGrid>
      <w:tr w:rsidR="000D16E2" w:rsidRPr="00CC641B" w:rsidTr="000D16E2">
        <w:tc>
          <w:tcPr>
            <w:tcW w:w="2027" w:type="dxa"/>
            <w:tcBorders>
              <w:bottom w:val="single" w:sz="4" w:space="0" w:color="auto"/>
            </w:tcBorders>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27 декабря 2018 г.</w:t>
            </w:r>
          </w:p>
        </w:tc>
        <w:tc>
          <w:tcPr>
            <w:tcW w:w="2508" w:type="dxa"/>
          </w:tcPr>
          <w:p w:rsidR="000D16E2" w:rsidRPr="00CC641B" w:rsidRDefault="000D16E2" w:rsidP="000D16E2">
            <w:pPr>
              <w:pStyle w:val="ConsPlusNormal"/>
              <w:jc w:val="center"/>
              <w:rPr>
                <w:rFonts w:ascii="Times New Roman" w:hAnsi="Times New Roman" w:cs="Times New Roman"/>
              </w:rPr>
            </w:pPr>
          </w:p>
        </w:tc>
        <w:tc>
          <w:tcPr>
            <w:tcW w:w="3766" w:type="dxa"/>
          </w:tcPr>
          <w:p w:rsidR="000D16E2" w:rsidRPr="00CC641B" w:rsidRDefault="000D16E2" w:rsidP="000D16E2">
            <w:pPr>
              <w:pStyle w:val="ConsPlusNormal"/>
              <w:jc w:val="center"/>
              <w:rPr>
                <w:rFonts w:ascii="Times New Roman" w:hAnsi="Times New Roman" w:cs="Times New Roman"/>
              </w:rPr>
            </w:pPr>
          </w:p>
        </w:tc>
        <w:tc>
          <w:tcPr>
            <w:tcW w:w="769" w:type="dxa"/>
            <w:tcBorders>
              <w:bottom w:val="single" w:sz="4" w:space="0" w:color="auto"/>
            </w:tcBorders>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 xml:space="preserve">№ </w:t>
            </w:r>
            <w:r>
              <w:rPr>
                <w:rFonts w:ascii="Times New Roman" w:hAnsi="Times New Roman" w:cs="Times New Roman"/>
              </w:rPr>
              <w:t>43</w:t>
            </w:r>
          </w:p>
        </w:tc>
      </w:tr>
    </w:tbl>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rPr>
        <w:t>д. Устьянцево</w:t>
      </w: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tabs>
          <w:tab w:val="left" w:pos="567"/>
          <w:tab w:val="left" w:pos="993"/>
        </w:tabs>
        <w:ind w:right="141" w:firstLine="544"/>
        <w:jc w:val="center"/>
      </w:pPr>
      <w:r w:rsidRPr="00CC641B">
        <w:t>Об утверждении административного регламента по предоставлению муниципальной   услуги «Предоставление жилых помещений маневренного фонда муниципального специализированного жилищного фонда»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администрации Устьянцевского  сельсовета Барабинского района Новосибирской области от 06.02.2017 № 12 «Об утверждении Перечня муниципальных услуг, предоставляемых администрацией Устьянцевского   сельсовета Барабинского  района Новосибирской области»,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ПОСТАНОВЛЯЮ:</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 1. Утвердить прилагаемый административный регламент администрации Устьянцевского  </w:t>
      </w:r>
      <w:r w:rsidRPr="00CC641B">
        <w:rPr>
          <w:rFonts w:ascii="Times New Roman" w:hAnsi="Times New Roman" w:cs="Times New Roman"/>
        </w:rPr>
        <w:lastRenderedPageBreak/>
        <w:t>сельсовета Барабинского района Новосибирской области по предоставлению муниципальной услуги «Предоставление жилых помещений маневренного фонда муниципального специализированного жилищного фонда» (далее - Административный регламент).</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2. Администрации Устьянцевского  сельсовета Барабинского района Новосибирской области  обеспечить организацию предоставления муниципальной услуги в соответствии с Административным регламентом. </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3. Опубликовать постановление в газете «Вестник Устьянцевского   сельсовета», а также разместить на  официальном сайте администрации Устьянцевского  сельсовета Барабинского района Новосибирской области.             </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 4. Контроль за исполнением постановления оставляю за собой.</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Глава Устьянцевского  сельсовета</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Барабинского района </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 xml:space="preserve">Новосибирской области                                                                     </w:t>
      </w:r>
      <w:r>
        <w:rPr>
          <w:rFonts w:ascii="Times New Roman" w:hAnsi="Times New Roman" w:cs="Times New Roman"/>
        </w:rPr>
        <w:t xml:space="preserve">С.А. Валяева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4</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АДМИНИСТРАЦИЯ УСТЬЯНЦЕВСКОГО  СЕЛЬСОВЕТА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БАРАБИНСКОГО РАЙОНА НОВОСИБИРСКОЙ ОБЛАСТИ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bookmarkStart w:id="39" w:name="Par1698"/>
      <w:bookmarkEnd w:id="39"/>
      <w:r w:rsidRPr="00CC641B">
        <w:rPr>
          <w:rFonts w:ascii="Times New Roman" w:hAnsi="Times New Roman" w:cs="Times New Roman"/>
        </w:rPr>
        <w:t>ПРОТОКОЛ</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027"/>
        <w:gridCol w:w="2508"/>
        <w:gridCol w:w="3599"/>
        <w:gridCol w:w="936"/>
      </w:tblGrid>
      <w:tr w:rsidR="000D16E2" w:rsidRPr="00CC641B" w:rsidTr="000D16E2">
        <w:tc>
          <w:tcPr>
            <w:tcW w:w="2027" w:type="dxa"/>
            <w:tcBorders>
              <w:bottom w:val="single" w:sz="4" w:space="0" w:color="auto"/>
            </w:tcBorders>
          </w:tcPr>
          <w:p w:rsidR="000D16E2" w:rsidRPr="00CC641B" w:rsidRDefault="000D16E2" w:rsidP="000D16E2">
            <w:pPr>
              <w:pStyle w:val="ConsPlusNormal"/>
              <w:rPr>
                <w:rFonts w:ascii="Times New Roman" w:hAnsi="Times New Roman" w:cs="Times New Roman"/>
              </w:rPr>
            </w:pPr>
          </w:p>
        </w:tc>
        <w:tc>
          <w:tcPr>
            <w:tcW w:w="2508" w:type="dxa"/>
          </w:tcPr>
          <w:p w:rsidR="000D16E2" w:rsidRPr="00CC641B" w:rsidRDefault="000D16E2" w:rsidP="000D16E2">
            <w:pPr>
              <w:pStyle w:val="ConsPlusNormal"/>
              <w:rPr>
                <w:rFonts w:ascii="Times New Roman" w:hAnsi="Times New Roman" w:cs="Times New Roman"/>
              </w:rPr>
            </w:pPr>
          </w:p>
        </w:tc>
        <w:tc>
          <w:tcPr>
            <w:tcW w:w="3599"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w:t>
            </w:r>
          </w:p>
        </w:tc>
        <w:tc>
          <w:tcPr>
            <w:tcW w:w="936" w:type="dxa"/>
            <w:tcBorders>
              <w:bottom w:val="single" w:sz="4" w:space="0" w:color="auto"/>
            </w:tcBorders>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rPr>
        <w:t>д.Устьянцево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заседания аттестационной комиссии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Председательствующий - Фамилия И.О.</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Секретарь - Фамилия И.О.</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Присутствовали: 6 человек (список прилагается)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ПОВЕСТКА ДНЯ:</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w:t>
      </w:r>
      <w:r w:rsidRPr="00CC641B">
        <w:rPr>
          <w:rFonts w:ascii="Times New Roman" w:hAnsi="Times New Roman" w:cs="Times New Roman"/>
        </w:rPr>
        <w:tab/>
        <w:t>Проведение аттестации муниципального служащего администрации Устьянцевского  сельсовета Барабинского района Новосибирской области.</w:t>
      </w: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Доклад Главы Фамилия И.О.</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2. ...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 СЛУШАЛИ: Фамилия И.О.. - текст доклада прилагается.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ВЫСТУПИЛИ: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Фамилия И.О. - краткая запись выступления.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Фамилия И.О. - краткая запись выступления.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РЕШИЛИ: (ПОСТАНОВИЛИ)</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1.1. Муниципальный служащий соответствует занимаемой должности</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005"/>
        <w:gridCol w:w="3061"/>
        <w:gridCol w:w="3005"/>
      </w:tblGrid>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Председательствующий</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p>
        </w:tc>
        <w:tc>
          <w:tcPr>
            <w:tcW w:w="3061" w:type="dxa"/>
          </w:tcPr>
          <w:p w:rsidR="000D16E2" w:rsidRPr="00CC641B" w:rsidRDefault="000D16E2" w:rsidP="000D16E2">
            <w:pPr>
              <w:pStyle w:val="ConsPlusNormal"/>
              <w:rPr>
                <w:rFonts w:ascii="Times New Roman" w:hAnsi="Times New Roman" w:cs="Times New Roman"/>
              </w:rPr>
            </w:pPr>
          </w:p>
        </w:tc>
        <w:tc>
          <w:tcPr>
            <w:tcW w:w="3005"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Секретарь</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5</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АДМИНИСТРАЦИЯ УСТЬЯНЦЕВСКОГО  СЕЛЬСОВЕТА</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БАРАБИНСКОГО РАЙОНА НОВОСИБИРСКОЙ ОБЛАСТИ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ПРОТОКОЛ</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027"/>
        <w:gridCol w:w="2508"/>
        <w:gridCol w:w="3599"/>
        <w:gridCol w:w="936"/>
      </w:tblGrid>
      <w:tr w:rsidR="000D16E2" w:rsidRPr="00CC641B" w:rsidTr="000D16E2">
        <w:tc>
          <w:tcPr>
            <w:tcW w:w="2027" w:type="dxa"/>
            <w:tcBorders>
              <w:bottom w:val="single" w:sz="4" w:space="0" w:color="auto"/>
            </w:tcBorders>
          </w:tcPr>
          <w:p w:rsidR="000D16E2" w:rsidRPr="00CC641B" w:rsidRDefault="000D16E2" w:rsidP="000D16E2">
            <w:pPr>
              <w:pStyle w:val="ConsPlusNormal"/>
              <w:rPr>
                <w:rFonts w:ascii="Times New Roman" w:hAnsi="Times New Roman" w:cs="Times New Roman"/>
              </w:rPr>
            </w:pPr>
          </w:p>
        </w:tc>
        <w:tc>
          <w:tcPr>
            <w:tcW w:w="2508" w:type="dxa"/>
          </w:tcPr>
          <w:p w:rsidR="000D16E2" w:rsidRPr="00CC641B" w:rsidRDefault="000D16E2" w:rsidP="000D16E2">
            <w:pPr>
              <w:pStyle w:val="ConsPlusNormal"/>
              <w:rPr>
                <w:rFonts w:ascii="Times New Roman" w:hAnsi="Times New Roman" w:cs="Times New Roman"/>
              </w:rPr>
            </w:pPr>
          </w:p>
        </w:tc>
        <w:tc>
          <w:tcPr>
            <w:tcW w:w="3599"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w:t>
            </w:r>
          </w:p>
        </w:tc>
        <w:tc>
          <w:tcPr>
            <w:tcW w:w="936" w:type="dxa"/>
            <w:tcBorders>
              <w:bottom w:val="single" w:sz="4" w:space="0" w:color="auto"/>
            </w:tcBorders>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rPr>
        <w:t>д.Устьянцево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оперативного совещания</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у Главы Устьянцевского  сельсовета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Глава - Фамилия И.О.</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Секретарь - Фамилия И.О.</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Присутствовали: Фамилия И.О., Фамилия И.О., Фамилия И.О.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outlineLvl w:val="2"/>
        <w:rPr>
          <w:rFonts w:ascii="Times New Roman" w:hAnsi="Times New Roman" w:cs="Times New Roman"/>
        </w:rPr>
      </w:pPr>
      <w:r w:rsidRPr="00CC641B">
        <w:rPr>
          <w:rFonts w:ascii="Times New Roman" w:hAnsi="Times New Roman" w:cs="Times New Roman"/>
        </w:rPr>
        <w:t>1. Об организации субботников на территории МО</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_______________________________________________</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 xml:space="preserve">(Фамилия И.О. </w:t>
      </w:r>
      <w:hyperlink w:anchor="Par1792" w:tooltip="&lt;*&gt; Первой указывается фамилия и инициалы основного докладчика, затем - фамилии и инициалы лиц, участвовавших в обсуждении вопроса." w:history="1">
        <w:r w:rsidRPr="00CC641B">
          <w:rPr>
            <w:rFonts w:ascii="Times New Roman" w:hAnsi="Times New Roman" w:cs="Times New Roman"/>
          </w:rPr>
          <w:t>&lt;*&gt;</w:t>
        </w:r>
      </w:hyperlink>
      <w:r w:rsidRPr="00CC641B">
        <w:rPr>
          <w:rFonts w:ascii="Times New Roman" w:hAnsi="Times New Roman" w:cs="Times New Roman"/>
        </w:rPr>
        <w:t>, Фамилия И.О., Фамилия И.О.)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1.1 Установить, что ...</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lastRenderedPageBreak/>
        <w:t>1.2. Руководителям подведомственных организаций(Фамилия И.О.) обеспечить контроль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outlineLvl w:val="2"/>
        <w:rPr>
          <w:rFonts w:ascii="Times New Roman" w:hAnsi="Times New Roman" w:cs="Times New Roman"/>
        </w:rPr>
      </w:pPr>
      <w:r w:rsidRPr="00CC641B">
        <w:rPr>
          <w:rFonts w:ascii="Times New Roman" w:hAnsi="Times New Roman" w:cs="Times New Roman"/>
        </w:rPr>
        <w:t>2. Об участии в заседании рабочей группы по ...</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_______________________________________________</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 xml:space="preserve">(Фамилия И.О. </w:t>
      </w:r>
      <w:hyperlink w:anchor="Par1792" w:tooltip="&lt;*&gt; Первой указывается фамилия и инициалы основного докладчика, затем - фамилии и инициалы лиц, участвовавших в обсуждении вопроса." w:history="1">
        <w:r w:rsidRPr="00CC641B">
          <w:rPr>
            <w:rFonts w:ascii="Times New Roman" w:hAnsi="Times New Roman" w:cs="Times New Roman"/>
          </w:rPr>
          <w:t>&lt;*&gt;</w:t>
        </w:r>
      </w:hyperlink>
      <w:r w:rsidRPr="00CC641B">
        <w:rPr>
          <w:rFonts w:ascii="Times New Roman" w:hAnsi="Times New Roman" w:cs="Times New Roman"/>
        </w:rPr>
        <w:t>, Фамилия И.О., Фамилия И.О.)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2.1. Подготовить к заседанию рабочей группы материалы о ....</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005"/>
        <w:gridCol w:w="3061"/>
        <w:gridCol w:w="3005"/>
      </w:tblGrid>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Секретарь</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w:t>
      </w:r>
    </w:p>
    <w:p w:rsidR="000D16E2" w:rsidRPr="00CC641B" w:rsidRDefault="000D16E2" w:rsidP="000D16E2">
      <w:pPr>
        <w:pStyle w:val="ConsPlusNormal"/>
        <w:spacing w:before="240"/>
        <w:ind w:firstLine="540"/>
        <w:jc w:val="both"/>
        <w:rPr>
          <w:rFonts w:ascii="Times New Roman" w:hAnsi="Times New Roman" w:cs="Times New Roman"/>
        </w:rPr>
      </w:pPr>
      <w:bookmarkStart w:id="40" w:name="Par1792"/>
      <w:bookmarkEnd w:id="40"/>
      <w:r w:rsidRPr="00CC641B">
        <w:rPr>
          <w:rFonts w:ascii="Times New Roman" w:hAnsi="Times New Roman" w:cs="Times New Roman"/>
        </w:rPr>
        <w:t>&lt;*&gt; Первой указывается фамилия и инициалы основного докладчика, затем - фамилии и инициалы лиц, участвовавших в обсуждении вопроса.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bookmarkStart w:id="41" w:name="Par1798"/>
      <w:bookmarkEnd w:id="41"/>
      <w:r w:rsidRPr="00CC641B">
        <w:rPr>
          <w:rFonts w:ascii="Times New Roman" w:hAnsi="Times New Roman" w:cs="Times New Roman"/>
        </w:rPr>
        <w:t>Приложение № 6</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268"/>
        <w:gridCol w:w="340"/>
        <w:gridCol w:w="2324"/>
        <w:gridCol w:w="4139"/>
      </w:tblGrid>
      <w:tr w:rsidR="000D16E2" w:rsidRPr="00CC641B" w:rsidTr="000D16E2">
        <w:tc>
          <w:tcPr>
            <w:tcW w:w="4932" w:type="dxa"/>
            <w:gridSpan w:val="3"/>
          </w:tcPr>
          <w:p w:rsidR="000D16E2" w:rsidRPr="00CC641B" w:rsidRDefault="000D16E2" w:rsidP="000D16E2">
            <w:pPr>
              <w:jc w:val="center"/>
              <w:rPr>
                <w:b/>
                <w:szCs w:val="28"/>
              </w:rPr>
            </w:pPr>
            <w:r w:rsidRPr="00CC641B">
              <w:rPr>
                <w:b/>
                <w:szCs w:val="28"/>
              </w:rPr>
              <w:t>АДМИНИСТРАЦИЯ</w:t>
            </w:r>
          </w:p>
          <w:p w:rsidR="000D16E2" w:rsidRPr="00CC641B" w:rsidRDefault="000D16E2" w:rsidP="000D16E2">
            <w:pPr>
              <w:jc w:val="center"/>
              <w:rPr>
                <w:b/>
                <w:szCs w:val="28"/>
              </w:rPr>
            </w:pPr>
            <w:r w:rsidRPr="00CC641B">
              <w:rPr>
                <w:b/>
                <w:szCs w:val="28"/>
              </w:rPr>
              <w:t>УСТЬЯНЦЕВСКОГО  СЕЛЬСОВЕТА БАРАБИНСКОГОРАЙОНА</w:t>
            </w:r>
          </w:p>
          <w:p w:rsidR="000D16E2" w:rsidRPr="00CC641B" w:rsidRDefault="000D16E2" w:rsidP="000D16E2">
            <w:pPr>
              <w:jc w:val="center"/>
              <w:rPr>
                <w:b/>
                <w:szCs w:val="28"/>
              </w:rPr>
            </w:pPr>
            <w:r w:rsidRPr="00CC641B">
              <w:rPr>
                <w:b/>
                <w:szCs w:val="28"/>
              </w:rPr>
              <w:t>НОВОСИБИРСКОЙ ОБЛАСТИ</w:t>
            </w:r>
          </w:p>
          <w:p w:rsidR="000D16E2" w:rsidRPr="00CC641B" w:rsidRDefault="000D16E2" w:rsidP="000D16E2">
            <w:pPr>
              <w:jc w:val="center"/>
            </w:pPr>
            <w:r w:rsidRPr="00CC641B">
              <w:t>6323</w:t>
            </w:r>
            <w:r>
              <w:t>21</w:t>
            </w:r>
            <w:r w:rsidRPr="00CC641B">
              <w:t>, НСО, Барабинский район</w:t>
            </w:r>
          </w:p>
          <w:p w:rsidR="000D16E2" w:rsidRPr="00CC641B" w:rsidRDefault="000D16E2" w:rsidP="000D16E2">
            <w:pPr>
              <w:jc w:val="center"/>
            </w:pPr>
            <w:r>
              <w:t>д. Устьянцево</w:t>
            </w:r>
            <w:r w:rsidRPr="00CC641B">
              <w:t xml:space="preserve">, </w:t>
            </w:r>
          </w:p>
          <w:p w:rsidR="000D16E2" w:rsidRPr="00CC641B" w:rsidRDefault="000D16E2" w:rsidP="000D16E2">
            <w:pPr>
              <w:jc w:val="center"/>
            </w:pPr>
            <w:r>
              <w:t>ул.Центральная 41</w:t>
            </w:r>
          </w:p>
          <w:p w:rsidR="000D16E2" w:rsidRPr="00CC641B" w:rsidRDefault="000D16E2" w:rsidP="000D16E2">
            <w:pPr>
              <w:jc w:val="center"/>
              <w:rPr>
                <w:bCs/>
              </w:rPr>
            </w:pPr>
            <w:r w:rsidRPr="00CC641B">
              <w:rPr>
                <w:bCs/>
              </w:rPr>
              <w:t xml:space="preserve">тел/факс </w:t>
            </w:r>
            <w:r w:rsidRPr="00CC641B">
              <w:t>383-61-</w:t>
            </w:r>
            <w:r w:rsidRPr="00CC641B">
              <w:rPr>
                <w:bCs/>
              </w:rPr>
              <w:t xml:space="preserve"> </w:t>
            </w:r>
            <w:r>
              <w:rPr>
                <w:bCs/>
              </w:rPr>
              <w:t>62-217</w:t>
            </w:r>
          </w:p>
          <w:p w:rsidR="000D16E2" w:rsidRPr="00B627CD" w:rsidRDefault="000D16E2" w:rsidP="000D16E2">
            <w:pPr>
              <w:jc w:val="center"/>
            </w:pPr>
            <w:r>
              <w:rPr>
                <w:b/>
                <w:lang w:val="en-US"/>
              </w:rPr>
              <w:t>lady</w:t>
            </w:r>
            <w:r w:rsidRPr="00B627CD">
              <w:rPr>
                <w:b/>
              </w:rPr>
              <w:t>.</w:t>
            </w:r>
            <w:r>
              <w:rPr>
                <w:b/>
                <w:lang w:val="en-US"/>
              </w:rPr>
              <w:t>tolstova</w:t>
            </w:r>
            <w:r w:rsidRPr="00B627CD">
              <w:rPr>
                <w:b/>
              </w:rPr>
              <w:t>2011@</w:t>
            </w:r>
            <w:r>
              <w:rPr>
                <w:b/>
                <w:lang w:val="en-US"/>
              </w:rPr>
              <w:t>yandex</w:t>
            </w:r>
            <w:r w:rsidRPr="00B627CD">
              <w:rPr>
                <w:b/>
              </w:rPr>
              <w:t>.</w:t>
            </w:r>
            <w:r>
              <w:rPr>
                <w:b/>
                <w:lang w:val="en-US"/>
              </w:rPr>
              <w:t>ru</w:t>
            </w:r>
          </w:p>
          <w:p w:rsidR="000D16E2" w:rsidRDefault="000D16E2" w:rsidP="000D16E2">
            <w:pPr>
              <w:jc w:val="center"/>
              <w:rPr>
                <w:lang w:val="en-US"/>
              </w:rPr>
            </w:pPr>
            <w:r w:rsidRPr="00CC641B">
              <w:t xml:space="preserve"> ОГРН 102</w:t>
            </w:r>
            <w:r>
              <w:t>540662</w:t>
            </w:r>
            <w:r>
              <w:rPr>
                <w:lang w:val="en-US"/>
              </w:rPr>
              <w:t>7971</w:t>
            </w:r>
            <w:r w:rsidRPr="00CC641B">
              <w:t xml:space="preserve">; </w:t>
            </w:r>
          </w:p>
          <w:p w:rsidR="000D16E2" w:rsidRPr="00B627CD" w:rsidRDefault="000D16E2" w:rsidP="000D16E2">
            <w:pPr>
              <w:jc w:val="center"/>
              <w:rPr>
                <w:b/>
                <w:lang w:val="en-US"/>
              </w:rPr>
            </w:pPr>
            <w:r w:rsidRPr="00CC641B">
              <w:t>ИНН/КПП 5418100</w:t>
            </w:r>
            <w:r>
              <w:t>8</w:t>
            </w:r>
            <w:r>
              <w:rPr>
                <w:lang w:val="en-US"/>
              </w:rPr>
              <w:t>35</w:t>
            </w:r>
            <w:r w:rsidRPr="00CC641B">
              <w:t>/54</w:t>
            </w:r>
            <w:r>
              <w:rPr>
                <w:lang w:val="en-US"/>
              </w:rPr>
              <w:t>1801001</w:t>
            </w:r>
          </w:p>
        </w:tc>
        <w:tc>
          <w:tcPr>
            <w:tcW w:w="4139"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 xml:space="preserve"> (Наименование организации)</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Фамилия И.О.</w:t>
            </w: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Почтовый адрес</w:t>
            </w:r>
          </w:p>
        </w:tc>
      </w:tr>
      <w:tr w:rsidR="000D16E2" w:rsidRPr="00CC641B" w:rsidTr="000D16E2">
        <w:tc>
          <w:tcPr>
            <w:tcW w:w="2268" w:type="dxa"/>
            <w:tcBorders>
              <w:bottom w:val="single" w:sz="4" w:space="0" w:color="auto"/>
            </w:tcBorders>
          </w:tcPr>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lang w:val="en-US"/>
              </w:rPr>
              <w:t>25</w:t>
            </w:r>
            <w:r w:rsidRPr="00CC641B">
              <w:rPr>
                <w:rFonts w:ascii="Times New Roman" w:hAnsi="Times New Roman" w:cs="Times New Roman"/>
              </w:rPr>
              <w:t>.08.2017</w:t>
            </w:r>
          </w:p>
        </w:tc>
        <w:tc>
          <w:tcPr>
            <w:tcW w:w="340"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w:t>
            </w:r>
          </w:p>
        </w:tc>
        <w:tc>
          <w:tcPr>
            <w:tcW w:w="2324" w:type="dxa"/>
            <w:tcBorders>
              <w:bottom w:val="single" w:sz="4" w:space="0" w:color="auto"/>
            </w:tcBorders>
          </w:tcPr>
          <w:p w:rsidR="000D16E2" w:rsidRPr="00B627CD" w:rsidRDefault="000D16E2" w:rsidP="000D16E2">
            <w:pPr>
              <w:pStyle w:val="ConsPlusNormal"/>
              <w:jc w:val="center"/>
              <w:rPr>
                <w:rFonts w:ascii="Times New Roman" w:hAnsi="Times New Roman" w:cs="Times New Roman"/>
                <w:lang w:val="en-US"/>
              </w:rPr>
            </w:pPr>
            <w:r>
              <w:rPr>
                <w:rFonts w:ascii="Times New Roman" w:hAnsi="Times New Roman" w:cs="Times New Roman"/>
              </w:rPr>
              <w:t>01-</w:t>
            </w:r>
            <w:r>
              <w:rPr>
                <w:rFonts w:ascii="Times New Roman" w:hAnsi="Times New Roman" w:cs="Times New Roman"/>
                <w:lang w:val="en-US"/>
              </w:rPr>
              <w:t>19</w:t>
            </w:r>
            <w:r>
              <w:rPr>
                <w:rFonts w:ascii="Times New Roman" w:hAnsi="Times New Roman" w:cs="Times New Roman"/>
              </w:rPr>
              <w:t>/3</w:t>
            </w:r>
            <w:r>
              <w:rPr>
                <w:rFonts w:ascii="Times New Roman" w:hAnsi="Times New Roman" w:cs="Times New Roman"/>
                <w:lang w:val="en-US"/>
              </w:rPr>
              <w:t>14</w:t>
            </w:r>
          </w:p>
        </w:tc>
        <w:tc>
          <w:tcPr>
            <w:tcW w:w="4139"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4932" w:type="dxa"/>
            <w:gridSpan w:val="3"/>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На № __________________ от _____________</w:t>
            </w:r>
          </w:p>
        </w:tc>
        <w:tc>
          <w:tcPr>
            <w:tcW w:w="4139" w:type="dxa"/>
            <w:vMerge w:val="restart"/>
          </w:tcPr>
          <w:p w:rsidR="000D16E2" w:rsidRPr="00CC641B" w:rsidRDefault="000D16E2" w:rsidP="000D16E2">
            <w:pPr>
              <w:pStyle w:val="ConsPlusNormal"/>
              <w:rPr>
                <w:rFonts w:ascii="Times New Roman" w:hAnsi="Times New Roman" w:cs="Times New Roman"/>
              </w:rPr>
            </w:pPr>
          </w:p>
        </w:tc>
      </w:tr>
      <w:tr w:rsidR="000D16E2" w:rsidRPr="00CC641B" w:rsidTr="000D16E2">
        <w:tc>
          <w:tcPr>
            <w:tcW w:w="4932" w:type="dxa"/>
            <w:gridSpan w:val="3"/>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lastRenderedPageBreak/>
              <w:t>Об участии в субботнике</w:t>
            </w:r>
          </w:p>
        </w:tc>
        <w:tc>
          <w:tcPr>
            <w:tcW w:w="4139" w:type="dxa"/>
            <w:vMerge/>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Имя, Отчество!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Предлагаем Вам принять участие в проведении субботника на территории Устьянцевского  сельсовета.</w:t>
      </w: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Заполненный график просим выслать в наш адрес.</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Приложение: График на 21л. в 1 экз.</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С уважением,</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119"/>
        <w:gridCol w:w="3061"/>
        <w:gridCol w:w="3005"/>
      </w:tblGrid>
      <w:tr w:rsidR="000D16E2" w:rsidRPr="00CC641B" w:rsidTr="000D16E2">
        <w:tc>
          <w:tcPr>
            <w:tcW w:w="3119"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Глава Устьянцевского  сельсовета</w:t>
            </w:r>
          </w:p>
        </w:tc>
        <w:tc>
          <w:tcPr>
            <w:tcW w:w="3061" w:type="dxa"/>
            <w:vAlign w:val="bottom"/>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vAlign w:val="bottom"/>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Фамилия, имя, отчество, специали</w:t>
      </w:r>
      <w:r w:rsidRPr="00CC641B">
        <w:rPr>
          <w:rFonts w:ascii="Times New Roman" w:hAnsi="Times New Roman" w:cs="Times New Roman"/>
          <w:lang w:val="en-US"/>
        </w:rPr>
        <w:t>c</w:t>
      </w:r>
      <w:r w:rsidRPr="00CC641B">
        <w:rPr>
          <w:rFonts w:ascii="Times New Roman" w:hAnsi="Times New Roman" w:cs="Times New Roman"/>
        </w:rPr>
        <w:t>т</w:t>
      </w:r>
    </w:p>
    <w:p w:rsidR="000D16E2" w:rsidRPr="00B627CD"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(383) 61-</w:t>
      </w:r>
      <w:r>
        <w:rPr>
          <w:rFonts w:ascii="Times New Roman" w:hAnsi="Times New Roman" w:cs="Times New Roman"/>
        </w:rPr>
        <w:t>6</w:t>
      </w:r>
      <w:r>
        <w:rPr>
          <w:rFonts w:ascii="Times New Roman" w:hAnsi="Times New Roman" w:cs="Times New Roman"/>
          <w:lang w:val="en-US"/>
        </w:rPr>
        <w:t>2</w:t>
      </w:r>
      <w:r>
        <w:rPr>
          <w:rFonts w:ascii="Times New Roman" w:hAnsi="Times New Roman" w:cs="Times New Roman"/>
        </w:rPr>
        <w:t>-</w:t>
      </w:r>
      <w:r>
        <w:rPr>
          <w:rFonts w:ascii="Times New Roman" w:hAnsi="Times New Roman" w:cs="Times New Roman"/>
          <w:lang w:val="en-US"/>
        </w:rPr>
        <w:t>217</w:t>
      </w:r>
      <w:r w:rsidRPr="00CC641B">
        <w:rPr>
          <w:rFonts w:ascii="Times New Roman" w:hAnsi="Times New Roman" w:cs="Times New Roman"/>
        </w:rPr>
        <w:t xml:space="preserve">; </w:t>
      </w:r>
      <w:r w:rsidRPr="00B627CD">
        <w:rPr>
          <w:lang w:val="en-US"/>
        </w:rPr>
        <w:t>lady</w:t>
      </w:r>
      <w:r w:rsidRPr="00B627CD">
        <w:t>.</w:t>
      </w:r>
      <w:r w:rsidRPr="00B627CD">
        <w:rPr>
          <w:lang w:val="en-US"/>
        </w:rPr>
        <w:t>tolstova</w:t>
      </w:r>
      <w:r w:rsidRPr="00B627CD">
        <w:t>2011@</w:t>
      </w:r>
      <w:r w:rsidRPr="00B627CD">
        <w:rPr>
          <w:lang w:val="en-US"/>
        </w:rPr>
        <w:t>yandex</w:t>
      </w:r>
      <w:r w:rsidRPr="00B627CD">
        <w:t>.</w:t>
      </w:r>
      <w:r w:rsidRPr="00B627CD">
        <w:rPr>
          <w:lang w:val="en-US"/>
        </w:rPr>
        <w:t>ru</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both"/>
        <w:rPr>
          <w:rFonts w:ascii="Times New Roman" w:hAnsi="Times New Roman" w:cs="Times New Roman"/>
          <w:lang w:val="en-US"/>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7</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1814"/>
        <w:gridCol w:w="340"/>
        <w:gridCol w:w="510"/>
        <w:gridCol w:w="1871"/>
        <w:gridCol w:w="4535"/>
      </w:tblGrid>
      <w:tr w:rsidR="000D16E2" w:rsidRPr="00CC641B" w:rsidTr="000D16E2">
        <w:tc>
          <w:tcPr>
            <w:tcW w:w="4535" w:type="dxa"/>
            <w:gridSpan w:val="4"/>
          </w:tcPr>
          <w:p w:rsidR="000D16E2" w:rsidRPr="00CC641B" w:rsidRDefault="000D16E2" w:rsidP="000D16E2">
            <w:pPr>
              <w:jc w:val="center"/>
              <w:rPr>
                <w:b/>
                <w:szCs w:val="28"/>
              </w:rPr>
            </w:pPr>
            <w:r w:rsidRPr="00CC641B">
              <w:rPr>
                <w:b/>
                <w:szCs w:val="28"/>
              </w:rPr>
              <w:t>АДМИНИСТРАЦИЯ</w:t>
            </w:r>
          </w:p>
          <w:p w:rsidR="000D16E2" w:rsidRPr="00CC641B" w:rsidRDefault="000D16E2" w:rsidP="000D16E2">
            <w:pPr>
              <w:jc w:val="center"/>
              <w:rPr>
                <w:b/>
                <w:szCs w:val="28"/>
              </w:rPr>
            </w:pPr>
            <w:r w:rsidRPr="00CC641B">
              <w:rPr>
                <w:b/>
                <w:szCs w:val="28"/>
              </w:rPr>
              <w:t>УСТЬЯНЦЕВСКОГО  СЕЛЬСОВЕТА БАРАБИНСКОГОРАЙОНА</w:t>
            </w:r>
          </w:p>
          <w:p w:rsidR="000D16E2" w:rsidRPr="00CC641B" w:rsidRDefault="000D16E2" w:rsidP="000D16E2">
            <w:pPr>
              <w:jc w:val="center"/>
              <w:rPr>
                <w:b/>
                <w:szCs w:val="28"/>
              </w:rPr>
            </w:pPr>
            <w:r w:rsidRPr="00CC641B">
              <w:rPr>
                <w:b/>
                <w:szCs w:val="28"/>
              </w:rPr>
              <w:t>НОВОСИБИРСКОЙ ОБЛАСТИ</w:t>
            </w:r>
          </w:p>
          <w:p w:rsidR="000D16E2" w:rsidRPr="00CC641B" w:rsidRDefault="000D16E2" w:rsidP="000D16E2">
            <w:pPr>
              <w:jc w:val="center"/>
            </w:pPr>
            <w:r w:rsidRPr="00CC641B">
              <w:t>6323</w:t>
            </w:r>
            <w:r>
              <w:t>21</w:t>
            </w:r>
            <w:r w:rsidRPr="00CC641B">
              <w:t>, НСО, Барабинский район</w:t>
            </w:r>
          </w:p>
          <w:p w:rsidR="000D16E2" w:rsidRPr="00CC641B" w:rsidRDefault="000D16E2" w:rsidP="000D16E2">
            <w:pPr>
              <w:jc w:val="center"/>
            </w:pPr>
            <w:r>
              <w:t>д. Устьянцево</w:t>
            </w:r>
            <w:r w:rsidRPr="00CC641B">
              <w:t xml:space="preserve">, </w:t>
            </w:r>
          </w:p>
          <w:p w:rsidR="000D16E2" w:rsidRPr="00CC641B" w:rsidRDefault="000D16E2" w:rsidP="000D16E2">
            <w:pPr>
              <w:jc w:val="center"/>
            </w:pPr>
            <w:r>
              <w:t>ул.Центральная 41</w:t>
            </w:r>
          </w:p>
          <w:p w:rsidR="000D16E2" w:rsidRPr="00CC641B" w:rsidRDefault="000D16E2" w:rsidP="000D16E2">
            <w:pPr>
              <w:jc w:val="center"/>
              <w:rPr>
                <w:bCs/>
              </w:rPr>
            </w:pPr>
            <w:r w:rsidRPr="00CC641B">
              <w:rPr>
                <w:bCs/>
              </w:rPr>
              <w:lastRenderedPageBreak/>
              <w:t xml:space="preserve">тел/факс </w:t>
            </w:r>
            <w:r w:rsidRPr="00CC641B">
              <w:t>383-61-</w:t>
            </w:r>
            <w:r w:rsidRPr="00CC641B">
              <w:rPr>
                <w:bCs/>
              </w:rPr>
              <w:t xml:space="preserve"> </w:t>
            </w:r>
            <w:r>
              <w:rPr>
                <w:bCs/>
              </w:rPr>
              <w:t>62-217</w:t>
            </w:r>
          </w:p>
          <w:p w:rsidR="000D16E2" w:rsidRPr="00B627CD" w:rsidRDefault="000D16E2" w:rsidP="000D16E2">
            <w:pPr>
              <w:jc w:val="center"/>
            </w:pPr>
            <w:r>
              <w:rPr>
                <w:b/>
                <w:lang w:val="en-US"/>
              </w:rPr>
              <w:t>lady</w:t>
            </w:r>
            <w:r w:rsidRPr="00B627CD">
              <w:rPr>
                <w:b/>
              </w:rPr>
              <w:t>.</w:t>
            </w:r>
            <w:r>
              <w:rPr>
                <w:b/>
                <w:lang w:val="en-US"/>
              </w:rPr>
              <w:t>tolstova</w:t>
            </w:r>
            <w:r w:rsidRPr="00B627CD">
              <w:rPr>
                <w:b/>
              </w:rPr>
              <w:t>2011@</w:t>
            </w:r>
            <w:r>
              <w:rPr>
                <w:b/>
                <w:lang w:val="en-US"/>
              </w:rPr>
              <w:t>yandex</w:t>
            </w:r>
            <w:r w:rsidRPr="00B627CD">
              <w:rPr>
                <w:b/>
              </w:rPr>
              <w:t>.</w:t>
            </w:r>
            <w:r>
              <w:rPr>
                <w:b/>
                <w:lang w:val="en-US"/>
              </w:rPr>
              <w:t>ru</w:t>
            </w:r>
          </w:p>
          <w:p w:rsidR="000D16E2" w:rsidRDefault="000D16E2" w:rsidP="000D16E2">
            <w:pPr>
              <w:jc w:val="center"/>
              <w:rPr>
                <w:lang w:val="en-US"/>
              </w:rPr>
            </w:pPr>
            <w:r w:rsidRPr="00CC641B">
              <w:t xml:space="preserve"> ОГРН 102</w:t>
            </w:r>
            <w:r>
              <w:t>540662</w:t>
            </w:r>
            <w:r>
              <w:rPr>
                <w:lang w:val="en-US"/>
              </w:rPr>
              <w:t>7971</w:t>
            </w:r>
            <w:r w:rsidRPr="00CC641B">
              <w:t xml:space="preserve">; </w:t>
            </w:r>
          </w:p>
          <w:p w:rsidR="000D16E2" w:rsidRPr="00CC641B" w:rsidRDefault="000D16E2" w:rsidP="000D16E2">
            <w:pPr>
              <w:jc w:val="center"/>
            </w:pPr>
            <w:r w:rsidRPr="00CC641B">
              <w:t>ИНН/КПП 5418100</w:t>
            </w:r>
            <w:r>
              <w:t>8</w:t>
            </w:r>
            <w:r>
              <w:rPr>
                <w:lang w:val="en-US"/>
              </w:rPr>
              <w:t>35</w:t>
            </w:r>
            <w:r w:rsidRPr="00CC641B">
              <w:t>/54</w:t>
            </w:r>
            <w:r>
              <w:rPr>
                <w:lang w:val="en-US"/>
              </w:rPr>
              <w:t>1801001</w:t>
            </w:r>
          </w:p>
        </w:tc>
        <w:tc>
          <w:tcPr>
            <w:tcW w:w="4535"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4535" w:type="dxa"/>
            <w:gridSpan w:val="4"/>
          </w:tcPr>
          <w:p w:rsidR="000D16E2" w:rsidRPr="00CC641B" w:rsidRDefault="000D16E2" w:rsidP="000D16E2">
            <w:pPr>
              <w:pStyle w:val="ConsPlusNormal"/>
              <w:jc w:val="center"/>
              <w:rPr>
                <w:rFonts w:ascii="Times New Roman" w:hAnsi="Times New Roman" w:cs="Times New Roman"/>
              </w:rPr>
            </w:pPr>
            <w:bookmarkStart w:id="42" w:name="Par1858"/>
            <w:bookmarkEnd w:id="42"/>
            <w:r w:rsidRPr="00CC641B">
              <w:rPr>
                <w:rFonts w:ascii="Times New Roman" w:hAnsi="Times New Roman" w:cs="Times New Roman"/>
              </w:rPr>
              <w:lastRenderedPageBreak/>
              <w:t>АКТ</w:t>
            </w:r>
          </w:p>
        </w:tc>
        <w:tc>
          <w:tcPr>
            <w:tcW w:w="4535"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1814" w:type="dxa"/>
            <w:tcBorders>
              <w:bottom w:val="single" w:sz="4" w:space="0" w:color="auto"/>
            </w:tcBorders>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0</w:t>
            </w:r>
            <w:r>
              <w:rPr>
                <w:rFonts w:ascii="Times New Roman" w:hAnsi="Times New Roman" w:cs="Times New Roman"/>
              </w:rPr>
              <w:t>3</w:t>
            </w:r>
            <w:r w:rsidRPr="00CC641B">
              <w:rPr>
                <w:rFonts w:ascii="Times New Roman" w:hAnsi="Times New Roman" w:cs="Times New Roman"/>
              </w:rPr>
              <w:t>.08.2017</w:t>
            </w:r>
          </w:p>
        </w:tc>
        <w:tc>
          <w:tcPr>
            <w:tcW w:w="340"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w:t>
            </w:r>
          </w:p>
        </w:tc>
        <w:tc>
          <w:tcPr>
            <w:tcW w:w="510" w:type="dxa"/>
            <w:tcBorders>
              <w:bottom w:val="single" w:sz="4" w:space="0" w:color="auto"/>
            </w:tcBorders>
          </w:tcPr>
          <w:p w:rsidR="000D16E2" w:rsidRPr="00CC641B" w:rsidRDefault="000D16E2" w:rsidP="000D16E2">
            <w:pPr>
              <w:pStyle w:val="ConsPlusNormal"/>
              <w:jc w:val="center"/>
              <w:rPr>
                <w:rFonts w:ascii="Times New Roman" w:hAnsi="Times New Roman" w:cs="Times New Roman"/>
              </w:rPr>
            </w:pPr>
            <w:r>
              <w:rPr>
                <w:rFonts w:ascii="Times New Roman" w:hAnsi="Times New Roman" w:cs="Times New Roman"/>
              </w:rPr>
              <w:t>6</w:t>
            </w:r>
          </w:p>
        </w:tc>
        <w:tc>
          <w:tcPr>
            <w:tcW w:w="1871" w:type="dxa"/>
          </w:tcPr>
          <w:p w:rsidR="000D16E2" w:rsidRPr="00CC641B" w:rsidRDefault="000D16E2" w:rsidP="000D16E2">
            <w:pPr>
              <w:pStyle w:val="ConsPlusNormal"/>
              <w:rPr>
                <w:rFonts w:ascii="Times New Roman" w:hAnsi="Times New Roman" w:cs="Times New Roman"/>
              </w:rPr>
            </w:pPr>
          </w:p>
        </w:tc>
        <w:tc>
          <w:tcPr>
            <w:tcW w:w="4535" w:type="dxa"/>
          </w:tcPr>
          <w:p w:rsidR="000D16E2" w:rsidRPr="00CC641B" w:rsidRDefault="000D16E2" w:rsidP="000D16E2">
            <w:pPr>
              <w:pStyle w:val="ConsPlusNormal"/>
              <w:rPr>
                <w:rFonts w:ascii="Times New Roman" w:hAnsi="Times New Roman" w:cs="Times New Roman"/>
              </w:rPr>
            </w:pPr>
          </w:p>
        </w:tc>
      </w:tr>
      <w:tr w:rsidR="000D16E2" w:rsidRPr="00CC641B" w:rsidTr="000D16E2">
        <w:tc>
          <w:tcPr>
            <w:tcW w:w="4535" w:type="dxa"/>
            <w:gridSpan w:val="4"/>
          </w:tcPr>
          <w:p w:rsidR="000D16E2" w:rsidRPr="0037161A" w:rsidRDefault="000D16E2" w:rsidP="000D16E2">
            <w:pPr>
              <w:pStyle w:val="ConsPlusNormal"/>
              <w:jc w:val="center"/>
              <w:rPr>
                <w:rFonts w:ascii="Times New Roman" w:hAnsi="Times New Roman" w:cs="Times New Roman"/>
              </w:rPr>
            </w:pPr>
            <w:r w:rsidRPr="00CC641B">
              <w:rPr>
                <w:rFonts w:ascii="Times New Roman" w:hAnsi="Times New Roman" w:cs="Times New Roman"/>
              </w:rPr>
              <w:t>д.</w:t>
            </w:r>
            <w:r w:rsidRPr="0037161A">
              <w:rPr>
                <w:rFonts w:ascii="Times New Roman" w:hAnsi="Times New Roman" w:cs="Times New Roman"/>
              </w:rPr>
              <w:t xml:space="preserve"> </w:t>
            </w:r>
            <w:r>
              <w:rPr>
                <w:rFonts w:ascii="Times New Roman" w:hAnsi="Times New Roman" w:cs="Times New Roman"/>
              </w:rPr>
              <w:t xml:space="preserve">Устьянцево </w:t>
            </w:r>
          </w:p>
        </w:tc>
        <w:tc>
          <w:tcPr>
            <w:tcW w:w="4535" w:type="dxa"/>
            <w:vMerge w:val="restart"/>
          </w:tcPr>
          <w:p w:rsidR="000D16E2" w:rsidRPr="00CC641B" w:rsidRDefault="000D16E2" w:rsidP="000D16E2">
            <w:pPr>
              <w:pStyle w:val="ConsPlusNormal"/>
              <w:rPr>
                <w:rFonts w:ascii="Times New Roman" w:hAnsi="Times New Roman" w:cs="Times New Roman"/>
              </w:rPr>
            </w:pPr>
          </w:p>
        </w:tc>
      </w:tr>
      <w:tr w:rsidR="000D16E2" w:rsidRPr="00CC641B" w:rsidTr="000D16E2">
        <w:tc>
          <w:tcPr>
            <w:tcW w:w="4535" w:type="dxa"/>
            <w:gridSpan w:val="4"/>
          </w:tcPr>
          <w:p w:rsidR="000D16E2" w:rsidRPr="00CC641B" w:rsidRDefault="000D16E2" w:rsidP="000D16E2">
            <w:pPr>
              <w:pStyle w:val="ConsPlusNormal"/>
              <w:ind w:left="283"/>
              <w:rPr>
                <w:rFonts w:ascii="Times New Roman" w:hAnsi="Times New Roman" w:cs="Times New Roman"/>
              </w:rPr>
            </w:pPr>
            <w:r w:rsidRPr="00CC641B">
              <w:rPr>
                <w:rFonts w:ascii="Times New Roman" w:hAnsi="Times New Roman" w:cs="Times New Roman"/>
              </w:rPr>
              <w:t>проверки технического состояния оргтехники</w:t>
            </w:r>
          </w:p>
        </w:tc>
        <w:tc>
          <w:tcPr>
            <w:tcW w:w="4535" w:type="dxa"/>
            <w:vMerge/>
          </w:tcPr>
          <w:p w:rsidR="000D16E2" w:rsidRPr="00CC641B" w:rsidRDefault="000D16E2" w:rsidP="000D16E2">
            <w:pPr>
              <w:pStyle w:val="ConsPlusNormal"/>
              <w:ind w:left="283"/>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Основание: распоряжение администрации от 30.07.2017 № 89 "О проверке технического состояния оргтехники, используемой администрацией".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Составлен: специалистом 1 разряда Фамилия И.О.; специалистом 2 разряда Фамилия И.О., делопроизводителем Фамилия И.О.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В ходе проверки технического состояния оргтехники администрации, проведенной 04.08.2017, установлено ...</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Проверкой признаны непригодными для эксплуатации: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005"/>
        <w:gridCol w:w="3061"/>
        <w:gridCol w:w="3005"/>
      </w:tblGrid>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8</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2041"/>
        <w:gridCol w:w="340"/>
        <w:gridCol w:w="510"/>
        <w:gridCol w:w="1587"/>
        <w:gridCol w:w="4535"/>
      </w:tblGrid>
      <w:tr w:rsidR="000D16E2" w:rsidRPr="00CC641B" w:rsidTr="000D16E2">
        <w:tc>
          <w:tcPr>
            <w:tcW w:w="4478" w:type="dxa"/>
            <w:gridSpan w:val="4"/>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СПЕЦИАЛИСТ АДМИНИСТРАЦИИ</w:t>
            </w:r>
          </w:p>
        </w:tc>
        <w:tc>
          <w:tcPr>
            <w:tcW w:w="4535" w:type="dxa"/>
            <w:vMerge w:val="restart"/>
            <w:vAlign w:val="center"/>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Главе администрации</w:t>
            </w: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Фамилия И.О.</w:t>
            </w:r>
          </w:p>
        </w:tc>
      </w:tr>
      <w:tr w:rsidR="000D16E2" w:rsidRPr="00CC641B" w:rsidTr="000D16E2">
        <w:tc>
          <w:tcPr>
            <w:tcW w:w="4478" w:type="dxa"/>
            <w:gridSpan w:val="4"/>
          </w:tcPr>
          <w:p w:rsidR="000D16E2" w:rsidRPr="00CC641B" w:rsidRDefault="000D16E2" w:rsidP="000D16E2">
            <w:pPr>
              <w:pStyle w:val="ConsPlusNormal"/>
              <w:rPr>
                <w:rFonts w:ascii="Times New Roman" w:hAnsi="Times New Roman" w:cs="Times New Roman"/>
              </w:rPr>
            </w:pPr>
            <w:bookmarkStart w:id="43" w:name="Par1896"/>
            <w:bookmarkEnd w:id="43"/>
            <w:r w:rsidRPr="00CC641B">
              <w:rPr>
                <w:rFonts w:ascii="Times New Roman" w:hAnsi="Times New Roman" w:cs="Times New Roman"/>
              </w:rPr>
              <w:t>ДОКЛАДНАЯ ЗАПИСКА</w:t>
            </w:r>
          </w:p>
        </w:tc>
        <w:tc>
          <w:tcPr>
            <w:tcW w:w="4535" w:type="dxa"/>
            <w:vMerge/>
          </w:tcPr>
          <w:p w:rsidR="000D16E2" w:rsidRPr="00CC641B" w:rsidRDefault="000D16E2" w:rsidP="000D16E2">
            <w:pPr>
              <w:pStyle w:val="ConsPlusNormal"/>
              <w:rPr>
                <w:rFonts w:ascii="Times New Roman" w:hAnsi="Times New Roman" w:cs="Times New Roman"/>
              </w:rPr>
            </w:pPr>
          </w:p>
        </w:tc>
      </w:tr>
      <w:tr w:rsidR="000D16E2" w:rsidRPr="00CC641B" w:rsidTr="000D16E2">
        <w:tc>
          <w:tcPr>
            <w:tcW w:w="2041" w:type="dxa"/>
            <w:tcBorders>
              <w:bottom w:val="single" w:sz="4" w:space="0" w:color="auto"/>
            </w:tcBorders>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lastRenderedPageBreak/>
              <w:t>10 октября 2017 г.</w:t>
            </w:r>
          </w:p>
        </w:tc>
        <w:tc>
          <w:tcPr>
            <w:tcW w:w="340"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w:t>
            </w:r>
          </w:p>
        </w:tc>
        <w:tc>
          <w:tcPr>
            <w:tcW w:w="510" w:type="dxa"/>
            <w:tcBorders>
              <w:bottom w:val="single" w:sz="4" w:space="0" w:color="auto"/>
            </w:tcBorders>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35</w:t>
            </w:r>
          </w:p>
        </w:tc>
        <w:tc>
          <w:tcPr>
            <w:tcW w:w="1587" w:type="dxa"/>
          </w:tcPr>
          <w:p w:rsidR="000D16E2" w:rsidRPr="00CC641B" w:rsidRDefault="000D16E2" w:rsidP="000D16E2">
            <w:pPr>
              <w:pStyle w:val="ConsPlusNormal"/>
              <w:rPr>
                <w:rFonts w:ascii="Times New Roman" w:hAnsi="Times New Roman" w:cs="Times New Roman"/>
              </w:rPr>
            </w:pPr>
          </w:p>
        </w:tc>
        <w:tc>
          <w:tcPr>
            <w:tcW w:w="4535" w:type="dxa"/>
            <w:vMerge/>
          </w:tcPr>
          <w:p w:rsidR="000D16E2" w:rsidRPr="00CC641B" w:rsidRDefault="000D16E2" w:rsidP="000D16E2">
            <w:pPr>
              <w:pStyle w:val="ConsPlusNormal"/>
              <w:rPr>
                <w:rFonts w:ascii="Times New Roman" w:hAnsi="Times New Roman" w:cs="Times New Roman"/>
              </w:rPr>
            </w:pPr>
          </w:p>
        </w:tc>
      </w:tr>
      <w:tr w:rsidR="000D16E2" w:rsidRPr="00CC641B" w:rsidTr="000D16E2">
        <w:tc>
          <w:tcPr>
            <w:tcW w:w="4478" w:type="dxa"/>
            <w:gridSpan w:val="4"/>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Об увеличении штатной</w:t>
            </w:r>
          </w:p>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численности администрации</w:t>
            </w:r>
          </w:p>
        </w:tc>
        <w:tc>
          <w:tcPr>
            <w:tcW w:w="4535" w:type="dxa"/>
          </w:tcPr>
          <w:p w:rsidR="000D16E2" w:rsidRPr="00CC641B" w:rsidRDefault="000D16E2" w:rsidP="000D16E2">
            <w:pPr>
              <w:pStyle w:val="ConsPlusNormal"/>
              <w:rPr>
                <w:rFonts w:ascii="Times New Roman" w:hAnsi="Times New Roman" w:cs="Times New Roman"/>
              </w:rPr>
            </w:pP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Уважаемый Имя Отчество!</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 xml:space="preserve">В связи со значительным увеличением объемов работ, </w:t>
      </w:r>
    </w:p>
    <w:p w:rsidR="000D16E2" w:rsidRPr="00CC641B" w:rsidRDefault="000D16E2" w:rsidP="000D16E2">
      <w:pPr>
        <w:pStyle w:val="ConsPlusNormal"/>
        <w:spacing w:before="240"/>
        <w:jc w:val="both"/>
        <w:rPr>
          <w:rFonts w:ascii="Times New Roman" w:hAnsi="Times New Roman" w:cs="Times New Roman"/>
        </w:rPr>
      </w:pPr>
      <w:r w:rsidRPr="00CC641B">
        <w:rPr>
          <w:rFonts w:ascii="Times New Roman" w:hAnsi="Times New Roman" w:cs="Times New Roman"/>
        </w:rPr>
        <w:t>прошу Вас изыскать возможность увеличить штатную численность на одну должность специалиста 2-ого разряда.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С уважением,</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3005"/>
        <w:gridCol w:w="3061"/>
        <w:gridCol w:w="3005"/>
      </w:tblGrid>
      <w:tr w:rsidR="000D16E2" w:rsidRPr="00CC641B" w:rsidTr="000D16E2">
        <w:tc>
          <w:tcPr>
            <w:tcW w:w="300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Специалист</w:t>
            </w:r>
          </w:p>
        </w:tc>
        <w:tc>
          <w:tcPr>
            <w:tcW w:w="3061" w:type="dxa"/>
          </w:tcPr>
          <w:p w:rsidR="000D16E2" w:rsidRPr="00CC641B" w:rsidRDefault="000D16E2" w:rsidP="000D16E2">
            <w:pPr>
              <w:pStyle w:val="ConsPlusNormal"/>
              <w:jc w:val="center"/>
              <w:rPr>
                <w:rFonts w:ascii="Times New Roman" w:hAnsi="Times New Roman" w:cs="Times New Roman"/>
              </w:rPr>
            </w:pPr>
            <w:r w:rsidRPr="00CC641B">
              <w:rPr>
                <w:rFonts w:ascii="Times New Roman" w:hAnsi="Times New Roman" w:cs="Times New Roman"/>
              </w:rPr>
              <w:t>Подпись</w:t>
            </w:r>
          </w:p>
        </w:tc>
        <w:tc>
          <w:tcPr>
            <w:tcW w:w="3005" w:type="dxa"/>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9</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Кому: Главе администрации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От: Фамилия И.О., делопроизводитель</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Дата: 17 апреля 2017 г.</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r w:rsidRPr="00CC641B">
        <w:rPr>
          <w:rFonts w:ascii="Times New Roman" w:hAnsi="Times New Roman" w:cs="Times New Roman"/>
        </w:rPr>
        <w:t>Тема: Подача заявок на участие в конкурсе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bookmarkStart w:id="44" w:name="Par1932"/>
      <w:bookmarkEnd w:id="44"/>
      <w:r w:rsidRPr="00CC641B">
        <w:rPr>
          <w:rFonts w:ascii="Times New Roman" w:hAnsi="Times New Roman" w:cs="Times New Roman"/>
        </w:rPr>
        <w:t>СЛУЖЕБНАЯ ЗАПИСКА</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В целях повышения эффективности проведения конкурса прошу специалистов администрации подавать заявки на конкурс не позднее 15:00 дня, предшествующего конкурсу.</w:t>
      </w:r>
    </w:p>
    <w:p w:rsidR="000D16E2" w:rsidRPr="00CC641B" w:rsidRDefault="000D16E2" w:rsidP="000D16E2">
      <w:pPr>
        <w:pStyle w:val="ConsPlusNormal"/>
        <w:jc w:val="both"/>
        <w:rPr>
          <w:rFonts w:ascii="Times New Roman" w:hAnsi="Times New Roman" w:cs="Times New Roman"/>
        </w:rPr>
      </w:pPr>
    </w:p>
    <w:tbl>
      <w:tblPr>
        <w:tblW w:w="0" w:type="auto"/>
        <w:tblInd w:w="62" w:type="dxa"/>
        <w:tblLayout w:type="fixed"/>
        <w:tblCellMar>
          <w:top w:w="102" w:type="dxa"/>
          <w:left w:w="62" w:type="dxa"/>
          <w:bottom w:w="102" w:type="dxa"/>
          <w:right w:w="62" w:type="dxa"/>
        </w:tblCellMar>
        <w:tblLook w:val="0000"/>
      </w:tblPr>
      <w:tblGrid>
        <w:gridCol w:w="4535"/>
        <w:gridCol w:w="4535"/>
      </w:tblGrid>
      <w:tr w:rsidR="000D16E2" w:rsidRPr="00CC641B" w:rsidTr="000D16E2">
        <w:tc>
          <w:tcPr>
            <w:tcW w:w="4535" w:type="dxa"/>
          </w:tcPr>
          <w:p w:rsidR="000D16E2" w:rsidRPr="00CC641B" w:rsidRDefault="000D16E2" w:rsidP="000D16E2">
            <w:pPr>
              <w:pStyle w:val="ConsPlusNormal"/>
              <w:rPr>
                <w:rFonts w:ascii="Times New Roman" w:hAnsi="Times New Roman" w:cs="Times New Roman"/>
              </w:rPr>
            </w:pPr>
            <w:r w:rsidRPr="00CC641B">
              <w:rPr>
                <w:rFonts w:ascii="Times New Roman" w:hAnsi="Times New Roman" w:cs="Times New Roman"/>
              </w:rPr>
              <w:t>Делопроизводитель</w:t>
            </w:r>
          </w:p>
        </w:tc>
        <w:tc>
          <w:tcPr>
            <w:tcW w:w="4535" w:type="dxa"/>
            <w:vAlign w:val="bottom"/>
          </w:tcPr>
          <w:p w:rsidR="000D16E2" w:rsidRPr="00CC641B" w:rsidRDefault="000D16E2" w:rsidP="000D16E2">
            <w:pPr>
              <w:pStyle w:val="ConsPlusNormal"/>
              <w:jc w:val="right"/>
              <w:rPr>
                <w:rFonts w:ascii="Times New Roman" w:hAnsi="Times New Roman" w:cs="Times New Roman"/>
              </w:rPr>
            </w:pPr>
            <w:r w:rsidRPr="00CC641B">
              <w:rPr>
                <w:rFonts w:ascii="Times New Roman" w:hAnsi="Times New Roman" w:cs="Times New Roman"/>
              </w:rPr>
              <w:t>И.О. Фамилия</w:t>
            </w:r>
          </w:p>
        </w:tc>
      </w:tr>
    </w:tbl>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10</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rPr>
          <w:rFonts w:ascii="Times New Roman" w:hAnsi="Times New Roman" w:cs="Times New Roman"/>
        </w:rPr>
      </w:pPr>
      <w:bookmarkStart w:id="45" w:name="Par1945"/>
      <w:bookmarkEnd w:id="45"/>
      <w:r w:rsidRPr="00CC641B">
        <w:rPr>
          <w:rFonts w:ascii="Times New Roman" w:hAnsi="Times New Roman" w:cs="Times New Roman"/>
        </w:rPr>
        <w:t>ПРИМЕРНЫЙ ПЕРЕЧЕНЬ УТВЕРЖДАЕМЫХ ДОКУМЕНТОВ</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 Акты (проверок, ревизий; списания; экспертизы; ликвидации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2. Графики работ, отпусков.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lastRenderedPageBreak/>
        <w:t>3. Инструкции, должностные инструкции.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 Классификаторы информации,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 Методические рекомендации, методические указания и методики.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 Номенклатура дел администрации.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 Нормы и нормативы (времени, численности работников, расхода материалов, электроэнергии).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 Описи дел (постоянного, временных (свыше 10 лет) сроков хранения и по личному составу).</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 Перечни (должностей, видов информации,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 Политики.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 Положения (о подразделениях, премировании, аттестации).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12. Порядки.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13. Правила.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14. Регламенты..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15. Устав.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16. Унифицированные формы документов.</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17. Штатное расписание.</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11</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rPr>
          <w:rFonts w:ascii="Times New Roman" w:hAnsi="Times New Roman" w:cs="Times New Roman"/>
        </w:rPr>
      </w:pPr>
      <w:bookmarkStart w:id="46" w:name="Par1972"/>
      <w:bookmarkEnd w:id="46"/>
      <w:r w:rsidRPr="00CC641B">
        <w:rPr>
          <w:rFonts w:ascii="Times New Roman" w:hAnsi="Times New Roman" w:cs="Times New Roman"/>
        </w:rPr>
        <w:t>ПРИМЕРНЫЙ ПЕРЕЧЕНЬ</w:t>
      </w:r>
    </w:p>
    <w:p w:rsidR="000D16E2" w:rsidRPr="00CC641B" w:rsidRDefault="000D16E2" w:rsidP="000D16E2">
      <w:pPr>
        <w:pStyle w:val="ConsPlusTitle"/>
        <w:jc w:val="center"/>
        <w:rPr>
          <w:rFonts w:ascii="Times New Roman" w:hAnsi="Times New Roman" w:cs="Times New Roman"/>
        </w:rPr>
      </w:pPr>
      <w:r w:rsidRPr="00CC641B">
        <w:rPr>
          <w:rFonts w:ascii="Times New Roman" w:hAnsi="Times New Roman" w:cs="Times New Roman"/>
        </w:rPr>
        <w:t>ДОКУМЕНТОВ, ЗАВЕРЯЕМЫХ ПЕЧАТЬЮ АДМИНИСТРАЦИИ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 Архивная справка.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 Акты (приема законченных строительством объектов, оборудования, выполненных работ, </w:t>
      </w:r>
      <w:r w:rsidRPr="00CC641B">
        <w:rPr>
          <w:rFonts w:ascii="Times New Roman" w:hAnsi="Times New Roman" w:cs="Times New Roman"/>
        </w:rPr>
        <w:lastRenderedPageBreak/>
        <w:t>списания, экспертизы).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 Копии и выписки из документов, выдаваемых для представления в другие организации.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 Образцы оттисков печатей и подписей работников, имеющих право совершать финансово-хозяйственные операции.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 Поручения (бюджетные, банковские, пенсионные; платежные).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 Представления и ходатайства (о награждении государственными наградами и премиями).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 Реестры (чеков, поручений, представляемых в банк).</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 Справки (о доходах физических лиц, о выплате страховых сумм, о балансовой стоимости основных фондов, по персонифицированному учету, оформлению страховых свидетельств, по запросам организаций, по документам, предоставляемым в суд, - по необходимости).</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jc w:val="right"/>
        <w:outlineLvl w:val="1"/>
        <w:rPr>
          <w:rFonts w:ascii="Times New Roman" w:hAnsi="Times New Roman" w:cs="Times New Roman"/>
        </w:rPr>
      </w:pPr>
      <w:r w:rsidRPr="00CC641B">
        <w:rPr>
          <w:rFonts w:ascii="Times New Roman" w:hAnsi="Times New Roman" w:cs="Times New Roman"/>
        </w:rPr>
        <w:t>Приложение № 12</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Title"/>
        <w:jc w:val="center"/>
        <w:rPr>
          <w:rFonts w:ascii="Times New Roman" w:hAnsi="Times New Roman" w:cs="Times New Roman"/>
        </w:rPr>
      </w:pPr>
      <w:bookmarkStart w:id="47" w:name="Par1991"/>
      <w:bookmarkEnd w:id="47"/>
      <w:r w:rsidRPr="00CC641B">
        <w:rPr>
          <w:rFonts w:ascii="Times New Roman" w:hAnsi="Times New Roman" w:cs="Times New Roman"/>
        </w:rPr>
        <w:t>ПРИМЕРНЫЙ ПЕРЕЧЕНЬ</w:t>
      </w:r>
    </w:p>
    <w:p w:rsidR="000D16E2" w:rsidRPr="00CC641B" w:rsidRDefault="000D16E2" w:rsidP="000D16E2">
      <w:pPr>
        <w:pStyle w:val="ConsPlusTitle"/>
        <w:jc w:val="center"/>
        <w:rPr>
          <w:rFonts w:ascii="Times New Roman" w:hAnsi="Times New Roman" w:cs="Times New Roman"/>
        </w:rPr>
      </w:pPr>
      <w:r w:rsidRPr="00CC641B">
        <w:rPr>
          <w:rFonts w:ascii="Times New Roman" w:hAnsi="Times New Roman" w:cs="Times New Roman"/>
        </w:rPr>
        <w:t xml:space="preserve">НЕРЕГИСТРИРУЕМЫХ ВХОДЯЩИХ ДОКУМЕНТОВ </w:t>
      </w:r>
    </w:p>
    <w:p w:rsidR="000D16E2" w:rsidRPr="00CC641B" w:rsidRDefault="000D16E2" w:rsidP="000D16E2">
      <w:pPr>
        <w:pStyle w:val="ConsPlusNormal"/>
        <w:jc w:val="both"/>
        <w:rPr>
          <w:rFonts w:ascii="Times New Roman" w:hAnsi="Times New Roman" w:cs="Times New Roman"/>
        </w:rPr>
      </w:pPr>
    </w:p>
    <w:p w:rsidR="000D16E2" w:rsidRPr="00CC641B" w:rsidRDefault="000D16E2" w:rsidP="000D16E2">
      <w:pPr>
        <w:pStyle w:val="ConsPlusNormal"/>
        <w:ind w:firstLine="540"/>
        <w:jc w:val="both"/>
        <w:rPr>
          <w:rFonts w:ascii="Times New Roman" w:hAnsi="Times New Roman" w:cs="Times New Roman"/>
        </w:rPr>
      </w:pPr>
      <w:r w:rsidRPr="00CC641B">
        <w:rPr>
          <w:rFonts w:ascii="Times New Roman" w:hAnsi="Times New Roman" w:cs="Times New Roman"/>
        </w:rPr>
        <w:t>1. Анкеты (резюме), направляемые в целях трудоустройства.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 xml:space="preserve">2. Бухгалтерские документы (бухгалтерская отчетность, счета, счета-фактуры, акты сверки </w:t>
      </w:r>
      <w:r w:rsidRPr="00CC641B">
        <w:rPr>
          <w:rFonts w:ascii="Times New Roman" w:hAnsi="Times New Roman" w:cs="Times New Roman"/>
        </w:rPr>
        <w:lastRenderedPageBreak/>
        <w:t>взаиморасчетов, акты приемки-передачи основных средств, товарные накладные).</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3. ГОСТы, технические регламенты, руководящие и другие документы по техническому регулированию и стандартизации.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4. Графики, заявки.</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5. Документы (проекты документов), требующие подписания (согласования, утверждения) и последующего возврата.</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6. Конкурсная документация.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7. Научно-техническая и проектная документация.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8. Корреспонденция, адресованная работникам организации с пометкой "Лично".</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9. Печатные издания (книги, журналы, газеты), каталоги, техническая литература, тематические и специальные сборники, плакаты.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10. Поздравительные письма и телеграммы, благодарственные письма и телеграммы, пригласительные билеты.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11. Прейскуранты.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12. Пригласительные билеты, приглашения.</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13. Программы конференций, совещаний.</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14. Рекламные материалы (письма, листовки, проспекты, буклеты).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15. Учебные планы, программы.</w:t>
      </w:r>
    </w:p>
    <w:p w:rsidR="000D16E2" w:rsidRPr="00CC641B" w:rsidRDefault="000D16E2" w:rsidP="000D16E2">
      <w:pPr>
        <w:pStyle w:val="ConsPlusNormal"/>
        <w:spacing w:before="240"/>
        <w:ind w:firstLine="540"/>
        <w:jc w:val="both"/>
        <w:rPr>
          <w:rFonts w:ascii="Times New Roman" w:hAnsi="Times New Roman" w:cs="Times New Roman"/>
        </w:rPr>
      </w:pPr>
      <w:r w:rsidRPr="00CC641B">
        <w:rPr>
          <w:rFonts w:ascii="Times New Roman" w:hAnsi="Times New Roman" w:cs="Times New Roman"/>
        </w:rPr>
        <w:t>16. Формы и бланки, в том числе формы статистической и иной отчетности.</w:t>
      </w:r>
    </w:p>
    <w:p w:rsidR="000D16E2" w:rsidRPr="00CC641B" w:rsidRDefault="000D16E2" w:rsidP="000D16E2"/>
    <w:p w:rsidR="006D70EE" w:rsidRPr="00072D19" w:rsidRDefault="006D70EE" w:rsidP="00072D19">
      <w:pPr>
        <w:rPr>
          <w:rFonts w:cs="Times New Roman"/>
        </w:rPr>
      </w:pPr>
    </w:p>
    <w:sectPr w:rsidR="006D70EE" w:rsidRPr="00072D19" w:rsidSect="006D70E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65AA" w:rsidRDefault="001165AA" w:rsidP="00072D19">
      <w:pPr>
        <w:spacing w:before="0" w:after="0"/>
      </w:pPr>
      <w:r>
        <w:separator/>
      </w:r>
    </w:p>
  </w:endnote>
  <w:endnote w:type="continuationSeparator" w:id="0">
    <w:p w:rsidR="001165AA" w:rsidRDefault="001165AA" w:rsidP="00072D19">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65AA" w:rsidRDefault="001165AA" w:rsidP="00072D19">
      <w:pPr>
        <w:spacing w:before="0" w:after="0"/>
      </w:pPr>
      <w:r>
        <w:separator/>
      </w:r>
    </w:p>
  </w:footnote>
  <w:footnote w:type="continuationSeparator" w:id="0">
    <w:p w:rsidR="001165AA" w:rsidRDefault="001165AA" w:rsidP="00072D19">
      <w:pPr>
        <w:spacing w:before="0" w:after="0"/>
      </w:pPr>
      <w:r>
        <w:continuationSeparator/>
      </w:r>
    </w:p>
  </w:footnote>
  <w:footnote w:id="1">
    <w:p w:rsidR="000D16E2" w:rsidRDefault="000D16E2" w:rsidP="00072D19">
      <w:pPr>
        <w:pStyle w:val="ad"/>
      </w:pPr>
      <w:r>
        <w:rPr>
          <w:rStyle w:val="af"/>
        </w:rPr>
        <w:footnoteRef/>
      </w:r>
      <w:r>
        <w:t xml:space="preserve"> Для обработки персональных данных, содержащихся в согласии в письменной форме субъекта на обработку его персональных данных, дополнительное согласие не требуется.</w:t>
      </w:r>
    </w:p>
  </w:footnote>
  <w:footnote w:id="2">
    <w:p w:rsidR="000D16E2" w:rsidRDefault="000D16E2" w:rsidP="00072D19">
      <w:pPr>
        <w:pStyle w:val="ad"/>
        <w:ind w:firstLine="567"/>
        <w:jc w:val="both"/>
      </w:pPr>
      <w:r>
        <w:rPr>
          <w:rStyle w:val="af"/>
        </w:rPr>
        <w:t>*</w:t>
      </w:r>
      <w:r>
        <w:t> Срок и режим производства ремонтно-строительных работ определяются в соответствии с заявлением.</w:t>
      </w:r>
      <w:r>
        <w:br/>
        <w:t>В случае если орган, осуществляющий согласование, изменяет указанные в заявлении срок и режим производства ремонтно-строительных работ, в решении излагаются мотивы принятия такого решения.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2116"/>
    <w:multiLevelType w:val="hybridMultilevel"/>
    <w:tmpl w:val="E5BE28C8"/>
    <w:lvl w:ilvl="0" w:tplc="0419000F">
      <w:start w:val="1"/>
      <w:numFmt w:val="decimal"/>
      <w:lvlText w:val="%1."/>
      <w:lvlJc w:val="left"/>
      <w:pPr>
        <w:tabs>
          <w:tab w:val="num" w:pos="360"/>
        </w:tabs>
        <w:ind w:left="360" w:hanging="360"/>
      </w:pPr>
      <w:rPr>
        <w:rFonts w:hint="default"/>
        <w:b w:val="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95A0076"/>
    <w:multiLevelType w:val="hybridMultilevel"/>
    <w:tmpl w:val="3C7A64D4"/>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D2B5103"/>
    <w:multiLevelType w:val="hybridMultilevel"/>
    <w:tmpl w:val="653C05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2CB6D8D"/>
    <w:multiLevelType w:val="hybridMultilevel"/>
    <w:tmpl w:val="01D246D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17170B3"/>
    <w:multiLevelType w:val="hybridMultilevel"/>
    <w:tmpl w:val="17382BE0"/>
    <w:lvl w:ilvl="0" w:tplc="508434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33B60EE2"/>
    <w:multiLevelType w:val="hybridMultilevel"/>
    <w:tmpl w:val="06EAC24A"/>
    <w:lvl w:ilvl="0" w:tplc="3A543A4C">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3D66612"/>
    <w:multiLevelType w:val="hybridMultilevel"/>
    <w:tmpl w:val="78920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369B1F6E"/>
    <w:multiLevelType w:val="hybridMultilevel"/>
    <w:tmpl w:val="CBC875D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D364FC"/>
    <w:multiLevelType w:val="hybridMultilevel"/>
    <w:tmpl w:val="AA40C2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5840EA7"/>
    <w:multiLevelType w:val="hybridMultilevel"/>
    <w:tmpl w:val="5C5CB5F6"/>
    <w:lvl w:ilvl="0" w:tplc="42A07522">
      <w:start w:val="1"/>
      <w:numFmt w:val="decimal"/>
      <w:lvlText w:val="%1."/>
      <w:lvlJc w:val="left"/>
      <w:pPr>
        <w:tabs>
          <w:tab w:val="num" w:pos="360"/>
        </w:tabs>
        <w:ind w:left="360" w:hanging="360"/>
      </w:pPr>
      <w:rPr>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47ED07FC"/>
    <w:multiLevelType w:val="hybridMultilevel"/>
    <w:tmpl w:val="D99610F8"/>
    <w:lvl w:ilvl="0" w:tplc="0419000F">
      <w:start w:val="1"/>
      <w:numFmt w:val="decimal"/>
      <w:lvlText w:val="%1."/>
      <w:lvlJc w:val="left"/>
      <w:pPr>
        <w:tabs>
          <w:tab w:val="num" w:pos="1140"/>
        </w:tabs>
        <w:ind w:left="1140" w:hanging="360"/>
      </w:p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11">
    <w:nsid w:val="480B0739"/>
    <w:multiLevelType w:val="hybridMultilevel"/>
    <w:tmpl w:val="6CAC836A"/>
    <w:lvl w:ilvl="0" w:tplc="C7D0039A">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9B15D24"/>
    <w:multiLevelType w:val="hybridMultilevel"/>
    <w:tmpl w:val="FE78FD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B9A0FD0"/>
    <w:multiLevelType w:val="hybridMultilevel"/>
    <w:tmpl w:val="9CB44D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19C1729"/>
    <w:multiLevelType w:val="hybridMultilevel"/>
    <w:tmpl w:val="14289938"/>
    <w:lvl w:ilvl="0" w:tplc="AE8A5180">
      <w:start w:val="1"/>
      <w:numFmt w:val="decimal"/>
      <w:lvlText w:val="%1."/>
      <w:lvlJc w:val="left"/>
      <w:pPr>
        <w:tabs>
          <w:tab w:val="num" w:pos="540"/>
        </w:tabs>
        <w:ind w:left="540" w:hanging="54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5">
    <w:nsid w:val="51D75977"/>
    <w:multiLevelType w:val="hybridMultilevel"/>
    <w:tmpl w:val="C0506A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B772527"/>
    <w:multiLevelType w:val="hybridMultilevel"/>
    <w:tmpl w:val="1F88E46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C965DA"/>
    <w:multiLevelType w:val="hybridMultilevel"/>
    <w:tmpl w:val="48C4FF64"/>
    <w:lvl w:ilvl="0" w:tplc="E6F85F44">
      <w:start w:val="1"/>
      <w:numFmt w:val="decimal"/>
      <w:lvlText w:val="%1."/>
      <w:lvlJc w:val="left"/>
      <w:pPr>
        <w:tabs>
          <w:tab w:val="num" w:pos="720"/>
        </w:tabs>
        <w:ind w:left="720" w:hanging="360"/>
      </w:pPr>
      <w:rPr>
        <w:rFonts w:hint="default"/>
        <w:b w:val="0"/>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06448E"/>
    <w:multiLevelType w:val="multilevel"/>
    <w:tmpl w:val="7056104A"/>
    <w:lvl w:ilvl="0">
      <w:start w:val="1"/>
      <w:numFmt w:val="decimal"/>
      <w:lvlText w:val="%1."/>
      <w:lvlJc w:val="left"/>
      <w:pPr>
        <w:tabs>
          <w:tab w:val="num" w:pos="630"/>
        </w:tabs>
        <w:ind w:left="630" w:hanging="630"/>
      </w:pPr>
      <w:rPr>
        <w:rFonts w:hint="default"/>
      </w:rPr>
    </w:lvl>
    <w:lvl w:ilvl="1">
      <w:start w:val="3"/>
      <w:numFmt w:val="decimal"/>
      <w:lvlText w:val="%1.%2."/>
      <w:lvlJc w:val="left"/>
      <w:pPr>
        <w:tabs>
          <w:tab w:val="num" w:pos="1080"/>
        </w:tabs>
        <w:ind w:left="1080" w:hanging="720"/>
      </w:pPr>
      <w:rPr>
        <w:rFonts w:hint="default"/>
      </w:rPr>
    </w:lvl>
    <w:lvl w:ilvl="2">
      <w:start w:val="5"/>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9">
    <w:nsid w:val="64FD7FB1"/>
    <w:multiLevelType w:val="hybridMultilevel"/>
    <w:tmpl w:val="04A68DE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0">
    <w:nsid w:val="66064C97"/>
    <w:multiLevelType w:val="hybridMultilevel"/>
    <w:tmpl w:val="6226AB0A"/>
    <w:lvl w:ilvl="0" w:tplc="F5D464DA">
      <w:start w:val="1"/>
      <w:numFmt w:val="decimal"/>
      <w:lvlText w:val="%1."/>
      <w:lvlJc w:val="left"/>
      <w:pPr>
        <w:tabs>
          <w:tab w:val="num" w:pos="420"/>
        </w:tabs>
        <w:ind w:left="420" w:hanging="36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21">
    <w:nsid w:val="689204D4"/>
    <w:multiLevelType w:val="hybridMultilevel"/>
    <w:tmpl w:val="A9EAEDD2"/>
    <w:lvl w:ilvl="0" w:tplc="B7220412">
      <w:start w:val="1"/>
      <w:numFmt w:val="decimal"/>
      <w:lvlText w:val="%1)"/>
      <w:lvlJc w:val="left"/>
      <w:pPr>
        <w:ind w:left="928"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2">
    <w:nsid w:val="68D74508"/>
    <w:multiLevelType w:val="hybridMultilevel"/>
    <w:tmpl w:val="A9EAEDD2"/>
    <w:lvl w:ilvl="0" w:tplc="B7220412">
      <w:start w:val="1"/>
      <w:numFmt w:val="decimal"/>
      <w:lvlText w:val="%1)"/>
      <w:lvlJc w:val="left"/>
      <w:pPr>
        <w:ind w:left="3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3">
    <w:nsid w:val="7903487E"/>
    <w:multiLevelType w:val="hybridMultilevel"/>
    <w:tmpl w:val="9A2C1E82"/>
    <w:lvl w:ilvl="0" w:tplc="04190001">
      <w:start w:val="1"/>
      <w:numFmt w:val="bullet"/>
      <w:lvlText w:val=""/>
      <w:lvlJc w:val="left"/>
      <w:pPr>
        <w:tabs>
          <w:tab w:val="num" w:pos="360"/>
        </w:tabs>
        <w:ind w:left="360" w:hanging="360"/>
      </w:pPr>
      <w:rPr>
        <w:rFonts w:ascii="Symbol" w:hAnsi="Symbol" w:hint="default"/>
      </w:rPr>
    </w:lvl>
    <w:lvl w:ilvl="1" w:tplc="04190001">
      <w:start w:val="1"/>
      <w:numFmt w:val="bullet"/>
      <w:lvlText w:val=""/>
      <w:lvlJc w:val="left"/>
      <w:pPr>
        <w:tabs>
          <w:tab w:val="num" w:pos="1080"/>
        </w:tabs>
        <w:ind w:left="1080" w:hanging="360"/>
      </w:pPr>
      <w:rPr>
        <w:rFonts w:ascii="Symbol" w:hAnsi="Symbol" w:hint="default"/>
      </w:rPr>
    </w:lvl>
    <w:lvl w:ilvl="2" w:tplc="0419000F">
      <w:start w:val="1"/>
      <w:numFmt w:val="decimal"/>
      <w:lvlText w:val="%3."/>
      <w:lvlJc w:val="left"/>
      <w:pPr>
        <w:tabs>
          <w:tab w:val="num" w:pos="1980"/>
        </w:tabs>
        <w:ind w:left="1980" w:hanging="36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7D5F7AF8"/>
    <w:multiLevelType w:val="hybridMultilevel"/>
    <w:tmpl w:val="B18CDA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5"/>
  </w:num>
  <w:num w:numId="3">
    <w:abstractNumId w:val="11"/>
  </w:num>
  <w:num w:numId="4">
    <w:abstractNumId w:val="20"/>
  </w:num>
  <w:num w:numId="5">
    <w:abstractNumId w:val="14"/>
  </w:num>
  <w:num w:numId="6">
    <w:abstractNumId w:val="0"/>
  </w:num>
  <w:num w:numId="7">
    <w:abstractNumId w:val="15"/>
  </w:num>
  <w:num w:numId="8">
    <w:abstractNumId w:val="7"/>
  </w:num>
  <w:num w:numId="9">
    <w:abstractNumId w:val="1"/>
  </w:num>
  <w:num w:numId="10">
    <w:abstractNumId w:val="8"/>
  </w:num>
  <w:num w:numId="11">
    <w:abstractNumId w:val="23"/>
  </w:num>
  <w:num w:numId="12">
    <w:abstractNumId w:val="16"/>
  </w:num>
  <w:num w:numId="13">
    <w:abstractNumId w:val="10"/>
  </w:num>
  <w:num w:numId="14">
    <w:abstractNumId w:val="2"/>
  </w:num>
  <w:num w:numId="15">
    <w:abstractNumId w:val="19"/>
  </w:num>
  <w:num w:numId="16">
    <w:abstractNumId w:val="9"/>
  </w:num>
  <w:num w:numId="17">
    <w:abstractNumId w:val="13"/>
  </w:num>
  <w:num w:numId="18">
    <w:abstractNumId w:val="21"/>
  </w:num>
  <w:num w:numId="19">
    <w:abstractNumId w:val="25"/>
  </w:num>
  <w:num w:numId="20">
    <w:abstractNumId w:val="18"/>
  </w:num>
  <w:num w:numId="21">
    <w:abstractNumId w:val="22"/>
  </w:num>
  <w:num w:numId="22">
    <w:abstractNumId w:val="12"/>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3"/>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402C78"/>
    <w:rsid w:val="00072D19"/>
    <w:rsid w:val="000D16E2"/>
    <w:rsid w:val="000D7899"/>
    <w:rsid w:val="001165AA"/>
    <w:rsid w:val="00300629"/>
    <w:rsid w:val="00310E37"/>
    <w:rsid w:val="00340D23"/>
    <w:rsid w:val="00402C78"/>
    <w:rsid w:val="00463BA2"/>
    <w:rsid w:val="00674D3B"/>
    <w:rsid w:val="006D70EE"/>
    <w:rsid w:val="0092109A"/>
    <w:rsid w:val="00A23868"/>
    <w:rsid w:val="00AF7EE3"/>
    <w:rsid w:val="00C52B1D"/>
    <w:rsid w:val="00DA1C5D"/>
    <w:rsid w:val="00E14842"/>
    <w:rsid w:val="00E37293"/>
    <w:rsid w:val="00F15B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27" type="connector" idref="#_x0000_s1032"/>
        <o:r id="V:Rule28" type="connector" idref="#_x0000_s1036"/>
        <o:r id="V:Rule29" type="connector" idref="#_x0000_s1034"/>
        <o:r id="V:Rule30" type="connector" idref="#_x0000_s1042"/>
        <o:r id="V:Rule31" type="connector" idref="#_x0000_s1062"/>
        <o:r id="V:Rule32" type="connector" idref="#_x0000_s1039"/>
        <o:r id="V:Rule33" type="connector" idref="#_x0000_s1063"/>
        <o:r id="V:Rule34" type="connector" idref="#_x0000_s1037"/>
        <o:r id="V:Rule35" type="connector" idref="#_x0000_s1038"/>
        <o:r id="V:Rule36" type="connector" idref="#_x0000_s1049"/>
        <o:r id="V:Rule37" type="connector" idref="#_x0000_s1065"/>
        <o:r id="V:Rule38" type="connector" idref="#_x0000_s1064"/>
        <o:r id="V:Rule39" type="connector" idref="#_x0000_s1051"/>
        <o:r id="V:Rule40" type="connector" idref="#_x0000_s1066"/>
        <o:r id="V:Rule41" type="connector" idref="#_x0000_s1055"/>
        <o:r id="V:Rule42" type="connector" idref="#_x0000_s1053"/>
        <o:r id="V:Rule43" type="connector" idref="#_x0000_s1069"/>
        <o:r id="V:Rule44" type="connector" idref="#_x0000_s1074"/>
        <o:r id="V:Rule45" type="connector" idref="#_x0000_s1061"/>
        <o:r id="V:Rule46" type="connector" idref="#_x0000_s1045"/>
        <o:r id="V:Rule47" type="connector" idref="#_x0000_s1060"/>
        <o:r id="V:Rule48" type="connector" idref="#_x0000_s1046"/>
        <o:r id="V:Rule49" type="connector" idref="#_x0000_s1057"/>
        <o:r id="V:Rule50" type="connector" idref="#_x0000_s1073"/>
        <o:r id="V:Rule51" type="connector" idref="#_x0000_s1072"/>
        <o:r id="V:Rule52" type="connector" idref="#_x0000_s105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C78"/>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uiPriority w:val="9"/>
    <w:qFormat/>
    <w:rsid w:val="00072D19"/>
    <w:pPr>
      <w:keepNext/>
      <w:spacing w:before="0" w:after="0"/>
      <w:ind w:firstLine="0"/>
      <w:jc w:val="left"/>
      <w:outlineLvl w:val="0"/>
    </w:pPr>
    <w:rPr>
      <w:rFonts w:eastAsia="Times New Roman" w:cs="Times New Roman"/>
      <w:b/>
      <w:bCs/>
      <w:sz w:val="24"/>
      <w:szCs w:val="24"/>
    </w:rPr>
  </w:style>
  <w:style w:type="paragraph" w:styleId="2">
    <w:name w:val="heading 2"/>
    <w:basedOn w:val="a"/>
    <w:next w:val="a"/>
    <w:link w:val="20"/>
    <w:semiHidden/>
    <w:unhideWhenUsed/>
    <w:qFormat/>
    <w:rsid w:val="00072D19"/>
    <w:pPr>
      <w:keepNext/>
      <w:spacing w:before="240"/>
      <w:ind w:firstLine="0"/>
      <w:jc w:val="left"/>
      <w:outlineLvl w:val="1"/>
    </w:pPr>
    <w:rPr>
      <w:rFonts w:ascii="Cambria" w:eastAsia="Times New Roman" w:hAnsi="Cambria" w:cs="Times New Roman"/>
      <w:b/>
      <w:bCs/>
      <w:i/>
      <w:iCs/>
      <w:szCs w:val="28"/>
    </w:rPr>
  </w:style>
  <w:style w:type="paragraph" w:styleId="3">
    <w:name w:val="heading 3"/>
    <w:basedOn w:val="a"/>
    <w:next w:val="a"/>
    <w:link w:val="30"/>
    <w:uiPriority w:val="9"/>
    <w:unhideWhenUsed/>
    <w:qFormat/>
    <w:rsid w:val="000D16E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D16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072D19"/>
    <w:pPr>
      <w:spacing w:before="240"/>
      <w:ind w:firstLine="0"/>
      <w:jc w:val="left"/>
      <w:outlineLvl w:val="4"/>
    </w:pPr>
    <w:rPr>
      <w:rFonts w:ascii="Calibri" w:eastAsia="Times New Roman" w:hAnsi="Calibri" w:cs="Times New Roman"/>
      <w:b/>
      <w:bCs/>
      <w:i/>
      <w:iCs/>
      <w:sz w:val="26"/>
      <w:szCs w:val="26"/>
    </w:rPr>
  </w:style>
  <w:style w:type="paragraph" w:styleId="8">
    <w:name w:val="heading 8"/>
    <w:basedOn w:val="a"/>
    <w:next w:val="a"/>
    <w:link w:val="80"/>
    <w:semiHidden/>
    <w:unhideWhenUsed/>
    <w:qFormat/>
    <w:rsid w:val="00072D19"/>
    <w:pPr>
      <w:spacing w:before="240"/>
      <w:ind w:firstLine="0"/>
      <w:jc w:val="left"/>
      <w:outlineLvl w:val="7"/>
    </w:pPr>
    <w:rPr>
      <w:rFonts w:ascii="Calibri" w:eastAsia="Times New Roman" w:hAnsi="Calibri" w:cs="Times New Roman"/>
      <w:i/>
      <w:iCs/>
      <w:sz w:val="24"/>
      <w:szCs w:val="24"/>
    </w:rPr>
  </w:style>
  <w:style w:type="paragraph" w:styleId="9">
    <w:name w:val="heading 9"/>
    <w:basedOn w:val="a"/>
    <w:next w:val="a"/>
    <w:link w:val="90"/>
    <w:semiHidden/>
    <w:unhideWhenUsed/>
    <w:qFormat/>
    <w:rsid w:val="00072D19"/>
    <w:pPr>
      <w:spacing w:before="240"/>
      <w:ind w:firstLine="0"/>
      <w:jc w:val="left"/>
      <w:outlineLvl w:val="8"/>
    </w:pPr>
    <w:rPr>
      <w:rFonts w:ascii="Cambria" w:eastAsia="Times New Roman" w:hAnsi="Cambr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2D19"/>
    <w:rPr>
      <w:rFonts w:ascii="Times New Roman" w:eastAsia="Times New Roman" w:hAnsi="Times New Roman" w:cs="Times New Roman"/>
      <w:b/>
      <w:bCs/>
      <w:sz w:val="24"/>
      <w:szCs w:val="24"/>
    </w:rPr>
  </w:style>
  <w:style w:type="character" w:customStyle="1" w:styleId="20">
    <w:name w:val="Заголовок 2 Знак"/>
    <w:basedOn w:val="a0"/>
    <w:link w:val="2"/>
    <w:semiHidden/>
    <w:rsid w:val="00072D19"/>
    <w:rPr>
      <w:rFonts w:ascii="Cambria" w:eastAsia="Times New Roman" w:hAnsi="Cambria" w:cs="Times New Roman"/>
      <w:b/>
      <w:bCs/>
      <w:i/>
      <w:iCs/>
      <w:sz w:val="28"/>
      <w:szCs w:val="28"/>
    </w:rPr>
  </w:style>
  <w:style w:type="character" w:customStyle="1" w:styleId="30">
    <w:name w:val="Заголовок 3 Знак"/>
    <w:basedOn w:val="a0"/>
    <w:link w:val="3"/>
    <w:uiPriority w:val="9"/>
    <w:rsid w:val="000D16E2"/>
    <w:rPr>
      <w:rFonts w:asciiTheme="majorHAnsi" w:eastAsiaTheme="majorEastAsia" w:hAnsiTheme="majorHAnsi" w:cstheme="majorBidi"/>
      <w:b/>
      <w:bCs/>
      <w:color w:val="4F81BD" w:themeColor="accent1"/>
      <w:sz w:val="28"/>
      <w:szCs w:val="20"/>
    </w:rPr>
  </w:style>
  <w:style w:type="character" w:customStyle="1" w:styleId="40">
    <w:name w:val="Заголовок 4 Знак"/>
    <w:basedOn w:val="a0"/>
    <w:link w:val="4"/>
    <w:uiPriority w:val="9"/>
    <w:semiHidden/>
    <w:rsid w:val="000D16E2"/>
    <w:rPr>
      <w:rFonts w:asciiTheme="majorHAnsi" w:eastAsiaTheme="majorEastAsia" w:hAnsiTheme="majorHAnsi" w:cstheme="majorBidi"/>
      <w:b/>
      <w:bCs/>
      <w:i/>
      <w:iCs/>
      <w:color w:val="4F81BD" w:themeColor="accent1"/>
      <w:sz w:val="28"/>
      <w:szCs w:val="20"/>
    </w:rPr>
  </w:style>
  <w:style w:type="character" w:customStyle="1" w:styleId="50">
    <w:name w:val="Заголовок 5 Знак"/>
    <w:basedOn w:val="a0"/>
    <w:link w:val="5"/>
    <w:semiHidden/>
    <w:rsid w:val="00072D19"/>
    <w:rPr>
      <w:rFonts w:ascii="Calibri" w:eastAsia="Times New Roman" w:hAnsi="Calibri" w:cs="Times New Roman"/>
      <w:b/>
      <w:bCs/>
      <w:i/>
      <w:iCs/>
      <w:sz w:val="26"/>
      <w:szCs w:val="26"/>
    </w:rPr>
  </w:style>
  <w:style w:type="character" w:customStyle="1" w:styleId="80">
    <w:name w:val="Заголовок 8 Знак"/>
    <w:basedOn w:val="a0"/>
    <w:link w:val="8"/>
    <w:semiHidden/>
    <w:rsid w:val="00072D19"/>
    <w:rPr>
      <w:rFonts w:ascii="Calibri" w:eastAsia="Times New Roman" w:hAnsi="Calibri" w:cs="Times New Roman"/>
      <w:i/>
      <w:iCs/>
      <w:sz w:val="24"/>
      <w:szCs w:val="24"/>
    </w:rPr>
  </w:style>
  <w:style w:type="character" w:customStyle="1" w:styleId="90">
    <w:name w:val="Заголовок 9 Знак"/>
    <w:basedOn w:val="a0"/>
    <w:link w:val="9"/>
    <w:semiHidden/>
    <w:rsid w:val="00072D19"/>
    <w:rPr>
      <w:rFonts w:ascii="Cambria" w:eastAsia="Times New Roman" w:hAnsi="Cambria" w:cs="Times New Roman"/>
    </w:rPr>
  </w:style>
  <w:style w:type="paragraph" w:styleId="a3">
    <w:name w:val="No Spacing"/>
    <w:qFormat/>
    <w:rsid w:val="00402C78"/>
    <w:pPr>
      <w:spacing w:after="0" w:line="240" w:lineRule="auto"/>
    </w:pPr>
  </w:style>
  <w:style w:type="character" w:styleId="a4">
    <w:name w:val="Strong"/>
    <w:basedOn w:val="a0"/>
    <w:qFormat/>
    <w:rsid w:val="00402C78"/>
    <w:rPr>
      <w:b/>
      <w:bCs/>
    </w:rPr>
  </w:style>
  <w:style w:type="paragraph" w:styleId="a5">
    <w:name w:val="Normal (Web)"/>
    <w:basedOn w:val="a"/>
    <w:uiPriority w:val="99"/>
    <w:semiHidden/>
    <w:unhideWhenUsed/>
    <w:rsid w:val="00072D19"/>
    <w:pPr>
      <w:spacing w:before="100" w:beforeAutospacing="1" w:after="100" w:afterAutospacing="1"/>
      <w:ind w:firstLine="0"/>
      <w:jc w:val="left"/>
    </w:pPr>
    <w:rPr>
      <w:rFonts w:eastAsia="Times New Roman" w:cs="Times New Roman"/>
      <w:sz w:val="24"/>
      <w:szCs w:val="24"/>
      <w:lang w:eastAsia="ru-RU"/>
    </w:rPr>
  </w:style>
  <w:style w:type="paragraph" w:styleId="a6">
    <w:name w:val="Body Text"/>
    <w:basedOn w:val="a"/>
    <w:link w:val="a7"/>
    <w:rsid w:val="00072D19"/>
    <w:pPr>
      <w:spacing w:before="0" w:after="0"/>
      <w:ind w:firstLine="0"/>
      <w:jc w:val="left"/>
    </w:pPr>
    <w:rPr>
      <w:rFonts w:eastAsia="Times New Roman" w:cs="Times New Roman"/>
      <w:szCs w:val="24"/>
    </w:rPr>
  </w:style>
  <w:style w:type="character" w:customStyle="1" w:styleId="a7">
    <w:name w:val="Основной текст Знак"/>
    <w:basedOn w:val="a0"/>
    <w:link w:val="a6"/>
    <w:rsid w:val="00072D19"/>
    <w:rPr>
      <w:rFonts w:ascii="Times New Roman" w:eastAsia="Times New Roman" w:hAnsi="Times New Roman" w:cs="Times New Roman"/>
      <w:sz w:val="28"/>
      <w:szCs w:val="24"/>
    </w:rPr>
  </w:style>
  <w:style w:type="paragraph" w:styleId="21">
    <w:name w:val="Body Text 2"/>
    <w:basedOn w:val="a"/>
    <w:link w:val="22"/>
    <w:rsid w:val="00072D19"/>
    <w:pPr>
      <w:spacing w:before="0" w:after="0"/>
      <w:ind w:firstLine="0"/>
    </w:pPr>
    <w:rPr>
      <w:rFonts w:eastAsia="Times New Roman" w:cs="Times New Roman"/>
      <w:sz w:val="24"/>
      <w:szCs w:val="24"/>
    </w:rPr>
  </w:style>
  <w:style w:type="character" w:customStyle="1" w:styleId="22">
    <w:name w:val="Основной текст 2 Знак"/>
    <w:basedOn w:val="a0"/>
    <w:link w:val="21"/>
    <w:rsid w:val="00072D19"/>
    <w:rPr>
      <w:rFonts w:ascii="Times New Roman" w:eastAsia="Times New Roman" w:hAnsi="Times New Roman" w:cs="Times New Roman"/>
      <w:sz w:val="24"/>
      <w:szCs w:val="24"/>
    </w:rPr>
  </w:style>
  <w:style w:type="table" w:styleId="a8">
    <w:name w:val="Table Grid"/>
    <w:basedOn w:val="a1"/>
    <w:rsid w:val="00072D1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
    <w:name w:val="f"/>
    <w:basedOn w:val="a"/>
    <w:rsid w:val="00072D19"/>
    <w:pPr>
      <w:spacing w:before="100" w:beforeAutospacing="1" w:after="100" w:afterAutospacing="1"/>
      <w:ind w:firstLine="0"/>
      <w:jc w:val="left"/>
    </w:pPr>
    <w:rPr>
      <w:rFonts w:eastAsia="Times New Roman" w:cs="Times New Roman"/>
      <w:sz w:val="24"/>
      <w:szCs w:val="24"/>
      <w:lang w:eastAsia="ru-RU"/>
    </w:rPr>
  </w:style>
  <w:style w:type="character" w:styleId="a9">
    <w:name w:val="Hyperlink"/>
    <w:unhideWhenUsed/>
    <w:rsid w:val="00072D19"/>
    <w:rPr>
      <w:color w:val="0000FF"/>
      <w:u w:val="single"/>
    </w:rPr>
  </w:style>
  <w:style w:type="character" w:customStyle="1" w:styleId="apple-style-span">
    <w:name w:val="apple-style-span"/>
    <w:rsid w:val="00072D19"/>
  </w:style>
  <w:style w:type="character" w:styleId="aa">
    <w:name w:val="Emphasis"/>
    <w:qFormat/>
    <w:rsid w:val="00072D19"/>
    <w:rPr>
      <w:i/>
      <w:iCs/>
    </w:rPr>
  </w:style>
  <w:style w:type="character" w:customStyle="1" w:styleId="apple-converted-space">
    <w:name w:val="apple-converted-space"/>
    <w:rsid w:val="00072D19"/>
  </w:style>
  <w:style w:type="paragraph" w:customStyle="1" w:styleId="u">
    <w:name w:val="u"/>
    <w:basedOn w:val="a"/>
    <w:rsid w:val="00072D19"/>
    <w:pPr>
      <w:spacing w:before="100" w:beforeAutospacing="1" w:after="100" w:afterAutospacing="1"/>
      <w:ind w:firstLine="0"/>
      <w:jc w:val="left"/>
    </w:pPr>
    <w:rPr>
      <w:rFonts w:eastAsia="Times New Roman" w:cs="Times New Roman"/>
      <w:sz w:val="24"/>
      <w:szCs w:val="24"/>
      <w:lang w:eastAsia="ru-RU"/>
    </w:rPr>
  </w:style>
  <w:style w:type="character" w:customStyle="1" w:styleId="blk">
    <w:name w:val="blk"/>
    <w:basedOn w:val="a0"/>
    <w:rsid w:val="00072D19"/>
  </w:style>
  <w:style w:type="paragraph" w:styleId="23">
    <w:name w:val="Body Text Indent 2"/>
    <w:basedOn w:val="a"/>
    <w:link w:val="24"/>
    <w:rsid w:val="00072D19"/>
    <w:pPr>
      <w:spacing w:before="0" w:after="120" w:line="480" w:lineRule="auto"/>
      <w:ind w:left="283" w:firstLine="0"/>
      <w:jc w:val="left"/>
    </w:pPr>
    <w:rPr>
      <w:rFonts w:eastAsia="Times New Roman" w:cs="Times New Roman"/>
      <w:sz w:val="24"/>
      <w:szCs w:val="24"/>
    </w:rPr>
  </w:style>
  <w:style w:type="character" w:customStyle="1" w:styleId="24">
    <w:name w:val="Основной текст с отступом 2 Знак"/>
    <w:basedOn w:val="a0"/>
    <w:link w:val="23"/>
    <w:rsid w:val="00072D19"/>
    <w:rPr>
      <w:rFonts w:ascii="Times New Roman" w:eastAsia="Times New Roman" w:hAnsi="Times New Roman" w:cs="Times New Roman"/>
      <w:sz w:val="24"/>
      <w:szCs w:val="24"/>
    </w:rPr>
  </w:style>
  <w:style w:type="paragraph" w:customStyle="1" w:styleId="25">
    <w:name w:val="заголовок 2"/>
    <w:basedOn w:val="a"/>
    <w:next w:val="a"/>
    <w:uiPriority w:val="99"/>
    <w:rsid w:val="00072D19"/>
    <w:pPr>
      <w:keepNext/>
      <w:autoSpaceDE w:val="0"/>
      <w:autoSpaceDN w:val="0"/>
      <w:spacing w:before="0" w:after="0"/>
      <w:ind w:firstLine="0"/>
      <w:jc w:val="center"/>
    </w:pPr>
    <w:rPr>
      <w:rFonts w:eastAsia="Times New Roman" w:cs="Times New Roman"/>
      <w:szCs w:val="28"/>
      <w:lang w:eastAsia="ru-RU"/>
    </w:rPr>
  </w:style>
  <w:style w:type="paragraph" w:customStyle="1" w:styleId="11">
    <w:name w:val="заголовок 1"/>
    <w:basedOn w:val="a"/>
    <w:next w:val="a"/>
    <w:uiPriority w:val="99"/>
    <w:rsid w:val="00072D19"/>
    <w:pPr>
      <w:keepNext/>
      <w:autoSpaceDE w:val="0"/>
      <w:autoSpaceDN w:val="0"/>
      <w:spacing w:before="0" w:after="0"/>
      <w:ind w:firstLine="0"/>
      <w:jc w:val="center"/>
    </w:pPr>
    <w:rPr>
      <w:rFonts w:eastAsia="Times New Roman" w:cs="Times New Roman"/>
      <w:b/>
      <w:bCs/>
      <w:szCs w:val="28"/>
      <w:lang w:eastAsia="ru-RU"/>
    </w:rPr>
  </w:style>
  <w:style w:type="paragraph" w:styleId="ab">
    <w:name w:val="Title"/>
    <w:basedOn w:val="a"/>
    <w:link w:val="ac"/>
    <w:uiPriority w:val="99"/>
    <w:qFormat/>
    <w:rsid w:val="00072D19"/>
    <w:pPr>
      <w:autoSpaceDE w:val="0"/>
      <w:autoSpaceDN w:val="0"/>
      <w:spacing w:before="0" w:after="0"/>
      <w:ind w:firstLine="0"/>
      <w:jc w:val="center"/>
    </w:pPr>
    <w:rPr>
      <w:rFonts w:eastAsia="Times New Roman" w:cs="Times New Roman"/>
      <w:b/>
      <w:bCs/>
      <w:caps/>
      <w:szCs w:val="28"/>
    </w:rPr>
  </w:style>
  <w:style w:type="character" w:customStyle="1" w:styleId="ac">
    <w:name w:val="Название Знак"/>
    <w:basedOn w:val="a0"/>
    <w:link w:val="ab"/>
    <w:uiPriority w:val="99"/>
    <w:rsid w:val="00072D19"/>
    <w:rPr>
      <w:rFonts w:ascii="Times New Roman" w:eastAsia="Times New Roman" w:hAnsi="Times New Roman" w:cs="Times New Roman"/>
      <w:b/>
      <w:bCs/>
      <w:caps/>
      <w:sz w:val="28"/>
      <w:szCs w:val="28"/>
    </w:rPr>
  </w:style>
  <w:style w:type="paragraph" w:styleId="ad">
    <w:name w:val="footnote text"/>
    <w:basedOn w:val="a"/>
    <w:link w:val="ae"/>
    <w:uiPriority w:val="99"/>
    <w:rsid w:val="00072D19"/>
    <w:pPr>
      <w:spacing w:before="0" w:after="0"/>
      <w:ind w:firstLine="0"/>
      <w:jc w:val="left"/>
    </w:pPr>
    <w:rPr>
      <w:rFonts w:eastAsia="Times New Roman" w:cs="Times New Roman"/>
      <w:sz w:val="20"/>
      <w:lang w:eastAsia="ru-RU"/>
    </w:rPr>
  </w:style>
  <w:style w:type="character" w:customStyle="1" w:styleId="ae">
    <w:name w:val="Текст сноски Знак"/>
    <w:basedOn w:val="a0"/>
    <w:link w:val="ad"/>
    <w:uiPriority w:val="99"/>
    <w:rsid w:val="00072D19"/>
    <w:rPr>
      <w:rFonts w:ascii="Times New Roman" w:eastAsia="Times New Roman" w:hAnsi="Times New Roman" w:cs="Times New Roman"/>
      <w:sz w:val="20"/>
      <w:szCs w:val="20"/>
      <w:lang w:eastAsia="ru-RU"/>
    </w:rPr>
  </w:style>
  <w:style w:type="character" w:styleId="af">
    <w:name w:val="footnote reference"/>
    <w:uiPriority w:val="99"/>
    <w:rsid w:val="00072D19"/>
    <w:rPr>
      <w:vertAlign w:val="superscript"/>
    </w:rPr>
  </w:style>
  <w:style w:type="character" w:customStyle="1" w:styleId="hl">
    <w:name w:val="hl"/>
    <w:rsid w:val="00072D19"/>
  </w:style>
  <w:style w:type="paragraph" w:customStyle="1" w:styleId="formattext">
    <w:name w:val="formattext"/>
    <w:basedOn w:val="a"/>
    <w:rsid w:val="00072D19"/>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0D16E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0D16E2"/>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53266/" TargetMode="External"/><Relationship Id="rId18" Type="http://schemas.openxmlformats.org/officeDocument/2006/relationships/hyperlink" Target="consultantplus://offline/ref=46C16F01C0AD8FA4FEDCE2D8497C35DB29B0F11CF97A6FB9E1F516D5DDD159D57D8784B4D71FCC091B1A7De0pAG" TargetMode="External"/><Relationship Id="rId26" Type="http://schemas.openxmlformats.org/officeDocument/2006/relationships/hyperlink" Target="http://ustyantsevo.nso.ru/" TargetMode="External"/><Relationship Id="rId39" Type="http://schemas.openxmlformats.org/officeDocument/2006/relationships/hyperlink" Target="https://login.consultant.ru/link/?req=doc&amp;base=RZB&amp;n=185738&amp;date=28.05.2019&amp;dst=100011&amp;fld=134" TargetMode="External"/><Relationship Id="rId3" Type="http://schemas.openxmlformats.org/officeDocument/2006/relationships/styles" Target="styles.xml"/><Relationship Id="rId21" Type="http://schemas.openxmlformats.org/officeDocument/2006/relationships/hyperlink" Target="consultantplus://offline/ref=46C16F01C0AD8FA4FEDCE2D8497C35DB29B0F11CF97A6FB9E1F516D5DDD159D57D8784B4D71FCC091B1A7De0pAG" TargetMode="External"/><Relationship Id="rId34" Type="http://schemas.openxmlformats.org/officeDocument/2006/relationships/hyperlink" Target="https://login.consultant.ru/link/?req=doc&amp;base=RZB&amp;n=322333&amp;date=28.05.2019" TargetMode="External"/><Relationship Id="rId42" Type="http://schemas.openxmlformats.org/officeDocument/2006/relationships/hyperlink" Target="https://login.consultant.ru/link/?req=doc&amp;base=RZB&amp;n=185738&amp;date=28.05.2019&amp;dst=101254&amp;fld=134" TargetMode="External"/><Relationship Id="rId47" Type="http://schemas.openxmlformats.org/officeDocument/2006/relationships/hyperlink" Target="https://login.consultant.ru/link/?req=doc&amp;base=RZB&amp;n=185738&amp;date=28.05.2019&amp;dst=101086&amp;fld=134" TargetMode="External"/><Relationship Id="rId50" Type="http://schemas.openxmlformats.org/officeDocument/2006/relationships/hyperlink" Target="https://login.consultant.ru/link/?req=doc&amp;base=RZB&amp;n=220806&amp;date=28.05.2019" TargetMode="External"/><Relationship Id="rId7" Type="http://schemas.openxmlformats.org/officeDocument/2006/relationships/endnotes" Target="endnotes.xml"/><Relationship Id="rId12" Type="http://schemas.openxmlformats.org/officeDocument/2006/relationships/hyperlink" Target="http://ustyantsevo.nso.ru/" TargetMode="External"/><Relationship Id="rId17" Type="http://schemas.openxmlformats.org/officeDocument/2006/relationships/hyperlink" Target="consultantplus://offline/ref=46C16F01C0AD8FA4FEDCE2D8497C35DB29B0F11CF97A6FB9E1F516D5DDD159D57D8784B4D71FCC091B1A7De0pAG" TargetMode="External"/><Relationship Id="rId25" Type="http://schemas.openxmlformats.org/officeDocument/2006/relationships/hyperlink" Target="http://www.consultant.ru/document/cons_doc_LAW_51040/5f4dfdafc2f6f8be79b768e70ef7fcf3afc02631/" TargetMode="External"/><Relationship Id="rId33" Type="http://schemas.openxmlformats.org/officeDocument/2006/relationships/hyperlink" Target="https://login.consultant.ru/link/?req=doc&amp;base=RZB&amp;n=303793&amp;date=28.05.2019" TargetMode="External"/><Relationship Id="rId38" Type="http://schemas.openxmlformats.org/officeDocument/2006/relationships/hyperlink" Target="https://login.consultant.ru/link/?req=doc&amp;base=RZB&amp;n=185738&amp;date=28.05.2019&amp;dst=100011&amp;fld=134" TargetMode="External"/><Relationship Id="rId46" Type="http://schemas.openxmlformats.org/officeDocument/2006/relationships/hyperlink" Target="https://login.consultant.ru/link/?req=doc&amp;base=RZB&amp;n=185738&amp;date=28.05.2019&amp;dst=100011&amp;fld=134" TargetMode="External"/><Relationship Id="rId2" Type="http://schemas.openxmlformats.org/officeDocument/2006/relationships/numbering" Target="numbering.xml"/><Relationship Id="rId16" Type="http://schemas.openxmlformats.org/officeDocument/2006/relationships/hyperlink" Target="http://www.referent.ru/1/192191" TargetMode="External"/><Relationship Id="rId20" Type="http://schemas.openxmlformats.org/officeDocument/2006/relationships/hyperlink" Target="http://www.consultant.ru/document/cons_doc_LAW_53266/" TargetMode="External"/><Relationship Id="rId29" Type="http://schemas.openxmlformats.org/officeDocument/2006/relationships/hyperlink" Target="http://www.consultant.ru/document/cons_doc_LAW_103023/b1fae8b6b198da4b87da8234502fd4e73df1c7a8/" TargetMode="External"/><Relationship Id="rId41" Type="http://schemas.openxmlformats.org/officeDocument/2006/relationships/hyperlink" Target="https://login.consultant.ru/link/?req=doc&amp;base=RZB&amp;n=185738&amp;date=28.05.2019&amp;dst=101253&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styantsevo.nso.ru/" TargetMode="External"/><Relationship Id="rId24" Type="http://schemas.openxmlformats.org/officeDocument/2006/relationships/hyperlink" Target="http://www.consultant.ru/document/cons_doc_LAW_53266/" TargetMode="External"/><Relationship Id="rId32" Type="http://schemas.openxmlformats.org/officeDocument/2006/relationships/hyperlink" Target="https://login.consultant.ru/link/?req=doc&amp;base=RZB&amp;n=303793&amp;date=28.05.2019" TargetMode="External"/><Relationship Id="rId37" Type="http://schemas.openxmlformats.org/officeDocument/2006/relationships/hyperlink" Target="https://login.consultant.ru/link/?req=doc&amp;base=RZB&amp;n=320679&amp;date=28.05.2019&amp;dst=100011&amp;fld=134" TargetMode="External"/><Relationship Id="rId40" Type="http://schemas.openxmlformats.org/officeDocument/2006/relationships/hyperlink" Target="https://login.consultant.ru/link/?req=doc&amp;base=RZB&amp;n=185738&amp;date=28.05.2019&amp;dst=101252&amp;fld=134" TargetMode="External"/><Relationship Id="rId45" Type="http://schemas.openxmlformats.org/officeDocument/2006/relationships/hyperlink" Target="https://login.consultant.ru/link/?req=doc&amp;base=RZB&amp;n=185738&amp;date=28.05.2019&amp;dst=101256&amp;fld=134" TargetMode="External"/><Relationship Id="rId5" Type="http://schemas.openxmlformats.org/officeDocument/2006/relationships/webSettings" Target="webSettings.xml"/><Relationship Id="rId15" Type="http://schemas.openxmlformats.org/officeDocument/2006/relationships/hyperlink" Target="http://www.referent.ru/1/192191" TargetMode="External"/><Relationship Id="rId23" Type="http://schemas.openxmlformats.org/officeDocument/2006/relationships/hyperlink" Target="http://www.consultant.ru/document/cons_doc_LAW_53266/" TargetMode="External"/><Relationship Id="rId28" Type="http://schemas.openxmlformats.org/officeDocument/2006/relationships/hyperlink" Target="https://www.gosuslugi.ru/" TargetMode="External"/><Relationship Id="rId36" Type="http://schemas.openxmlformats.org/officeDocument/2006/relationships/hyperlink" Target="https://login.consultant.ru/link/?req=doc&amp;base=RZB&amp;n=320679&amp;date=28.05.2019&amp;dst=100011&amp;fld=134" TargetMode="External"/><Relationship Id="rId49" Type="http://schemas.openxmlformats.org/officeDocument/2006/relationships/hyperlink" Target="https://login.consultant.ru/link/?req=doc&amp;base=RZB&amp;n=285683&amp;date=28.05.2019" TargetMode="External"/><Relationship Id="rId10" Type="http://schemas.openxmlformats.org/officeDocument/2006/relationships/hyperlink" Target="http://www.consultant.ru/document/cons_doc_LAW_44772/" TargetMode="External"/><Relationship Id="rId19" Type="http://schemas.openxmlformats.org/officeDocument/2006/relationships/hyperlink" Target="consultantplus://offline/ref=46C16F01C0AD8FA4FEDCE2D8497C35DB29B0F11CF97A6FB9E1F516D5DDD159D57D8784B4D71FCC091B1A7De0pAG" TargetMode="External"/><Relationship Id="rId31" Type="http://schemas.openxmlformats.org/officeDocument/2006/relationships/hyperlink" Target="https://login.consultant.ru/link/?req=doc&amp;base=RZB&amp;n=313769&amp;date=28.05.2019&amp;dst=100026&amp;fld=134" TargetMode="External"/><Relationship Id="rId44" Type="http://schemas.openxmlformats.org/officeDocument/2006/relationships/hyperlink" Target="https://login.consultant.ru/link/?req=doc&amp;base=RZB&amp;n=185738&amp;date=28.05.2019&amp;dst=101255&amp;fld=13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onsultant.ru/document/cons_doc_LAW_44772/" TargetMode="External"/><Relationship Id="rId14" Type="http://schemas.openxmlformats.org/officeDocument/2006/relationships/hyperlink" Target="http://www.consultant.ru/document/cons_doc_LAW_53266/" TargetMode="External"/><Relationship Id="rId22" Type="http://schemas.openxmlformats.org/officeDocument/2006/relationships/hyperlink" Target="http://www.consultant.ru/document/cons_doc_LAW_53266/" TargetMode="External"/><Relationship Id="rId27" Type="http://schemas.openxmlformats.org/officeDocument/2006/relationships/hyperlink" Target="https://www.gosuslugi.ru/" TargetMode="External"/><Relationship Id="rId30" Type="http://schemas.openxmlformats.org/officeDocument/2006/relationships/hyperlink" Target="http://www.consultant.ru/document/cons_doc_LAW_59999/8bf514cf02b2bc03abb361625d55d47a4a534317/" TargetMode="External"/><Relationship Id="rId35" Type="http://schemas.openxmlformats.org/officeDocument/2006/relationships/hyperlink" Target="https://login.consultant.ru/link/?req=doc&amp;base=RZB&amp;n=296152&amp;date=28.05.2019" TargetMode="External"/><Relationship Id="rId43" Type="http://schemas.openxmlformats.org/officeDocument/2006/relationships/hyperlink" Target="https://login.consultant.ru/link/?req=doc&amp;base=RZB&amp;n=185738&amp;date=28.05.2019&amp;dst=101254&amp;fld=134" TargetMode="External"/><Relationship Id="rId48" Type="http://schemas.openxmlformats.org/officeDocument/2006/relationships/hyperlink" Target="https://login.consultant.ru/link/?req=doc&amp;base=RZB&amp;n=185738&amp;date=28.05.2019&amp;dst=101086&amp;fld=134" TargetMode="External"/><Relationship Id="rId8" Type="http://schemas.openxmlformats.org/officeDocument/2006/relationships/hyperlink" Target="http://ustyantsevo.nso.ru/"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3B47B-9C41-429E-B3ED-65A2F980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50460</Words>
  <Characters>287626</Characters>
  <Application>Microsoft Office Word</Application>
  <DocSecurity>0</DocSecurity>
  <Lines>2396</Lines>
  <Paragraphs>674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337412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7</cp:revision>
  <dcterms:created xsi:type="dcterms:W3CDTF">2019-07-11T08:39:00Z</dcterms:created>
  <dcterms:modified xsi:type="dcterms:W3CDTF">2019-08-02T09:58:00Z</dcterms:modified>
</cp:coreProperties>
</file>