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60" w:rsidRDefault="000269D7" w:rsidP="00055260">
      <w:pPr>
        <w:pStyle w:val="a3"/>
        <w:jc w:val="center"/>
        <w:rPr>
          <w:rFonts w:ascii="Times New Roman" w:hAnsi="Times New Roman" w:cs="Times New Roman"/>
          <w:b/>
          <w:sz w:val="56"/>
          <w:szCs w:val="56"/>
        </w:rPr>
      </w:pPr>
      <w:r w:rsidRPr="000269D7">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89.1pt;margin-top:-40.45pt;width:334.2pt;height:61.75pt;z-index:251656704">
            <v:textbox style="mso-next-textbox:#_x0000_s1026">
              <w:txbxContent>
                <w:p w:rsidR="00B152A4" w:rsidRDefault="00B152A4" w:rsidP="00055260">
                  <w:pPr>
                    <w:pStyle w:val="a3"/>
                    <w:rPr>
                      <w:color w:val="0070C0"/>
                    </w:rPr>
                  </w:pPr>
                  <w:r>
                    <w:rPr>
                      <w:color w:val="0070C0"/>
                    </w:rPr>
                    <w:t>администрация Устьянцевского сельсовета Барабинского  район</w:t>
                  </w:r>
                </w:p>
                <w:p w:rsidR="00B152A4" w:rsidRDefault="00B152A4" w:rsidP="00055260">
                  <w:pPr>
                    <w:pStyle w:val="a3"/>
                    <w:rPr>
                      <w:color w:val="0070C0"/>
                    </w:rPr>
                  </w:pPr>
                  <w:r>
                    <w:rPr>
                      <w:color w:val="0070C0"/>
                    </w:rPr>
                    <w:t>Новосибирской области</w:t>
                  </w:r>
                </w:p>
                <w:p w:rsidR="00B152A4" w:rsidRDefault="00B152A4" w:rsidP="00055260">
                  <w:pPr>
                    <w:rPr>
                      <w:b/>
                      <w:color w:val="002060"/>
                      <w:sz w:val="20"/>
                    </w:rPr>
                  </w:pPr>
                </w:p>
                <w:p w:rsidR="00B152A4" w:rsidRDefault="00B152A4" w:rsidP="00055260">
                  <w:pPr>
                    <w:rPr>
                      <w:b/>
                      <w:color w:val="002060"/>
                      <w:sz w:val="20"/>
                    </w:rPr>
                  </w:pPr>
                </w:p>
                <w:p w:rsidR="00B152A4" w:rsidRDefault="00B152A4" w:rsidP="00055260">
                  <w:pPr>
                    <w:rPr>
                      <w:color w:val="002060"/>
                      <w:sz w:val="20"/>
                    </w:rPr>
                  </w:pPr>
                  <w:r>
                    <w:rPr>
                      <w:color w:val="002060"/>
                      <w:sz w:val="20"/>
                    </w:rPr>
                    <w:t>Новосибирская область</w:t>
                  </w:r>
                </w:p>
                <w:p w:rsidR="00B152A4" w:rsidRDefault="00B152A4" w:rsidP="00055260">
                  <w:pPr>
                    <w:rPr>
                      <w:color w:val="002060"/>
                    </w:rPr>
                  </w:pPr>
                </w:p>
              </w:txbxContent>
            </v:textbox>
          </v:shape>
        </w:pict>
      </w:r>
      <w:r w:rsidRPr="000269D7">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left:0;text-align:left;margin-left:13.75pt;margin-top:39.35pt;width:443.45pt;height:39.75pt;z-index:251657728">
            <v:textbox style="mso-next-textbox:#_x0000_s1028">
              <w:txbxContent>
                <w:p w:rsidR="00B152A4" w:rsidRDefault="00B152A4" w:rsidP="00055260">
                  <w:pPr>
                    <w:pStyle w:val="a3"/>
                    <w:spacing w:line="276" w:lineRule="auto"/>
                    <w:rPr>
                      <w:rFonts w:ascii="Times New Roman" w:hAnsi="Times New Roman" w:cs="Times New Roman"/>
                      <w:color w:val="0070C0"/>
                    </w:rPr>
                  </w:pPr>
                  <w:r>
                    <w:rPr>
                      <w:rFonts w:ascii="Times New Roman" w:hAnsi="Times New Roman" w:cs="Times New Roman"/>
                      <w:color w:val="0070C0"/>
                    </w:rPr>
                    <w:t xml:space="preserve"> Основана распоряжением администрации Устьянцевского  сельсовета                                                     </w:t>
                  </w:r>
                </w:p>
                <w:p w:rsidR="00B152A4" w:rsidRDefault="00B152A4" w:rsidP="00055260">
                  <w:pPr>
                    <w:pStyle w:val="a3"/>
                    <w:spacing w:line="276" w:lineRule="auto"/>
                    <w:rPr>
                      <w:rFonts w:ascii="Times New Roman" w:hAnsi="Times New Roman" w:cs="Times New Roman"/>
                      <w:color w:val="0070C0"/>
                    </w:rPr>
                  </w:pPr>
                  <w:r>
                    <w:rPr>
                      <w:rFonts w:ascii="Times New Roman" w:hAnsi="Times New Roman" w:cs="Times New Roman"/>
                      <w:color w:val="0070C0"/>
                    </w:rPr>
                    <w:t>Барабинского района Новосибирской области № 27 от 14.05.2014 г</w:t>
                  </w:r>
                  <w:r>
                    <w:rPr>
                      <w:b/>
                      <w:color w:val="0070C0"/>
                      <w:sz w:val="20"/>
                    </w:rPr>
                    <w:t xml:space="preserve"> </w:t>
                  </w:r>
                </w:p>
                <w:p w:rsidR="00B152A4" w:rsidRDefault="00B152A4" w:rsidP="00055260">
                  <w:pPr>
                    <w:rPr>
                      <w:b/>
                      <w:color w:val="0070C0"/>
                      <w:sz w:val="20"/>
                    </w:rPr>
                  </w:pPr>
                </w:p>
              </w:txbxContent>
            </v:textbox>
          </v:shape>
        </w:pict>
      </w:r>
      <w:r w:rsidRPr="000269D7">
        <w:pict>
          <v:shape id="_x0000_s1027" type="#_x0000_t97" style="position:absolute;left:0;text-align:left;margin-left:-29.75pt;margin-top:-31.95pt;width:90.2pt;height:43.5pt;z-index:251658752">
            <v:textbox style="mso-next-textbox:#_x0000_s1027">
              <w:txbxContent>
                <w:p w:rsidR="00B152A4" w:rsidRDefault="00B152A4" w:rsidP="00055260">
                  <w:pPr>
                    <w:pStyle w:val="a3"/>
                    <w:rPr>
                      <w:color w:val="0070C0"/>
                    </w:rPr>
                  </w:pPr>
                  <w:r>
                    <w:rPr>
                      <w:color w:val="0070C0"/>
                    </w:rPr>
                    <w:t xml:space="preserve">04.10.2021 г </w:t>
                  </w:r>
                </w:p>
                <w:p w:rsidR="00B152A4" w:rsidRDefault="00B152A4" w:rsidP="00055260">
                  <w:pPr>
                    <w:pStyle w:val="a3"/>
                    <w:rPr>
                      <w:color w:val="0070C0"/>
                    </w:rPr>
                  </w:pPr>
                  <w:r>
                    <w:rPr>
                      <w:color w:val="0070C0"/>
                    </w:rPr>
                    <w:t xml:space="preserve">        № 16</w:t>
                  </w:r>
                </w:p>
                <w:p w:rsidR="00B152A4" w:rsidRDefault="00B152A4" w:rsidP="00055260">
                  <w:pPr>
                    <w:pStyle w:val="a3"/>
                  </w:pPr>
                </w:p>
                <w:p w:rsidR="00B152A4" w:rsidRDefault="00B152A4" w:rsidP="00055260">
                  <w:pPr>
                    <w:pStyle w:val="a3"/>
                    <w:spacing w:line="276" w:lineRule="auto"/>
                    <w:rPr>
                      <w:rFonts w:ascii="Times New Roman" w:hAnsi="Times New Roman" w:cs="Times New Roman"/>
                    </w:rPr>
                  </w:pPr>
                </w:p>
                <w:p w:rsidR="00B152A4" w:rsidRDefault="00B152A4" w:rsidP="00055260">
                  <w:pPr>
                    <w:pStyle w:val="a3"/>
                    <w:spacing w:line="276" w:lineRule="auto"/>
                    <w:rPr>
                      <w:rFonts w:ascii="Times New Roman" w:hAnsi="Times New Roman" w:cs="Times New Roman"/>
                    </w:rPr>
                  </w:pPr>
                  <w:r>
                    <w:rPr>
                      <w:rFonts w:ascii="Times New Roman" w:hAnsi="Times New Roman" w:cs="Times New Roman"/>
                    </w:rPr>
                    <w:t xml:space="preserve">Устьянцевского  сельсовета                                                     </w:t>
                  </w:r>
                </w:p>
                <w:p w:rsidR="00B152A4" w:rsidRDefault="00B152A4" w:rsidP="00055260">
                  <w:pPr>
                    <w:pStyle w:val="a3"/>
                    <w:spacing w:line="276" w:lineRule="auto"/>
                    <w:rPr>
                      <w:rFonts w:ascii="Times New Roman" w:hAnsi="Times New Roman" w:cs="Times New Roman"/>
                    </w:rPr>
                  </w:pPr>
                  <w:r>
                    <w:rPr>
                      <w:rFonts w:ascii="Times New Roman" w:hAnsi="Times New Roman" w:cs="Times New Roman"/>
                    </w:rPr>
                    <w:t>Барабинского района</w:t>
                  </w:r>
                </w:p>
                <w:p w:rsidR="00B152A4" w:rsidRDefault="00B152A4" w:rsidP="00055260">
                  <w:pPr>
                    <w:pStyle w:val="a3"/>
                    <w:spacing w:line="276" w:lineRule="auto"/>
                    <w:rPr>
                      <w:rFonts w:ascii="Times New Roman" w:hAnsi="Times New Roman" w:cs="Times New Roman"/>
                    </w:rPr>
                  </w:pPr>
                  <w:r>
                    <w:rPr>
                      <w:rFonts w:ascii="Times New Roman" w:hAnsi="Times New Roman" w:cs="Times New Roman"/>
                    </w:rPr>
                    <w:t>Новосибирской области</w:t>
                  </w:r>
                </w:p>
                <w:p w:rsidR="00B152A4" w:rsidRDefault="00B152A4" w:rsidP="00055260">
                  <w:pPr>
                    <w:jc w:val="center"/>
                    <w:rPr>
                      <w:b/>
                      <w:color w:val="0070C0"/>
                      <w:sz w:val="20"/>
                    </w:rPr>
                  </w:pPr>
                  <w:r>
                    <w:rPr>
                      <w:rFonts w:cs="Times New Roman"/>
                    </w:rPr>
                    <w:t>№ 27 от 14.05.2014 г</w:t>
                  </w:r>
                  <w:r>
                    <w:rPr>
                      <w:b/>
                      <w:color w:val="0070C0"/>
                      <w:sz w:val="20"/>
                    </w:rPr>
                    <w:t xml:space="preserve"> 2017 г.</w:t>
                  </w:r>
                </w:p>
                <w:p w:rsidR="00B152A4" w:rsidRDefault="00B152A4" w:rsidP="00055260">
                  <w:pPr>
                    <w:jc w:val="center"/>
                    <w:rPr>
                      <w:b/>
                      <w:color w:val="0070C0"/>
                      <w:sz w:val="20"/>
                    </w:rPr>
                  </w:pPr>
                  <w:r>
                    <w:rPr>
                      <w:b/>
                      <w:color w:val="0070C0"/>
                      <w:sz w:val="20"/>
                    </w:rPr>
                    <w:t xml:space="preserve">№ 5 </w:t>
                  </w:r>
                </w:p>
              </w:txbxContent>
            </v:textbox>
          </v:shape>
        </w:pict>
      </w:r>
    </w:p>
    <w:p w:rsidR="00055260" w:rsidRDefault="00055260" w:rsidP="00055260">
      <w:pPr>
        <w:pStyle w:val="a3"/>
        <w:rPr>
          <w:rFonts w:ascii="Times New Roman" w:hAnsi="Times New Roman" w:cs="Times New Roman"/>
          <w:b/>
          <w:sz w:val="56"/>
          <w:szCs w:val="56"/>
        </w:rPr>
      </w:pPr>
    </w:p>
    <w:p w:rsidR="00055260" w:rsidRDefault="00055260" w:rsidP="00055260">
      <w:pPr>
        <w:pStyle w:val="a3"/>
        <w:rPr>
          <w:rFonts w:ascii="Times New Roman" w:hAnsi="Times New Roman" w:cs="Times New Roman"/>
          <w:b/>
          <w:color w:val="FF0000"/>
          <w:sz w:val="56"/>
          <w:szCs w:val="56"/>
        </w:rPr>
      </w:pPr>
    </w:p>
    <w:p w:rsidR="00055260" w:rsidRDefault="00055260" w:rsidP="00055260">
      <w:pPr>
        <w:pStyle w:val="a3"/>
        <w:ind w:left="-426" w:right="-235"/>
        <w:rPr>
          <w:rFonts w:ascii="Times New Roman" w:hAnsi="Times New Roman" w:cs="Times New Roman"/>
          <w:b/>
          <w:color w:val="0070C0"/>
          <w:sz w:val="56"/>
          <w:szCs w:val="56"/>
        </w:rPr>
      </w:pPr>
      <w:r>
        <w:rPr>
          <w:rFonts w:ascii="Times New Roman" w:hAnsi="Times New Roman" w:cs="Times New Roman"/>
          <w:b/>
          <w:color w:val="0070C0"/>
          <w:sz w:val="56"/>
          <w:szCs w:val="56"/>
        </w:rPr>
        <w:t>«Вестник Устьянцевского сельсовета»</w:t>
      </w:r>
    </w:p>
    <w:p w:rsidR="00055260" w:rsidRDefault="00055260" w:rsidP="00055260">
      <w:pPr>
        <w:pStyle w:val="a3"/>
        <w:ind w:left="-426" w:right="-235"/>
        <w:rPr>
          <w:rFonts w:ascii="Times New Roman" w:hAnsi="Times New Roman" w:cs="Times New Roman"/>
          <w:b/>
          <w:color w:val="0070C0"/>
          <w:sz w:val="56"/>
          <w:szCs w:val="56"/>
        </w:rPr>
      </w:pPr>
    </w:p>
    <w:tbl>
      <w:tblPr>
        <w:tblW w:w="9468"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8"/>
      </w:tblGrid>
      <w:tr w:rsidR="00055260" w:rsidTr="00055260">
        <w:trPr>
          <w:trHeight w:val="825"/>
          <w:jc w:val="center"/>
        </w:trPr>
        <w:tc>
          <w:tcPr>
            <w:tcW w:w="9468" w:type="dxa"/>
            <w:tcBorders>
              <w:top w:val="single" w:sz="4" w:space="0" w:color="000000"/>
              <w:left w:val="single" w:sz="4" w:space="0" w:color="000000"/>
              <w:bottom w:val="single" w:sz="4" w:space="0" w:color="000000"/>
              <w:right w:val="single" w:sz="4" w:space="0" w:color="auto"/>
            </w:tcBorders>
            <w:hideMark/>
          </w:tcPr>
          <w:p w:rsidR="00055260" w:rsidRDefault="00055260" w:rsidP="00C24393">
            <w:pPr>
              <w:pStyle w:val="a3"/>
              <w:spacing w:line="0" w:lineRule="atLeast"/>
              <w:rPr>
                <w:rFonts w:ascii="Times New Roman" w:hAnsi="Times New Roman" w:cs="Times New Roman"/>
                <w:b/>
                <w:sz w:val="24"/>
                <w:szCs w:val="24"/>
              </w:rPr>
            </w:pPr>
            <w:r>
              <w:rPr>
                <w:rFonts w:ascii="Times New Roman" w:hAnsi="Times New Roman" w:cs="Times New Roman"/>
                <w:b/>
                <w:sz w:val="24"/>
                <w:szCs w:val="24"/>
              </w:rPr>
              <w:t xml:space="preserve">В номере: </w:t>
            </w:r>
          </w:p>
          <w:p w:rsidR="00476062" w:rsidRPr="00476062" w:rsidRDefault="00476062" w:rsidP="00476062">
            <w:pPr>
              <w:pStyle w:val="a4"/>
              <w:numPr>
                <w:ilvl w:val="0"/>
                <w:numId w:val="9"/>
              </w:numPr>
              <w:spacing w:after="0"/>
              <w:jc w:val="center"/>
              <w:rPr>
                <w:rFonts w:cs="Times New Roman"/>
                <w:sz w:val="22"/>
                <w:szCs w:val="22"/>
              </w:rPr>
            </w:pPr>
            <w:r w:rsidRPr="00476062">
              <w:rPr>
                <w:rFonts w:cs="Times New Roman"/>
                <w:sz w:val="22"/>
                <w:szCs w:val="22"/>
              </w:rPr>
              <w:t>В Новосибирской области началась рассылка налоговых уведомлений за 2020 год</w:t>
            </w:r>
          </w:p>
          <w:p w:rsidR="00476062" w:rsidRPr="00AC3824" w:rsidRDefault="00476062" w:rsidP="00AC3824">
            <w:pPr>
              <w:pStyle w:val="a4"/>
              <w:numPr>
                <w:ilvl w:val="0"/>
                <w:numId w:val="9"/>
              </w:numPr>
              <w:jc w:val="center"/>
              <w:rPr>
                <w:sz w:val="22"/>
                <w:szCs w:val="22"/>
              </w:rPr>
            </w:pPr>
            <w:r w:rsidRPr="00AC3824">
              <w:rPr>
                <w:bCs/>
                <w:color w:val="000000"/>
                <w:sz w:val="22"/>
                <w:szCs w:val="22"/>
              </w:rPr>
              <w:t>Об утверждении Положения о муниципальном контроле в сфере благоустройства на территории Устьянцевского сельсовета Барабинского района Новосибирской области</w:t>
            </w:r>
          </w:p>
          <w:p w:rsidR="00AC3824" w:rsidRPr="00AC3824" w:rsidRDefault="00AC3824" w:rsidP="00AC3824">
            <w:pPr>
              <w:pStyle w:val="a4"/>
              <w:numPr>
                <w:ilvl w:val="0"/>
                <w:numId w:val="9"/>
              </w:numPr>
              <w:shd w:val="clear" w:color="auto" w:fill="FFFFFF"/>
              <w:rPr>
                <w:color w:val="000000"/>
                <w:sz w:val="22"/>
                <w:szCs w:val="22"/>
              </w:rPr>
            </w:pPr>
            <w:r w:rsidRPr="00AC3824">
              <w:rPr>
                <w:bCs/>
                <w:color w:val="000000"/>
                <w:sz w:val="22"/>
                <w:szCs w:val="22"/>
              </w:rPr>
              <w:t xml:space="preserve">Об утверждении Положения о муниципальном жилищном контроле </w:t>
            </w:r>
            <w:r w:rsidRPr="00AC3824">
              <w:rPr>
                <w:bCs/>
                <w:color w:val="000000"/>
                <w:sz w:val="22"/>
                <w:szCs w:val="22"/>
              </w:rPr>
              <w:br/>
              <w:t>в Устьянцевском сельсовете Барабинского района Новосибирской области</w:t>
            </w:r>
          </w:p>
          <w:p w:rsidR="00AC3824" w:rsidRPr="00AC3824" w:rsidRDefault="00AC3824" w:rsidP="00AC3824">
            <w:pPr>
              <w:pStyle w:val="a4"/>
              <w:numPr>
                <w:ilvl w:val="0"/>
                <w:numId w:val="9"/>
              </w:numPr>
              <w:rPr>
                <w:color w:val="000000"/>
                <w:sz w:val="22"/>
                <w:szCs w:val="22"/>
              </w:rPr>
            </w:pPr>
            <w:r w:rsidRPr="00AC3824">
              <w:rPr>
                <w:bCs/>
                <w:color w:val="000000"/>
                <w:sz w:val="22"/>
                <w:szCs w:val="22"/>
              </w:rPr>
              <w:t>Об утверждении Положения о муниципальном лесном контроле в границах Устьянцевского сельсовета Барабинского района Новосибирской области</w:t>
            </w:r>
          </w:p>
          <w:p w:rsidR="00AC3824" w:rsidRPr="00AC3824" w:rsidRDefault="00AC3824" w:rsidP="00AC3824">
            <w:pPr>
              <w:pStyle w:val="a4"/>
              <w:numPr>
                <w:ilvl w:val="0"/>
                <w:numId w:val="9"/>
              </w:numPr>
              <w:rPr>
                <w:bCs/>
                <w:color w:val="000000"/>
                <w:sz w:val="22"/>
                <w:szCs w:val="22"/>
              </w:rPr>
            </w:pPr>
            <w:r w:rsidRPr="00AC3824">
              <w:rPr>
                <w:bCs/>
                <w:color w:val="000000"/>
                <w:sz w:val="22"/>
                <w:szCs w:val="22"/>
              </w:rPr>
              <w:t xml:space="preserve">Об утверждении Положения о муниципальном контроле </w:t>
            </w:r>
            <w:r w:rsidRPr="00AC3824">
              <w:rPr>
                <w:bCs/>
                <w:color w:val="000000"/>
                <w:sz w:val="22"/>
                <w:szCs w:val="22"/>
              </w:rPr>
              <w:br/>
              <w:t>на автомобильном транспорте и в дорожном хозяйстве в границах населенных пунктов Устьянцевского сельсовета Барабинского района Новосибирской области</w:t>
            </w:r>
          </w:p>
          <w:p w:rsidR="00AC3824" w:rsidRPr="00AC3824" w:rsidRDefault="00AC3824" w:rsidP="00AC3824">
            <w:pPr>
              <w:pStyle w:val="a4"/>
              <w:numPr>
                <w:ilvl w:val="0"/>
                <w:numId w:val="9"/>
              </w:numPr>
              <w:rPr>
                <w:color w:val="000000"/>
                <w:sz w:val="22"/>
                <w:szCs w:val="22"/>
              </w:rPr>
            </w:pPr>
            <w:r w:rsidRPr="00AC3824">
              <w:rPr>
                <w:color w:val="000000"/>
                <w:sz w:val="22"/>
                <w:szCs w:val="22"/>
              </w:rPr>
              <w:t>О софинансировании социально значимых проектов</w:t>
            </w:r>
          </w:p>
          <w:p w:rsidR="00AC3824" w:rsidRPr="0013146D" w:rsidRDefault="00AC3824" w:rsidP="0013146D">
            <w:pPr>
              <w:pStyle w:val="a4"/>
              <w:numPr>
                <w:ilvl w:val="0"/>
                <w:numId w:val="9"/>
              </w:numPr>
              <w:rPr>
                <w:sz w:val="22"/>
                <w:szCs w:val="22"/>
              </w:rPr>
            </w:pPr>
            <w:r w:rsidRPr="0013146D">
              <w:rPr>
                <w:sz w:val="22"/>
                <w:szCs w:val="22"/>
              </w:rPr>
              <w:t>Об информации избирательной комиссии Устьянцевского сельсовета  Барабинского района Новосибирской области  об итогах дополнительных выборов депутатов Совета депутатов Устьянцевского сельсовета Барабинского района Новосибирской области шестого созыва</w:t>
            </w:r>
          </w:p>
          <w:p w:rsidR="00BC2A2B" w:rsidRPr="00476062" w:rsidRDefault="00BC2A2B" w:rsidP="0013146D">
            <w:pPr>
              <w:pStyle w:val="a4"/>
              <w:ind w:left="1069" w:firstLine="0"/>
              <w:rPr>
                <w:rFonts w:cs="Times New Roman"/>
                <w:sz w:val="22"/>
                <w:szCs w:val="22"/>
              </w:rPr>
            </w:pPr>
          </w:p>
          <w:p w:rsidR="00D8081F" w:rsidRDefault="00D8081F" w:rsidP="001D385F">
            <w:pPr>
              <w:pStyle w:val="a4"/>
              <w:ind w:left="899" w:firstLine="0"/>
              <w:jc w:val="left"/>
            </w:pPr>
          </w:p>
        </w:tc>
      </w:tr>
    </w:tbl>
    <w:p w:rsidR="002858E4" w:rsidRDefault="002858E4" w:rsidP="00055260">
      <w:pPr>
        <w:rPr>
          <w:b/>
          <w:szCs w:val="28"/>
        </w:rPr>
      </w:pPr>
    </w:p>
    <w:p w:rsidR="00F80C8E" w:rsidRPr="006B452D" w:rsidRDefault="00F80C8E" w:rsidP="00F80C8E">
      <w:pPr>
        <w:spacing w:after="0"/>
        <w:ind w:firstLine="709"/>
        <w:jc w:val="center"/>
        <w:rPr>
          <w:rFonts w:cs="Times New Roman"/>
          <w:b/>
          <w:szCs w:val="28"/>
        </w:rPr>
      </w:pPr>
      <w:r>
        <w:rPr>
          <w:rFonts w:cs="Times New Roman"/>
          <w:b/>
          <w:szCs w:val="28"/>
        </w:rPr>
        <w:t>В Новосибирской области н</w:t>
      </w:r>
      <w:r w:rsidRPr="006B452D">
        <w:rPr>
          <w:rFonts w:cs="Times New Roman"/>
          <w:b/>
          <w:szCs w:val="28"/>
        </w:rPr>
        <w:t>ачалась рассылка</w:t>
      </w:r>
      <w:bookmarkStart w:id="0" w:name="_GoBack"/>
      <w:bookmarkEnd w:id="0"/>
      <w:r w:rsidRPr="006B452D">
        <w:rPr>
          <w:rFonts w:cs="Times New Roman"/>
          <w:b/>
          <w:szCs w:val="28"/>
        </w:rPr>
        <w:t xml:space="preserve"> налоговых уведомлений за 2020 год</w:t>
      </w:r>
    </w:p>
    <w:p w:rsidR="00F80C8E" w:rsidRDefault="00F80C8E" w:rsidP="00F80C8E">
      <w:pPr>
        <w:spacing w:after="0"/>
        <w:ind w:firstLine="709"/>
        <w:rPr>
          <w:rFonts w:cs="Times New Roman"/>
          <w:szCs w:val="28"/>
        </w:rPr>
      </w:pPr>
    </w:p>
    <w:p w:rsidR="00F80C8E" w:rsidRDefault="00F80C8E" w:rsidP="00F80C8E">
      <w:pPr>
        <w:spacing w:after="0"/>
        <w:ind w:firstLine="709"/>
        <w:rPr>
          <w:rFonts w:cs="Times New Roman"/>
          <w:szCs w:val="28"/>
        </w:rPr>
      </w:pPr>
      <w:r w:rsidRPr="006B452D">
        <w:rPr>
          <w:rFonts w:cs="Times New Roman"/>
          <w:szCs w:val="28"/>
        </w:rPr>
        <w:t xml:space="preserve">Стартовала ежегодная рассылка налоговых уведомлений для уплаты физическими лицами транспортного и земельного налогов, а также налога на имущество. </w:t>
      </w:r>
      <w:r w:rsidRPr="00B03608">
        <w:rPr>
          <w:rFonts w:cs="Times New Roman"/>
          <w:szCs w:val="28"/>
        </w:rPr>
        <w:t xml:space="preserve">Налоговое уведомление может быть передано в электронной форме через личный кабинет налогоплательщика </w:t>
      </w:r>
      <w:r>
        <w:rPr>
          <w:rFonts w:cs="Times New Roman"/>
          <w:szCs w:val="28"/>
        </w:rPr>
        <w:t xml:space="preserve">или </w:t>
      </w:r>
      <w:r w:rsidRPr="00B03608">
        <w:rPr>
          <w:rFonts w:cs="Times New Roman"/>
          <w:szCs w:val="28"/>
        </w:rPr>
        <w:t>направлено по почте заказным письмом.</w:t>
      </w:r>
    </w:p>
    <w:p w:rsidR="00F80C8E" w:rsidRPr="002D3B7C" w:rsidRDefault="00F80C8E" w:rsidP="00F80C8E">
      <w:pPr>
        <w:spacing w:after="0"/>
        <w:ind w:firstLine="709"/>
        <w:rPr>
          <w:rFonts w:cs="Times New Roman"/>
          <w:szCs w:val="28"/>
        </w:rPr>
      </w:pPr>
      <w:r w:rsidRPr="002D3B7C">
        <w:rPr>
          <w:rFonts w:cs="Times New Roman"/>
          <w:szCs w:val="28"/>
        </w:rPr>
        <w:t xml:space="preserve">Что делать, если </w:t>
      </w:r>
      <w:r>
        <w:rPr>
          <w:rFonts w:cs="Times New Roman"/>
          <w:szCs w:val="28"/>
        </w:rPr>
        <w:t>налогоплательщик</w:t>
      </w:r>
      <w:r w:rsidRPr="002D3B7C">
        <w:rPr>
          <w:rFonts w:cs="Times New Roman"/>
          <w:szCs w:val="28"/>
        </w:rPr>
        <w:t xml:space="preserve"> не получил налоговое уведомление? Все зависит от причины его недоставки</w:t>
      </w:r>
      <w:r>
        <w:rPr>
          <w:rFonts w:cs="Times New Roman"/>
          <w:szCs w:val="28"/>
        </w:rPr>
        <w:t>.  У</w:t>
      </w:r>
      <w:r w:rsidRPr="002D3B7C">
        <w:rPr>
          <w:rFonts w:cs="Times New Roman"/>
          <w:szCs w:val="28"/>
        </w:rPr>
        <w:t xml:space="preserve">ведомление </w:t>
      </w:r>
      <w:r>
        <w:rPr>
          <w:rFonts w:cs="Times New Roman"/>
          <w:szCs w:val="28"/>
        </w:rPr>
        <w:t xml:space="preserve">может быть </w:t>
      </w:r>
      <w:r w:rsidRPr="002D3B7C">
        <w:rPr>
          <w:rFonts w:cs="Times New Roman"/>
          <w:szCs w:val="28"/>
        </w:rPr>
        <w:t>не доставлено почтой,</w:t>
      </w:r>
      <w:r>
        <w:rPr>
          <w:rFonts w:cs="Times New Roman"/>
          <w:szCs w:val="28"/>
        </w:rPr>
        <w:t xml:space="preserve"> или налогоплательщику предоставлены льготы. Среди возможных причин неполучения уведомления – у налогоплательщика </w:t>
      </w:r>
      <w:r w:rsidRPr="002D3B7C">
        <w:rPr>
          <w:rFonts w:cs="Times New Roman"/>
          <w:szCs w:val="28"/>
        </w:rPr>
        <w:t>отсутствуют объекты налогообложения,</w:t>
      </w:r>
      <w:r>
        <w:rPr>
          <w:rFonts w:cs="Times New Roman"/>
          <w:szCs w:val="28"/>
        </w:rPr>
        <w:t xml:space="preserve"> </w:t>
      </w:r>
      <w:r w:rsidRPr="006B452D">
        <w:rPr>
          <w:rFonts w:cs="Times New Roman"/>
          <w:szCs w:val="28"/>
        </w:rPr>
        <w:t xml:space="preserve">сумма начислений составила меньше 100 рублей </w:t>
      </w:r>
      <w:r>
        <w:rPr>
          <w:rFonts w:cs="Times New Roman"/>
          <w:szCs w:val="28"/>
        </w:rPr>
        <w:t xml:space="preserve">или просто </w:t>
      </w:r>
      <w:r w:rsidRPr="002D3B7C">
        <w:rPr>
          <w:rFonts w:cs="Times New Roman"/>
          <w:szCs w:val="28"/>
        </w:rPr>
        <w:t>нет начислений в этом периоде.</w:t>
      </w:r>
    </w:p>
    <w:p w:rsidR="00F80C8E" w:rsidRPr="002D3B7C" w:rsidRDefault="00F80C8E" w:rsidP="00F80C8E">
      <w:pPr>
        <w:spacing w:after="0"/>
        <w:ind w:firstLine="709"/>
        <w:rPr>
          <w:rFonts w:cs="Times New Roman"/>
          <w:szCs w:val="28"/>
        </w:rPr>
      </w:pPr>
      <w:r>
        <w:rPr>
          <w:rFonts w:cs="Times New Roman"/>
          <w:szCs w:val="28"/>
        </w:rPr>
        <w:t>УФНС России по Новосибирской области напоминает:</w:t>
      </w:r>
      <w:r w:rsidRPr="002D3B7C">
        <w:rPr>
          <w:rFonts w:cs="Times New Roman"/>
          <w:szCs w:val="28"/>
        </w:rPr>
        <w:t xml:space="preserve"> если вы должны были получить налоговое уведомление, но оно не поступило, вам следует </w:t>
      </w:r>
      <w:r w:rsidRPr="002D3B7C">
        <w:rPr>
          <w:rFonts w:cs="Times New Roman"/>
          <w:szCs w:val="28"/>
        </w:rPr>
        <w:lastRenderedPageBreak/>
        <w:t>обратиться в отделение Почты России, либо в налоговый орган.</w:t>
      </w:r>
      <w:r w:rsidRPr="006B452D">
        <w:t xml:space="preserve"> </w:t>
      </w:r>
      <w:r w:rsidRPr="006B452D">
        <w:rPr>
          <w:rFonts w:cs="Times New Roman"/>
          <w:szCs w:val="28"/>
        </w:rPr>
        <w:t>Начислений может не быть, если в налоговые органы не поступили сведения из регистрирующих органов (из Росреестра, ГИБДД и др.) о возникновении права собственности на объекты налогообложения. Налогоплательщик</w:t>
      </w:r>
      <w:r>
        <w:rPr>
          <w:rFonts w:cs="Times New Roman"/>
          <w:szCs w:val="28"/>
        </w:rPr>
        <w:t>и</w:t>
      </w:r>
      <w:r w:rsidRPr="006B452D">
        <w:rPr>
          <w:rFonts w:cs="Times New Roman"/>
          <w:szCs w:val="28"/>
        </w:rPr>
        <w:t xml:space="preserve"> обязан</w:t>
      </w:r>
      <w:r>
        <w:rPr>
          <w:rFonts w:cs="Times New Roman"/>
          <w:szCs w:val="28"/>
        </w:rPr>
        <w:t>ы</w:t>
      </w:r>
      <w:r w:rsidRPr="006B452D">
        <w:rPr>
          <w:rFonts w:cs="Times New Roman"/>
          <w:szCs w:val="28"/>
        </w:rPr>
        <w:t xml:space="preserve"> сообщ</w:t>
      </w:r>
      <w:r>
        <w:rPr>
          <w:rFonts w:cs="Times New Roman"/>
          <w:szCs w:val="28"/>
        </w:rPr>
        <w:t>ат</w:t>
      </w:r>
      <w:r w:rsidRPr="006B452D">
        <w:rPr>
          <w:rFonts w:cs="Times New Roman"/>
          <w:szCs w:val="28"/>
        </w:rPr>
        <w:t>ь о таких случаях.</w:t>
      </w:r>
    </w:p>
    <w:p w:rsidR="00F80C8E" w:rsidRDefault="00F80C8E" w:rsidP="00F80C8E">
      <w:pPr>
        <w:spacing w:after="0"/>
        <w:ind w:firstLine="709"/>
        <w:rPr>
          <w:rFonts w:cs="Times New Roman"/>
          <w:szCs w:val="28"/>
        </w:rPr>
      </w:pPr>
      <w:r w:rsidRPr="006B452D">
        <w:rPr>
          <w:rFonts w:cs="Times New Roman"/>
          <w:szCs w:val="28"/>
        </w:rPr>
        <w:t xml:space="preserve">Расчет налогов проводится исходя из налоговых ставок, льгот, налоговой базы, повышающих и понижающих коэффициентов и иных характеристик, определяемых для конкретных объектов налогообложения. С информацией о налоговых ставках, налоговых льготах и налоговых вычетах (по всем видам налогов во всех муниципальных образованиях) можно ознакомиться </w:t>
      </w:r>
      <w:r>
        <w:rPr>
          <w:rFonts w:cs="Times New Roman"/>
          <w:szCs w:val="28"/>
        </w:rPr>
        <w:t xml:space="preserve">на официальном сайте ФНС России </w:t>
      </w:r>
      <w:r w:rsidRPr="006B452D">
        <w:rPr>
          <w:rFonts w:cs="Times New Roman"/>
          <w:szCs w:val="28"/>
        </w:rPr>
        <w:t>в рубрике «Справочная информация о ставках и льготах по имущественным налогам».</w:t>
      </w:r>
    </w:p>
    <w:p w:rsidR="00F80C8E" w:rsidRPr="002D3B7C" w:rsidRDefault="00F80C8E" w:rsidP="00F80C8E">
      <w:pPr>
        <w:spacing w:after="0"/>
        <w:ind w:firstLine="709"/>
        <w:rPr>
          <w:rFonts w:cs="Times New Roman"/>
          <w:szCs w:val="28"/>
        </w:rPr>
      </w:pPr>
      <w:r w:rsidRPr="003E0D16">
        <w:rPr>
          <w:rFonts w:cs="Times New Roman"/>
          <w:szCs w:val="28"/>
        </w:rPr>
        <w:t>Если, по мнению налогоплательщика, в налоговом уведомлении имеется неактуальная (некорректная) информация об объекте имущества или его владельце (в т.ч. о периоде владения объектом, налоговой базе, адресе), то для её проверки и актуализации необходимо обратиться в налоговые органы.</w:t>
      </w:r>
    </w:p>
    <w:p w:rsidR="00F80C8E" w:rsidRPr="002D3B7C" w:rsidRDefault="00F80C8E" w:rsidP="00F80C8E">
      <w:pPr>
        <w:spacing w:after="0"/>
        <w:ind w:firstLine="709"/>
        <w:rPr>
          <w:rFonts w:cs="Times New Roman"/>
          <w:szCs w:val="28"/>
        </w:rPr>
      </w:pPr>
      <w:r>
        <w:rPr>
          <w:rFonts w:cs="Times New Roman"/>
          <w:szCs w:val="28"/>
        </w:rPr>
        <w:t xml:space="preserve">Налоги </w:t>
      </w:r>
      <w:r w:rsidRPr="002D3B7C">
        <w:rPr>
          <w:rFonts w:cs="Times New Roman"/>
          <w:szCs w:val="28"/>
        </w:rPr>
        <w:t>можно уплатить</w:t>
      </w:r>
      <w:r>
        <w:rPr>
          <w:rFonts w:cs="Times New Roman"/>
          <w:szCs w:val="28"/>
        </w:rPr>
        <w:t>:</w:t>
      </w:r>
    </w:p>
    <w:p w:rsidR="00F80C8E" w:rsidRPr="002D3B7C" w:rsidRDefault="00F80C8E" w:rsidP="00F80C8E">
      <w:pPr>
        <w:spacing w:after="0"/>
        <w:ind w:firstLine="709"/>
        <w:rPr>
          <w:rFonts w:cs="Times New Roman"/>
          <w:szCs w:val="28"/>
        </w:rPr>
      </w:pPr>
      <w:r w:rsidRPr="002D3B7C">
        <w:rPr>
          <w:rFonts w:cs="Times New Roman"/>
          <w:szCs w:val="28"/>
        </w:rPr>
        <w:t>•</w:t>
      </w:r>
      <w:r w:rsidRPr="002D3B7C">
        <w:rPr>
          <w:rFonts w:cs="Times New Roman"/>
          <w:szCs w:val="28"/>
        </w:rPr>
        <w:tab/>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w:t>
      </w:r>
    </w:p>
    <w:p w:rsidR="00F80C8E" w:rsidRPr="002D3B7C" w:rsidRDefault="00F80C8E" w:rsidP="00F80C8E">
      <w:pPr>
        <w:spacing w:after="0"/>
        <w:ind w:firstLine="709"/>
        <w:rPr>
          <w:rFonts w:cs="Times New Roman"/>
          <w:szCs w:val="28"/>
        </w:rPr>
      </w:pPr>
      <w:r w:rsidRPr="002D3B7C">
        <w:rPr>
          <w:rFonts w:cs="Times New Roman"/>
          <w:szCs w:val="28"/>
        </w:rPr>
        <w:t>•</w:t>
      </w:r>
      <w:r w:rsidRPr="002D3B7C">
        <w:rPr>
          <w:rFonts w:cs="Times New Roman"/>
          <w:szCs w:val="28"/>
        </w:rPr>
        <w:tab/>
        <w:t>по платежным документам: через кассы и терминалы кредитных учреждений, в офисах Почты России.</w:t>
      </w:r>
    </w:p>
    <w:p w:rsidR="00F80C8E" w:rsidRPr="002D3B7C" w:rsidRDefault="00F80C8E" w:rsidP="00F80C8E">
      <w:pPr>
        <w:spacing w:after="0"/>
        <w:ind w:firstLine="709"/>
        <w:rPr>
          <w:rFonts w:cs="Times New Roman"/>
          <w:szCs w:val="28"/>
        </w:rPr>
      </w:pPr>
      <w:r w:rsidRPr="002D3B7C">
        <w:rPr>
          <w:rFonts w:cs="Times New Roman"/>
          <w:szCs w:val="28"/>
        </w:rPr>
        <w:t>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w:t>
      </w:r>
    </w:p>
    <w:p w:rsidR="00F80C8E" w:rsidRPr="002D3B7C" w:rsidRDefault="00F80C8E" w:rsidP="00F80C8E">
      <w:pPr>
        <w:spacing w:after="0"/>
        <w:ind w:firstLine="709"/>
        <w:rPr>
          <w:rFonts w:cs="Times New Roman"/>
          <w:szCs w:val="28"/>
        </w:rPr>
      </w:pPr>
      <w:r w:rsidRPr="002D3B7C">
        <w:rPr>
          <w:rFonts w:cs="Times New Roman"/>
          <w:szCs w:val="28"/>
        </w:rPr>
        <w:t xml:space="preserve">Налоги </w:t>
      </w:r>
      <w:r>
        <w:rPr>
          <w:rFonts w:cs="Times New Roman"/>
          <w:szCs w:val="28"/>
        </w:rPr>
        <w:t xml:space="preserve">также </w:t>
      </w:r>
      <w:r w:rsidRPr="002D3B7C">
        <w:rPr>
          <w:rFonts w:cs="Times New Roman"/>
          <w:szCs w:val="28"/>
        </w:rPr>
        <w:t>можно уплатить авансом, с помощью Единого налогового платежа. ЕНП – это электронный кошелек, куда можно перечислить деньги для уплаты налога на имущество, земельного налога, транспортного налога и НДФЛ. Средства можно внести через Личный кабинет налогоплательщика для физических лиц, либо с помощью сервиса «Уплата налогов и пошлин», выбрав пункт «Уплата налогов, страховых взносов физических лиц» и соответствующий способ уплаты.</w:t>
      </w:r>
    </w:p>
    <w:p w:rsidR="00F80C8E" w:rsidRDefault="00F80C8E" w:rsidP="00F80C8E">
      <w:pPr>
        <w:spacing w:after="0"/>
        <w:ind w:firstLine="709"/>
        <w:rPr>
          <w:rFonts w:cs="Times New Roman"/>
          <w:szCs w:val="28"/>
        </w:rPr>
      </w:pPr>
      <w:r w:rsidRPr="002D3B7C">
        <w:rPr>
          <w:rFonts w:cs="Times New Roman"/>
          <w:szCs w:val="28"/>
        </w:rPr>
        <w:t>При наступлении срока уплаты имущественных налогов (1 декабря) налоговая служба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w:t>
      </w:r>
    </w:p>
    <w:p w:rsidR="00F80C8E" w:rsidRDefault="00F80C8E" w:rsidP="00F80C8E">
      <w:pPr>
        <w:spacing w:after="0"/>
        <w:ind w:firstLine="709"/>
      </w:pPr>
      <w:r w:rsidRPr="00B03608">
        <w:rPr>
          <w:rFonts w:cs="Times New Roman"/>
          <w:szCs w:val="28"/>
        </w:rPr>
        <w:t xml:space="preserve">Подробную информацию </w:t>
      </w:r>
      <w:r>
        <w:rPr>
          <w:rFonts w:cs="Times New Roman"/>
          <w:szCs w:val="28"/>
        </w:rPr>
        <w:t xml:space="preserve">по </w:t>
      </w:r>
      <w:r w:rsidRPr="006B452D">
        <w:rPr>
          <w:rFonts w:cs="Times New Roman"/>
          <w:szCs w:val="28"/>
        </w:rPr>
        <w:t xml:space="preserve">исчислению транспортного </w:t>
      </w:r>
      <w:r>
        <w:rPr>
          <w:rFonts w:cs="Times New Roman"/>
          <w:szCs w:val="28"/>
        </w:rPr>
        <w:t>и</w:t>
      </w:r>
      <w:r w:rsidRPr="006B452D">
        <w:rPr>
          <w:rFonts w:cs="Times New Roman"/>
          <w:szCs w:val="28"/>
        </w:rPr>
        <w:t xml:space="preserve"> земельного налог</w:t>
      </w:r>
      <w:r>
        <w:rPr>
          <w:rFonts w:cs="Times New Roman"/>
          <w:szCs w:val="28"/>
        </w:rPr>
        <w:t>ов</w:t>
      </w:r>
      <w:r w:rsidRPr="006B452D">
        <w:rPr>
          <w:rFonts w:cs="Times New Roman"/>
          <w:szCs w:val="28"/>
        </w:rPr>
        <w:t xml:space="preserve">, налога на имущество </w:t>
      </w:r>
      <w:r>
        <w:rPr>
          <w:rFonts w:cs="Times New Roman"/>
          <w:szCs w:val="28"/>
        </w:rPr>
        <w:t xml:space="preserve">физические лица могут </w:t>
      </w:r>
      <w:r w:rsidRPr="00B03608">
        <w:rPr>
          <w:rFonts w:cs="Times New Roman"/>
          <w:szCs w:val="28"/>
        </w:rPr>
        <w:t xml:space="preserve">получить на официальном сайте </w:t>
      </w:r>
      <w:r>
        <w:rPr>
          <w:rFonts w:cs="Times New Roman"/>
          <w:szCs w:val="28"/>
        </w:rPr>
        <w:t>ФНС России</w:t>
      </w:r>
      <w:r w:rsidRPr="00B03608">
        <w:rPr>
          <w:rFonts w:cs="Times New Roman"/>
          <w:szCs w:val="28"/>
        </w:rPr>
        <w:t xml:space="preserve"> </w:t>
      </w:r>
      <w:r>
        <w:rPr>
          <w:rFonts w:cs="Times New Roman"/>
          <w:szCs w:val="28"/>
        </w:rPr>
        <w:t>с помощью</w:t>
      </w:r>
      <w:r w:rsidRPr="00B03608">
        <w:rPr>
          <w:rFonts w:cs="Times New Roman"/>
          <w:szCs w:val="28"/>
        </w:rPr>
        <w:t xml:space="preserve"> промо-стран</w:t>
      </w:r>
      <w:r>
        <w:rPr>
          <w:rFonts w:cs="Times New Roman"/>
          <w:szCs w:val="28"/>
        </w:rPr>
        <w:t>ицы</w:t>
      </w:r>
      <w:r w:rsidRPr="00B03608">
        <w:rPr>
          <w:rFonts w:cs="Times New Roman"/>
          <w:szCs w:val="28"/>
        </w:rPr>
        <w:t xml:space="preserve"> «Налоговые </w:t>
      </w:r>
      <w:r w:rsidRPr="00B03608">
        <w:rPr>
          <w:rFonts w:cs="Times New Roman"/>
          <w:szCs w:val="28"/>
        </w:rPr>
        <w:lastRenderedPageBreak/>
        <w:t>уведомления 2021</w:t>
      </w:r>
      <w:r>
        <w:rPr>
          <w:rFonts w:cs="Times New Roman"/>
          <w:szCs w:val="28"/>
        </w:rPr>
        <w:t xml:space="preserve">», </w:t>
      </w:r>
      <w:r w:rsidRPr="00B03608">
        <w:rPr>
          <w:rFonts w:cs="Times New Roman"/>
          <w:szCs w:val="28"/>
        </w:rPr>
        <w:t>либо обратившись в налоговые инспекции или в контакт-центр ФНС России (тел. 8800</w:t>
      </w:r>
      <w:r>
        <w:rPr>
          <w:rFonts w:cs="Times New Roman"/>
          <w:szCs w:val="28"/>
        </w:rPr>
        <w:t>-</w:t>
      </w:r>
      <w:r w:rsidRPr="00B03608">
        <w:rPr>
          <w:rFonts w:cs="Times New Roman"/>
          <w:szCs w:val="28"/>
        </w:rPr>
        <w:t>222-22-22).</w:t>
      </w:r>
      <w:r w:rsidRPr="00B03608">
        <w:t xml:space="preserve"> </w:t>
      </w:r>
    </w:p>
    <w:p w:rsidR="00F80C8E" w:rsidRPr="002D3B7C" w:rsidRDefault="00F80C8E" w:rsidP="00F80C8E">
      <w:pPr>
        <w:spacing w:after="0"/>
        <w:ind w:firstLine="709"/>
        <w:rPr>
          <w:rFonts w:cs="Times New Roman"/>
          <w:szCs w:val="28"/>
        </w:rPr>
      </w:pPr>
      <w:r>
        <w:rPr>
          <w:rFonts w:cs="Times New Roman"/>
          <w:szCs w:val="28"/>
        </w:rPr>
        <w:t>УФНС России по Новосибирской области н</w:t>
      </w:r>
      <w:r w:rsidRPr="002D3B7C">
        <w:rPr>
          <w:rFonts w:cs="Times New Roman"/>
          <w:szCs w:val="28"/>
        </w:rPr>
        <w:t>апоминае</w:t>
      </w:r>
      <w:r>
        <w:rPr>
          <w:rFonts w:cs="Times New Roman"/>
          <w:szCs w:val="28"/>
        </w:rPr>
        <w:t>т</w:t>
      </w:r>
      <w:r w:rsidRPr="002D3B7C">
        <w:rPr>
          <w:rFonts w:cs="Times New Roman"/>
          <w:szCs w:val="28"/>
        </w:rPr>
        <w:t>, что рассылка налоговых уведомлений и их доставка налогоплательщикам через почтовые отделения пройдет в течение сентября-октября</w:t>
      </w:r>
      <w:r>
        <w:rPr>
          <w:rFonts w:cs="Times New Roman"/>
          <w:szCs w:val="28"/>
        </w:rPr>
        <w:t xml:space="preserve"> </w:t>
      </w:r>
      <w:r w:rsidRPr="002D3B7C">
        <w:rPr>
          <w:rFonts w:cs="Times New Roman"/>
          <w:szCs w:val="28"/>
        </w:rPr>
        <w:t xml:space="preserve">текущего года. </w:t>
      </w:r>
      <w:r>
        <w:rPr>
          <w:rFonts w:cs="Times New Roman"/>
          <w:szCs w:val="28"/>
        </w:rPr>
        <w:t>Имущественные н</w:t>
      </w:r>
      <w:r w:rsidRPr="002D3B7C">
        <w:rPr>
          <w:rFonts w:cs="Times New Roman"/>
          <w:szCs w:val="28"/>
        </w:rPr>
        <w:t xml:space="preserve">алоги </w:t>
      </w:r>
      <w:r>
        <w:rPr>
          <w:rFonts w:cs="Times New Roman"/>
          <w:szCs w:val="28"/>
        </w:rPr>
        <w:t xml:space="preserve">физическим лицам </w:t>
      </w:r>
      <w:r w:rsidRPr="002D3B7C">
        <w:rPr>
          <w:rFonts w:cs="Times New Roman"/>
          <w:szCs w:val="28"/>
        </w:rPr>
        <w:t xml:space="preserve">следует </w:t>
      </w:r>
      <w:r>
        <w:rPr>
          <w:rFonts w:cs="Times New Roman"/>
          <w:szCs w:val="28"/>
        </w:rPr>
        <w:t>у</w:t>
      </w:r>
      <w:r w:rsidRPr="002D3B7C">
        <w:rPr>
          <w:rFonts w:cs="Times New Roman"/>
          <w:szCs w:val="28"/>
        </w:rPr>
        <w:t>платить не позднее 1 декабря 2021 года.</w:t>
      </w:r>
    </w:p>
    <w:p w:rsidR="00BC2A2B" w:rsidRDefault="00BC2A2B" w:rsidP="00BC2A2B">
      <w:pPr>
        <w:rPr>
          <w:rFonts w:cs="Times New Roman"/>
        </w:rPr>
      </w:pPr>
    </w:p>
    <w:p w:rsidR="00BC2A2B" w:rsidRDefault="00F80C8E" w:rsidP="00BC2A2B">
      <w:pPr>
        <w:rPr>
          <w:rFonts w:cs="Times New Roman"/>
        </w:rPr>
      </w:pPr>
      <w:r>
        <w:rPr>
          <w:rFonts w:cs="Times New Roman"/>
          <w:noProof/>
          <w:lang w:eastAsia="ru-RU"/>
        </w:rPr>
        <w:drawing>
          <wp:inline distT="0" distB="0" distL="0" distR="0">
            <wp:extent cx="5940425" cy="3962223"/>
            <wp:effectExtent l="19050" t="0" r="3175" b="0"/>
            <wp:docPr id="1" name="Рисунок 1" descr="C:\Users\User\Downloads\5.1.__ИН_газета_цв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1.__ИН_газета_цвет (2).jpg"/>
                    <pic:cNvPicPr>
                      <a:picLocks noChangeAspect="1" noChangeArrowheads="1"/>
                    </pic:cNvPicPr>
                  </pic:nvPicPr>
                  <pic:blipFill>
                    <a:blip r:embed="rId8" cstate="print"/>
                    <a:srcRect/>
                    <a:stretch>
                      <a:fillRect/>
                    </a:stretch>
                  </pic:blipFill>
                  <pic:spPr bwMode="auto">
                    <a:xfrm>
                      <a:off x="0" y="0"/>
                      <a:ext cx="5940425" cy="3962223"/>
                    </a:xfrm>
                    <a:prstGeom prst="rect">
                      <a:avLst/>
                    </a:prstGeom>
                    <a:noFill/>
                    <a:ln w="9525">
                      <a:noFill/>
                      <a:miter lim="800000"/>
                      <a:headEnd/>
                      <a:tailEnd/>
                    </a:ln>
                  </pic:spPr>
                </pic:pic>
              </a:graphicData>
            </a:graphic>
          </wp:inline>
        </w:drawing>
      </w:r>
    </w:p>
    <w:p w:rsidR="00BC2A2B" w:rsidRPr="009F063A" w:rsidRDefault="00BC2A2B" w:rsidP="00BC2A2B">
      <w:pPr>
        <w:rPr>
          <w:rFonts w:cs="Times New Roman"/>
        </w:rPr>
      </w:pPr>
    </w:p>
    <w:p w:rsidR="00BC2A2B" w:rsidRDefault="00BC2A2B" w:rsidP="00BC2A2B">
      <w:pPr>
        <w:jc w:val="center"/>
      </w:pPr>
    </w:p>
    <w:p w:rsidR="00BC2A2B" w:rsidRPr="00BC2A2B" w:rsidRDefault="00F80C8E" w:rsidP="00BC2A2B">
      <w:r>
        <w:rPr>
          <w:noProof/>
          <w:lang w:eastAsia="ru-RU"/>
        </w:rPr>
        <w:lastRenderedPageBreak/>
        <w:drawing>
          <wp:inline distT="0" distB="0" distL="0" distR="0">
            <wp:extent cx="5940425" cy="8289463"/>
            <wp:effectExtent l="19050" t="0" r="3175" b="0"/>
            <wp:docPr id="2" name="Рисунок 2" descr="C:\Users\User\Downloads\5.3.__ИН_листовка_A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3.__ИН_листовка_A4 (1).jpg"/>
                    <pic:cNvPicPr>
                      <a:picLocks noChangeAspect="1" noChangeArrowheads="1"/>
                    </pic:cNvPicPr>
                  </pic:nvPicPr>
                  <pic:blipFill>
                    <a:blip r:embed="rId9" cstate="print"/>
                    <a:srcRect/>
                    <a:stretch>
                      <a:fillRect/>
                    </a:stretch>
                  </pic:blipFill>
                  <pic:spPr bwMode="auto">
                    <a:xfrm>
                      <a:off x="0" y="0"/>
                      <a:ext cx="5940425" cy="8289463"/>
                    </a:xfrm>
                    <a:prstGeom prst="rect">
                      <a:avLst/>
                    </a:prstGeom>
                    <a:noFill/>
                    <a:ln w="9525">
                      <a:noFill/>
                      <a:miter lim="800000"/>
                      <a:headEnd/>
                      <a:tailEnd/>
                    </a:ln>
                  </pic:spPr>
                </pic:pic>
              </a:graphicData>
            </a:graphic>
          </wp:inline>
        </w:drawing>
      </w:r>
    </w:p>
    <w:p w:rsidR="00BC2A2B" w:rsidRDefault="00BC2A2B" w:rsidP="00BC2A2B"/>
    <w:p w:rsidR="00476062" w:rsidRDefault="00476062" w:rsidP="00BC2A2B"/>
    <w:p w:rsidR="00476062" w:rsidRDefault="00476062" w:rsidP="00BC2A2B"/>
    <w:p w:rsidR="00476062" w:rsidRPr="00B152A4" w:rsidRDefault="00476062" w:rsidP="00476062">
      <w:pPr>
        <w:jc w:val="center"/>
        <w:rPr>
          <w:b/>
          <w:sz w:val="24"/>
          <w:szCs w:val="24"/>
        </w:rPr>
      </w:pPr>
      <w:r w:rsidRPr="00B152A4">
        <w:rPr>
          <w:b/>
          <w:sz w:val="24"/>
          <w:szCs w:val="24"/>
        </w:rPr>
        <w:lastRenderedPageBreak/>
        <w:t>СОВЕТ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B152A4">
      <w:pPr>
        <w:spacing w:before="0" w:after="0"/>
        <w:jc w:val="center"/>
        <w:rPr>
          <w:b/>
          <w:sz w:val="24"/>
          <w:szCs w:val="24"/>
        </w:rPr>
      </w:pPr>
      <w:r w:rsidRPr="00B152A4">
        <w:rPr>
          <w:b/>
          <w:sz w:val="24"/>
          <w:szCs w:val="24"/>
        </w:rPr>
        <w:t>шестого  созыва</w:t>
      </w:r>
    </w:p>
    <w:p w:rsidR="00476062" w:rsidRPr="00B152A4" w:rsidRDefault="00476062" w:rsidP="00B152A4">
      <w:pPr>
        <w:pStyle w:val="1"/>
        <w:spacing w:before="0"/>
        <w:jc w:val="center"/>
        <w:rPr>
          <w:b w:val="0"/>
          <w:color w:val="auto"/>
          <w:sz w:val="24"/>
          <w:szCs w:val="24"/>
        </w:rPr>
      </w:pPr>
      <w:r w:rsidRPr="00B152A4">
        <w:rPr>
          <w:color w:val="auto"/>
          <w:sz w:val="24"/>
          <w:szCs w:val="24"/>
        </w:rPr>
        <w:t>РЕШЕНИЕ</w:t>
      </w:r>
    </w:p>
    <w:p w:rsidR="00476062" w:rsidRPr="00B152A4" w:rsidRDefault="00476062" w:rsidP="00B152A4">
      <w:pPr>
        <w:spacing w:before="0" w:after="0"/>
        <w:jc w:val="center"/>
        <w:rPr>
          <w:b/>
          <w:sz w:val="24"/>
          <w:szCs w:val="24"/>
        </w:rPr>
      </w:pPr>
      <w:r w:rsidRPr="00B152A4">
        <w:rPr>
          <w:b/>
          <w:sz w:val="24"/>
          <w:szCs w:val="24"/>
        </w:rPr>
        <w:t xml:space="preserve">тринадцатой сессии </w:t>
      </w:r>
    </w:p>
    <w:p w:rsidR="00476062" w:rsidRPr="00B152A4" w:rsidRDefault="00476062" w:rsidP="00B152A4">
      <w:pPr>
        <w:spacing w:before="0" w:after="0"/>
        <w:jc w:val="center"/>
        <w:rPr>
          <w:b/>
          <w:sz w:val="24"/>
          <w:szCs w:val="24"/>
        </w:rPr>
      </w:pPr>
    </w:p>
    <w:p w:rsidR="00476062" w:rsidRPr="00B152A4" w:rsidRDefault="00476062" w:rsidP="00B152A4">
      <w:pPr>
        <w:pStyle w:val="aa"/>
        <w:rPr>
          <w:b/>
        </w:rPr>
      </w:pPr>
      <w:r w:rsidRPr="00B152A4">
        <w:rPr>
          <w:b/>
        </w:rPr>
        <w:t>от  30.09.2021г                                                                                                         № 1</w:t>
      </w:r>
    </w:p>
    <w:p w:rsidR="00476062" w:rsidRPr="00B152A4" w:rsidRDefault="00476062" w:rsidP="00B152A4">
      <w:pPr>
        <w:pStyle w:val="aa"/>
        <w:jc w:val="center"/>
      </w:pPr>
      <w:r w:rsidRPr="00B152A4">
        <w:t>д. Устьянцево</w:t>
      </w:r>
    </w:p>
    <w:p w:rsidR="00476062" w:rsidRPr="00B152A4" w:rsidRDefault="00476062" w:rsidP="00B152A4">
      <w:pPr>
        <w:spacing w:before="0" w:after="0"/>
        <w:jc w:val="center"/>
        <w:rPr>
          <w:b/>
          <w:bCs/>
          <w:sz w:val="24"/>
          <w:szCs w:val="24"/>
        </w:rPr>
      </w:pPr>
      <w:r w:rsidRPr="00B152A4">
        <w:rPr>
          <w:b/>
          <w:bCs/>
          <w:sz w:val="24"/>
          <w:szCs w:val="24"/>
        </w:rPr>
        <w:t xml:space="preserve">    </w:t>
      </w:r>
    </w:p>
    <w:p w:rsidR="00476062" w:rsidRPr="00B152A4" w:rsidRDefault="00476062" w:rsidP="00B152A4">
      <w:pPr>
        <w:spacing w:before="0" w:after="0"/>
        <w:jc w:val="center"/>
        <w:rPr>
          <w:sz w:val="24"/>
          <w:szCs w:val="24"/>
        </w:rPr>
      </w:pPr>
      <w:r w:rsidRPr="00B152A4">
        <w:rPr>
          <w:b/>
          <w:bCs/>
          <w:color w:val="000000"/>
          <w:sz w:val="24"/>
          <w:szCs w:val="24"/>
        </w:rPr>
        <w:t>Об утверждении Положения о муниципальном контроле в сфере благоустройства на территории Устьянцевского сельсовета Барабинского района Новосибирской области</w:t>
      </w:r>
    </w:p>
    <w:p w:rsidR="00476062" w:rsidRPr="00B152A4" w:rsidRDefault="00476062" w:rsidP="00B152A4">
      <w:pPr>
        <w:shd w:val="clear" w:color="auto" w:fill="FFFFFF"/>
        <w:spacing w:after="0" w:line="0" w:lineRule="atLeast"/>
        <w:ind w:firstLine="709"/>
        <w:rPr>
          <w:color w:val="000000"/>
          <w:sz w:val="24"/>
          <w:szCs w:val="24"/>
        </w:rPr>
      </w:pPr>
      <w:r w:rsidRPr="00B152A4">
        <w:rPr>
          <w:color w:val="000000"/>
          <w:sz w:val="24"/>
          <w:szCs w:val="24"/>
        </w:rPr>
        <w:t>В соответствии с пунктом 19 части 1 статьи 14</w:t>
      </w:r>
      <w:r w:rsidRPr="00B152A4">
        <w:rPr>
          <w:color w:val="000000"/>
          <w:sz w:val="24"/>
          <w:szCs w:val="24"/>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B152A4">
        <w:rPr>
          <w:color w:val="000000"/>
          <w:sz w:val="24"/>
          <w:szCs w:val="24"/>
        </w:rPr>
        <w:t>, Федеральным законом от 31.07.2020 № 248-ФЗ «О государственном контроле (надзоре) и муниципальном контроле в Российской Федерации», Уставом</w:t>
      </w:r>
      <w:r w:rsidRPr="00B152A4">
        <w:rPr>
          <w:sz w:val="24"/>
          <w:szCs w:val="24"/>
        </w:rPr>
        <w:t xml:space="preserve"> </w:t>
      </w:r>
      <w:r w:rsidRPr="00B152A4">
        <w:rPr>
          <w:bCs/>
          <w:color w:val="000000"/>
          <w:sz w:val="24"/>
          <w:szCs w:val="24"/>
        </w:rPr>
        <w:t>Устьянцевского сельсовета Барабинского района Новосибирской области Совет депутатов Устьянцевского сельсовета Барабинского района Новосибирской области</w:t>
      </w:r>
    </w:p>
    <w:p w:rsidR="00476062" w:rsidRPr="00B152A4" w:rsidRDefault="00476062" w:rsidP="00476062">
      <w:pPr>
        <w:spacing w:before="240" w:line="360" w:lineRule="auto"/>
        <w:ind w:firstLine="709"/>
        <w:rPr>
          <w:sz w:val="24"/>
          <w:szCs w:val="24"/>
        </w:rPr>
      </w:pPr>
      <w:r w:rsidRPr="00B152A4">
        <w:rPr>
          <w:i/>
          <w:iCs/>
          <w:color w:val="000000"/>
          <w:sz w:val="24"/>
          <w:szCs w:val="24"/>
        </w:rPr>
        <w:t xml:space="preserve"> РЕШИЛ</w:t>
      </w:r>
      <w:r w:rsidRPr="00B152A4">
        <w:rPr>
          <w:sz w:val="24"/>
          <w:szCs w:val="24"/>
        </w:rPr>
        <w:t>:</w:t>
      </w:r>
    </w:p>
    <w:p w:rsidR="00476062" w:rsidRPr="00B152A4" w:rsidRDefault="00476062" w:rsidP="00476062">
      <w:pPr>
        <w:shd w:val="clear" w:color="auto" w:fill="FFFFFF"/>
        <w:ind w:firstLine="709"/>
        <w:rPr>
          <w:color w:val="000000"/>
          <w:sz w:val="24"/>
          <w:szCs w:val="24"/>
        </w:rPr>
      </w:pPr>
      <w:r w:rsidRPr="00B152A4">
        <w:rPr>
          <w:color w:val="000000"/>
          <w:sz w:val="24"/>
          <w:szCs w:val="24"/>
        </w:rPr>
        <w:t xml:space="preserve">1. Утвердить прилагаемое Положение о муниципальном контроле в сфере благоустройства на территории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w:t>
      </w:r>
    </w:p>
    <w:p w:rsidR="00476062" w:rsidRPr="00B152A4" w:rsidRDefault="00476062" w:rsidP="00476062">
      <w:pPr>
        <w:shd w:val="clear" w:color="auto" w:fill="FFFFFF"/>
        <w:ind w:firstLine="709"/>
        <w:rPr>
          <w:color w:val="000000"/>
          <w:sz w:val="24"/>
          <w:szCs w:val="24"/>
        </w:rPr>
      </w:pPr>
      <w:r w:rsidRPr="00B152A4">
        <w:rPr>
          <w:color w:val="000000"/>
          <w:sz w:val="24"/>
          <w:szCs w:val="24"/>
        </w:rPr>
        <w:t>2. Настоящее решение вступает в силу со дня его официального опубликования, но не ранее 1 января 2022 года</w:t>
      </w:r>
      <w:r w:rsidRPr="00B152A4">
        <w:rPr>
          <w:rStyle w:val="af1"/>
          <w:color w:val="000000"/>
          <w:sz w:val="24"/>
          <w:szCs w:val="24"/>
        </w:rPr>
        <w:footnoteReference w:id="1"/>
      </w:r>
      <w:r w:rsidRPr="00B152A4">
        <w:rPr>
          <w:color w:val="000000"/>
          <w:sz w:val="24"/>
          <w:szCs w:val="24"/>
        </w:rPr>
        <w:t xml:space="preserve">, за исключением положений раздела 6 Положения о муниципальном контроле в сфере благоустройства на территории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w:t>
      </w:r>
    </w:p>
    <w:p w:rsidR="00476062" w:rsidRPr="00B152A4" w:rsidRDefault="00476062" w:rsidP="00476062">
      <w:pPr>
        <w:shd w:val="clear" w:color="auto" w:fill="FFFFFF"/>
        <w:ind w:firstLine="709"/>
        <w:rPr>
          <w:color w:val="000000"/>
          <w:sz w:val="24"/>
          <w:szCs w:val="24"/>
        </w:rPr>
      </w:pPr>
      <w:r w:rsidRPr="00B152A4">
        <w:rPr>
          <w:color w:val="000000"/>
          <w:sz w:val="24"/>
          <w:szCs w:val="24"/>
        </w:rPr>
        <w:t xml:space="preserve">Положения раздела 6 Положения о муниципальном контроле в сфере благоустройства на территории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вступают в силу с 1 марта 2022 года.</w:t>
      </w:r>
    </w:p>
    <w:p w:rsidR="00476062" w:rsidRPr="00B152A4" w:rsidRDefault="00476062" w:rsidP="00476062">
      <w:pPr>
        <w:shd w:val="clear" w:color="auto" w:fill="FFFFFF"/>
        <w:ind w:firstLine="709"/>
        <w:rPr>
          <w:color w:val="00000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7"/>
      </w:tblGrid>
      <w:tr w:rsidR="00476062" w:rsidRPr="00B152A4" w:rsidTr="00476062">
        <w:tc>
          <w:tcPr>
            <w:tcW w:w="4998" w:type="dxa"/>
          </w:tcPr>
          <w:p w:rsidR="00476062" w:rsidRPr="00B152A4" w:rsidRDefault="00476062" w:rsidP="00476062">
            <w:pPr>
              <w:tabs>
                <w:tab w:val="left" w:pos="1000"/>
                <w:tab w:val="left" w:pos="2552"/>
              </w:tabs>
              <w:rPr>
                <w:sz w:val="24"/>
                <w:szCs w:val="24"/>
              </w:rPr>
            </w:pPr>
            <w:r w:rsidRPr="00B152A4">
              <w:rPr>
                <w:sz w:val="24"/>
                <w:szCs w:val="24"/>
              </w:rPr>
              <w:t xml:space="preserve">Председатель </w:t>
            </w:r>
          </w:p>
          <w:p w:rsidR="00476062" w:rsidRPr="00B152A4" w:rsidRDefault="00476062" w:rsidP="00476062">
            <w:pPr>
              <w:rPr>
                <w:bCs/>
                <w:color w:val="000000"/>
                <w:sz w:val="24"/>
                <w:szCs w:val="24"/>
              </w:rPr>
            </w:pPr>
            <w:r w:rsidRPr="00B152A4">
              <w:rPr>
                <w:bCs/>
                <w:color w:val="000000"/>
                <w:sz w:val="24"/>
                <w:szCs w:val="24"/>
              </w:rPr>
              <w:t>Совета депутатов</w:t>
            </w:r>
          </w:p>
          <w:p w:rsidR="00476062" w:rsidRPr="00B152A4" w:rsidRDefault="00476062" w:rsidP="00476062">
            <w:pPr>
              <w:rPr>
                <w:bCs/>
                <w:color w:val="000000"/>
                <w:sz w:val="24"/>
                <w:szCs w:val="24"/>
              </w:rPr>
            </w:pPr>
            <w:r w:rsidRPr="00B152A4">
              <w:rPr>
                <w:bCs/>
                <w:color w:val="000000"/>
                <w:sz w:val="24"/>
                <w:szCs w:val="24"/>
              </w:rPr>
              <w:t xml:space="preserve">Устьянцевского сельсовета </w:t>
            </w:r>
          </w:p>
          <w:p w:rsidR="00476062" w:rsidRPr="00B152A4" w:rsidRDefault="00476062" w:rsidP="00476062">
            <w:pPr>
              <w:rPr>
                <w:bCs/>
                <w:color w:val="000000"/>
                <w:sz w:val="24"/>
                <w:szCs w:val="24"/>
              </w:rPr>
            </w:pPr>
            <w:r w:rsidRPr="00B152A4">
              <w:rPr>
                <w:bCs/>
                <w:color w:val="000000"/>
                <w:sz w:val="24"/>
                <w:szCs w:val="24"/>
              </w:rPr>
              <w:t xml:space="preserve">Барабинского района </w:t>
            </w:r>
          </w:p>
          <w:p w:rsidR="00476062" w:rsidRPr="00B152A4" w:rsidRDefault="00476062" w:rsidP="00476062">
            <w:pPr>
              <w:rPr>
                <w:sz w:val="24"/>
                <w:szCs w:val="24"/>
              </w:rPr>
            </w:pPr>
            <w:r w:rsidRPr="00B152A4">
              <w:rPr>
                <w:bCs/>
                <w:color w:val="000000"/>
                <w:sz w:val="24"/>
                <w:szCs w:val="24"/>
              </w:rPr>
              <w:t>Новосибирской области</w:t>
            </w:r>
          </w:p>
          <w:p w:rsidR="00476062" w:rsidRPr="00B152A4" w:rsidRDefault="00B152A4" w:rsidP="00476062">
            <w:pPr>
              <w:tabs>
                <w:tab w:val="left" w:pos="1000"/>
                <w:tab w:val="left" w:pos="2552"/>
              </w:tabs>
              <w:rPr>
                <w:sz w:val="24"/>
                <w:szCs w:val="24"/>
              </w:rPr>
            </w:pPr>
            <w:r w:rsidRPr="00B152A4">
              <w:rPr>
                <w:sz w:val="24"/>
                <w:szCs w:val="24"/>
              </w:rPr>
              <w:t>Кошельченко Н.И. ___________</w:t>
            </w:r>
          </w:p>
          <w:p w:rsidR="00476062" w:rsidRPr="00B152A4" w:rsidRDefault="00476062" w:rsidP="00476062">
            <w:pPr>
              <w:rPr>
                <w:color w:val="000000"/>
                <w:sz w:val="24"/>
                <w:szCs w:val="24"/>
              </w:rPr>
            </w:pPr>
          </w:p>
        </w:tc>
        <w:tc>
          <w:tcPr>
            <w:tcW w:w="4999" w:type="dxa"/>
          </w:tcPr>
          <w:p w:rsidR="00476062" w:rsidRPr="00B152A4" w:rsidRDefault="00476062" w:rsidP="00476062">
            <w:pPr>
              <w:jc w:val="right"/>
              <w:rPr>
                <w:color w:val="000000"/>
                <w:sz w:val="24"/>
                <w:szCs w:val="24"/>
              </w:rPr>
            </w:pPr>
          </w:p>
          <w:p w:rsidR="00476062" w:rsidRPr="00B152A4" w:rsidRDefault="00476062" w:rsidP="00476062">
            <w:pPr>
              <w:jc w:val="right"/>
              <w:rPr>
                <w:bCs/>
                <w:color w:val="000000"/>
                <w:sz w:val="24"/>
                <w:szCs w:val="24"/>
              </w:rPr>
            </w:pPr>
            <w:r w:rsidRPr="00B152A4">
              <w:rPr>
                <w:color w:val="000000"/>
                <w:sz w:val="24"/>
                <w:szCs w:val="24"/>
              </w:rPr>
              <w:t xml:space="preserve">Глава </w:t>
            </w:r>
            <w:r w:rsidRPr="00B152A4">
              <w:rPr>
                <w:bCs/>
                <w:color w:val="000000"/>
                <w:sz w:val="24"/>
                <w:szCs w:val="24"/>
              </w:rPr>
              <w:t>Устьянцевского сельсовета</w:t>
            </w:r>
          </w:p>
          <w:p w:rsidR="00476062" w:rsidRPr="00B152A4" w:rsidRDefault="00476062" w:rsidP="00476062">
            <w:pPr>
              <w:rPr>
                <w:bCs/>
                <w:color w:val="000000"/>
                <w:sz w:val="24"/>
                <w:szCs w:val="24"/>
              </w:rPr>
            </w:pPr>
            <w:r w:rsidRPr="00B152A4">
              <w:rPr>
                <w:bCs/>
                <w:color w:val="000000"/>
                <w:sz w:val="24"/>
                <w:szCs w:val="24"/>
              </w:rPr>
              <w:t xml:space="preserve">            Барабинского района </w:t>
            </w:r>
          </w:p>
          <w:p w:rsidR="00476062" w:rsidRPr="00B152A4" w:rsidRDefault="00476062" w:rsidP="00476062">
            <w:pPr>
              <w:rPr>
                <w:bCs/>
                <w:color w:val="000000"/>
                <w:sz w:val="24"/>
                <w:szCs w:val="24"/>
              </w:rPr>
            </w:pPr>
            <w:r w:rsidRPr="00B152A4">
              <w:rPr>
                <w:bCs/>
                <w:color w:val="000000"/>
                <w:sz w:val="24"/>
                <w:szCs w:val="24"/>
              </w:rPr>
              <w:t xml:space="preserve">            Новосибирской области</w:t>
            </w:r>
          </w:p>
          <w:p w:rsidR="00476062" w:rsidRPr="00B152A4" w:rsidRDefault="00476062" w:rsidP="00476062">
            <w:pPr>
              <w:jc w:val="center"/>
              <w:rPr>
                <w:color w:val="000000"/>
                <w:sz w:val="24"/>
                <w:szCs w:val="24"/>
              </w:rPr>
            </w:pPr>
            <w:r w:rsidRPr="00B152A4">
              <w:rPr>
                <w:bCs/>
                <w:color w:val="000000"/>
                <w:sz w:val="24"/>
                <w:szCs w:val="24"/>
              </w:rPr>
              <w:t xml:space="preserve">    Устьянцев А.А.__________</w:t>
            </w:r>
          </w:p>
        </w:tc>
      </w:tr>
    </w:tbl>
    <w:p w:rsidR="00476062" w:rsidRPr="001F1F63" w:rsidRDefault="00476062" w:rsidP="00476062">
      <w:pPr>
        <w:shd w:val="clear" w:color="auto" w:fill="FFFFFF"/>
        <w:rPr>
          <w:color w:val="000000"/>
          <w:szCs w:val="28"/>
        </w:rPr>
      </w:pPr>
    </w:p>
    <w:p w:rsidR="00476062" w:rsidRDefault="00476062" w:rsidP="00476062">
      <w:pPr>
        <w:tabs>
          <w:tab w:val="left" w:pos="1000"/>
          <w:tab w:val="left" w:pos="2552"/>
        </w:tabs>
        <w:rPr>
          <w:szCs w:val="28"/>
        </w:rPr>
      </w:pPr>
    </w:p>
    <w:p w:rsidR="00B152A4" w:rsidRPr="001F1F63" w:rsidRDefault="00B152A4" w:rsidP="00476062">
      <w:pPr>
        <w:tabs>
          <w:tab w:val="left" w:pos="1000"/>
          <w:tab w:val="left" w:pos="2552"/>
        </w:tabs>
        <w:rPr>
          <w:szCs w:val="28"/>
        </w:rPr>
      </w:pPr>
    </w:p>
    <w:p w:rsidR="00476062" w:rsidRPr="00B152A4" w:rsidRDefault="00476062" w:rsidP="00476062">
      <w:pPr>
        <w:tabs>
          <w:tab w:val="num" w:pos="200"/>
        </w:tabs>
        <w:ind w:left="4536"/>
        <w:jc w:val="right"/>
        <w:outlineLvl w:val="0"/>
        <w:rPr>
          <w:sz w:val="24"/>
          <w:szCs w:val="24"/>
        </w:rPr>
      </w:pPr>
      <w:r w:rsidRPr="00B152A4">
        <w:rPr>
          <w:sz w:val="24"/>
          <w:szCs w:val="24"/>
        </w:rPr>
        <w:lastRenderedPageBreak/>
        <w:t>УТВЕРЖДЕНО</w:t>
      </w:r>
    </w:p>
    <w:p w:rsidR="00476062" w:rsidRPr="00B152A4" w:rsidRDefault="00476062" w:rsidP="00476062">
      <w:pPr>
        <w:ind w:left="4536"/>
        <w:jc w:val="right"/>
        <w:rPr>
          <w:i/>
          <w:iCs/>
          <w:color w:val="000000"/>
          <w:sz w:val="24"/>
          <w:szCs w:val="24"/>
        </w:rPr>
      </w:pPr>
      <w:r w:rsidRPr="00B152A4">
        <w:rPr>
          <w:color w:val="000000"/>
          <w:sz w:val="24"/>
          <w:szCs w:val="24"/>
        </w:rPr>
        <w:t xml:space="preserve">решением </w:t>
      </w:r>
      <w:r w:rsidRPr="00B152A4">
        <w:rPr>
          <w:bCs/>
          <w:color w:val="000000"/>
          <w:sz w:val="24"/>
          <w:szCs w:val="24"/>
        </w:rPr>
        <w:t>13 сессии Совета депутатов</w:t>
      </w:r>
      <w:r w:rsidRPr="00B152A4">
        <w:rPr>
          <w:b/>
          <w:bCs/>
          <w:color w:val="000000"/>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ind w:left="4536"/>
        <w:jc w:val="right"/>
        <w:rPr>
          <w:sz w:val="24"/>
          <w:szCs w:val="24"/>
        </w:rPr>
      </w:pPr>
      <w:r w:rsidRPr="00B152A4">
        <w:rPr>
          <w:sz w:val="24"/>
          <w:szCs w:val="24"/>
        </w:rPr>
        <w:t>от 30.09. 2021 № 1</w:t>
      </w:r>
    </w:p>
    <w:p w:rsidR="00476062" w:rsidRPr="00B152A4" w:rsidRDefault="00476062" w:rsidP="00476062">
      <w:pPr>
        <w:ind w:firstLine="567"/>
        <w:jc w:val="right"/>
        <w:rPr>
          <w:color w:val="000000"/>
          <w:sz w:val="24"/>
          <w:szCs w:val="24"/>
        </w:rPr>
      </w:pPr>
    </w:p>
    <w:p w:rsidR="00476062" w:rsidRPr="00B152A4" w:rsidRDefault="00476062" w:rsidP="00476062">
      <w:pPr>
        <w:ind w:firstLine="567"/>
        <w:jc w:val="right"/>
        <w:rPr>
          <w:color w:val="000000"/>
          <w:sz w:val="24"/>
          <w:szCs w:val="24"/>
        </w:rPr>
      </w:pPr>
    </w:p>
    <w:p w:rsidR="00476062" w:rsidRPr="00B152A4" w:rsidRDefault="00476062" w:rsidP="00476062">
      <w:pPr>
        <w:jc w:val="center"/>
        <w:rPr>
          <w:sz w:val="24"/>
          <w:szCs w:val="24"/>
        </w:rPr>
      </w:pPr>
      <w:r w:rsidRPr="00B152A4">
        <w:rPr>
          <w:b/>
          <w:bCs/>
          <w:color w:val="000000"/>
          <w:sz w:val="24"/>
          <w:szCs w:val="24"/>
        </w:rPr>
        <w:t>Положение о муниципальном контроле в сфере благоустройства на территории</w:t>
      </w:r>
      <w:r w:rsidRPr="00B152A4">
        <w:rPr>
          <w:color w:val="000000"/>
          <w:sz w:val="24"/>
          <w:szCs w:val="24"/>
        </w:rPr>
        <w:t xml:space="preserve"> </w:t>
      </w:r>
      <w:r w:rsidRPr="00B152A4">
        <w:rPr>
          <w:b/>
          <w:bCs/>
          <w:color w:val="000000"/>
          <w:sz w:val="24"/>
          <w:szCs w:val="24"/>
        </w:rPr>
        <w:t>Устьянцевского сельсовета Барабинского района Новосибирской области</w:t>
      </w:r>
    </w:p>
    <w:p w:rsidR="00476062" w:rsidRPr="00B152A4" w:rsidRDefault="00476062" w:rsidP="00476062">
      <w:pPr>
        <w:pStyle w:val="ConsPlusNormal"/>
        <w:spacing w:line="360" w:lineRule="auto"/>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1. Общие положения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1.1. Настоящее Положение устанавливает порядок осуществления муниципального контроля в сфере благоустройства на территории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(далее – контроль в сфере благоустройства).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B152A4">
        <w:rPr>
          <w:rFonts w:ascii="Times New Roman" w:hAnsi="Times New Roman" w:cs="Times New Roman"/>
          <w:color w:val="000000"/>
          <w:sz w:val="24"/>
          <w:szCs w:val="24"/>
          <w:shd w:val="clear" w:color="auto" w:fill="FFFFFF"/>
        </w:rPr>
        <w:t xml:space="preserve">Правил благоустройства территории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(далее – Правила благоустройства)</w:t>
      </w:r>
      <w:r w:rsidRPr="00B152A4">
        <w:rPr>
          <w:rFonts w:ascii="Times New Roman" w:hAnsi="Times New Roman" w:cs="Times New Roman"/>
          <w:color w:val="000000"/>
          <w:sz w:val="24"/>
          <w:szCs w:val="24"/>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476062" w:rsidRPr="00B152A4" w:rsidRDefault="00476062" w:rsidP="00476062">
      <w:pPr>
        <w:spacing w:line="0" w:lineRule="atLeast"/>
        <w:ind w:firstLine="709"/>
        <w:contextualSpacing/>
        <w:rPr>
          <w:color w:val="000000"/>
          <w:sz w:val="24"/>
          <w:szCs w:val="24"/>
        </w:rPr>
      </w:pPr>
      <w:r w:rsidRPr="00B152A4">
        <w:rPr>
          <w:color w:val="000000"/>
          <w:sz w:val="24"/>
          <w:szCs w:val="24"/>
        </w:rPr>
        <w:t xml:space="preserve">1.3. Контроль в сфере благоустройства осуществляется администрацией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(далее – администрация).</w:t>
      </w:r>
    </w:p>
    <w:p w:rsidR="00476062" w:rsidRPr="00B152A4" w:rsidRDefault="00476062" w:rsidP="00476062">
      <w:pPr>
        <w:spacing w:line="0" w:lineRule="atLeast"/>
        <w:ind w:firstLine="709"/>
        <w:contextualSpacing/>
        <w:rPr>
          <w:sz w:val="24"/>
          <w:szCs w:val="24"/>
        </w:rPr>
      </w:pPr>
      <w:r w:rsidRPr="00B152A4">
        <w:rPr>
          <w:color w:val="000000"/>
          <w:sz w:val="24"/>
          <w:szCs w:val="24"/>
        </w:rPr>
        <w:t xml:space="preserve">1.4. Должностными лицами администрации, уполномоченными осуществлять контроль в сфере благоустройства, являются специалисты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(далее также – должностные лица, уполномоченные осуществлять контроль)</w:t>
      </w:r>
      <w:r w:rsidRPr="00B152A4">
        <w:rPr>
          <w:i/>
          <w:iCs/>
          <w:color w:val="000000"/>
          <w:sz w:val="24"/>
          <w:szCs w:val="24"/>
        </w:rPr>
        <w:t>.</w:t>
      </w:r>
      <w:r w:rsidRPr="00B152A4">
        <w:rPr>
          <w:color w:val="000000"/>
          <w:sz w:val="24"/>
          <w:szCs w:val="24"/>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476062" w:rsidRPr="00B152A4" w:rsidRDefault="00476062" w:rsidP="00476062">
      <w:pPr>
        <w:spacing w:line="0" w:lineRule="atLeast"/>
        <w:ind w:firstLine="709"/>
        <w:contextualSpacing/>
        <w:rPr>
          <w:sz w:val="24"/>
          <w:szCs w:val="24"/>
        </w:rPr>
      </w:pPr>
      <w:r w:rsidRPr="00B152A4">
        <w:rPr>
          <w:color w:val="000000"/>
          <w:sz w:val="24"/>
          <w:szCs w:val="24"/>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1.5. </w:t>
      </w:r>
      <w:bookmarkStart w:id="1" w:name="Par61"/>
      <w:bookmarkEnd w:id="1"/>
      <w:r w:rsidRPr="00B152A4">
        <w:rPr>
          <w:rFonts w:ascii="Times New Roman" w:hAnsi="Times New Roman" w:cs="Times New Roman"/>
          <w:color w:val="000000"/>
          <w:sz w:val="24"/>
          <w:szCs w:val="24"/>
        </w:rPr>
        <w:t xml:space="preserve">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B152A4">
        <w:rPr>
          <w:rStyle w:val="af5"/>
          <w:rFonts w:ascii="Times New Roman" w:hAnsi="Times New Roman" w:cs="Times New Roman"/>
          <w:color w:val="000000"/>
          <w:sz w:val="24"/>
          <w:szCs w:val="24"/>
        </w:rPr>
        <w:t>закона</w:t>
      </w:r>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Федерального </w:t>
      </w:r>
      <w:r w:rsidRPr="00B152A4">
        <w:rPr>
          <w:rStyle w:val="af5"/>
          <w:rFonts w:ascii="Times New Roman" w:hAnsi="Times New Roman" w:cs="Times New Roman"/>
          <w:color w:val="000000"/>
          <w:sz w:val="24"/>
          <w:szCs w:val="24"/>
        </w:rPr>
        <w:t>закона</w:t>
      </w:r>
      <w:r w:rsidRPr="00B152A4">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1.6. Администрация осуществляет контроль за соблюдением Правил благоустройства, включающих:</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1) обязательные требования по содержанию прилегающих территорий;</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 xml:space="preserve">2) обязательные требования по содержанию элементов и объектов благоустройства, в том числе требования: </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lastRenderedPageBreak/>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r w:rsidRPr="00B152A4">
        <w:rPr>
          <w:rStyle w:val="af1"/>
          <w:rFonts w:eastAsia="Sylfaen"/>
          <w:color w:val="000000"/>
        </w:rPr>
        <w:footnoteReference w:id="2"/>
      </w:r>
      <w:r w:rsidRPr="00B152A4">
        <w:rPr>
          <w:color w:val="000000"/>
        </w:rPr>
        <w:t>;</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 по </w:t>
      </w:r>
      <w:r w:rsidRPr="00B152A4">
        <w:rPr>
          <w:color w:val="000000"/>
          <w:sz w:val="24"/>
          <w:szCs w:val="24"/>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 по </w:t>
      </w:r>
      <w:r w:rsidRPr="00B152A4">
        <w:rPr>
          <w:color w:val="000000"/>
          <w:sz w:val="24"/>
          <w:szCs w:val="24"/>
          <w:shd w:val="clear" w:color="auto" w:fill="FFFFFF"/>
        </w:rPr>
        <w:t>содержанию специальных знаков, надписей, содержащих информацию, необходимую для эксплуатации инженерных сооружений;</w:t>
      </w:r>
    </w:p>
    <w:p w:rsidR="00476062" w:rsidRPr="00B152A4" w:rsidRDefault="00476062" w:rsidP="00476062">
      <w:pPr>
        <w:spacing w:line="0" w:lineRule="atLeast"/>
        <w:ind w:firstLine="709"/>
        <w:rPr>
          <w:color w:val="000000"/>
          <w:sz w:val="24"/>
          <w:szCs w:val="24"/>
        </w:rPr>
      </w:pPr>
      <w:r w:rsidRPr="00B152A4">
        <w:rPr>
          <w:color w:val="000000"/>
          <w:sz w:val="24"/>
          <w:szCs w:val="24"/>
        </w:rPr>
        <w:t>- по осуществлению земляных работ в соответствии с разрешением на осуществление земляных работ</w:t>
      </w:r>
      <w:r w:rsidRPr="00B152A4">
        <w:rPr>
          <w:rStyle w:val="af1"/>
          <w:color w:val="000000"/>
          <w:sz w:val="24"/>
          <w:szCs w:val="24"/>
        </w:rPr>
        <w:footnoteReference w:id="3"/>
      </w:r>
      <w:r w:rsidRPr="00B152A4">
        <w:rPr>
          <w:color w:val="000000"/>
          <w:sz w:val="24"/>
          <w:szCs w:val="24"/>
        </w:rPr>
        <w:t xml:space="preserve">, выдаваемым в соответствии с порядком осуществления </w:t>
      </w:r>
      <w:r w:rsidRPr="00B152A4">
        <w:rPr>
          <w:color w:val="000000"/>
          <w:sz w:val="24"/>
          <w:szCs w:val="24"/>
        </w:rPr>
        <w:lastRenderedPageBreak/>
        <w:t xml:space="preserve">земляных работ, установленным нормативными правовыми актами </w:t>
      </w:r>
      <w:r w:rsidRPr="00B152A4">
        <w:rPr>
          <w:bCs/>
          <w:color w:val="000000"/>
          <w:sz w:val="24"/>
          <w:szCs w:val="24"/>
        </w:rPr>
        <w:t>Новосибирской области</w:t>
      </w:r>
      <w:r w:rsidRPr="00B152A4">
        <w:rPr>
          <w:i/>
          <w:iCs/>
          <w:sz w:val="24"/>
          <w:szCs w:val="24"/>
        </w:rPr>
        <w:t xml:space="preserve"> </w:t>
      </w:r>
      <w:r w:rsidRPr="00B152A4">
        <w:rPr>
          <w:color w:val="000000"/>
          <w:sz w:val="24"/>
          <w:szCs w:val="24"/>
        </w:rPr>
        <w:t>и Правилами благоустройства;</w:t>
      </w:r>
    </w:p>
    <w:p w:rsidR="00476062" w:rsidRPr="00B152A4" w:rsidRDefault="00476062" w:rsidP="00476062">
      <w:pPr>
        <w:spacing w:line="0" w:lineRule="atLeast"/>
        <w:ind w:firstLine="709"/>
        <w:rPr>
          <w:color w:val="000000"/>
          <w:sz w:val="24"/>
          <w:szCs w:val="24"/>
        </w:rPr>
      </w:pPr>
      <w:r w:rsidRPr="00B152A4">
        <w:rPr>
          <w:color w:val="000000"/>
          <w:sz w:val="24"/>
          <w:szCs w:val="24"/>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 по направлению в администрацию уведомления о проведении работ в результате аварий в срок, установленный нормативными правовыми актами </w:t>
      </w:r>
      <w:r w:rsidRPr="00B152A4">
        <w:rPr>
          <w:bCs/>
          <w:color w:val="000000"/>
          <w:sz w:val="24"/>
          <w:szCs w:val="24"/>
        </w:rPr>
        <w:t>Новосибирской области</w:t>
      </w:r>
      <w:r w:rsidRPr="00B152A4">
        <w:rPr>
          <w:color w:val="000000"/>
          <w:sz w:val="24"/>
          <w:szCs w:val="24"/>
        </w:rPr>
        <w:t>;</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shd w:val="clear" w:color="auto" w:fill="FFFFFF"/>
        </w:rPr>
        <w:t xml:space="preserve">- о недопустимости </w:t>
      </w:r>
      <w:r w:rsidRPr="00B152A4">
        <w:rPr>
          <w:color w:val="000000"/>
          <w:sz w:val="24"/>
          <w:szCs w:val="24"/>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 xml:space="preserve">3) обязательные требования по уборке территории </w:t>
      </w:r>
      <w:r w:rsidRPr="00B152A4">
        <w:rPr>
          <w:bCs/>
          <w:color w:val="000000"/>
        </w:rPr>
        <w:t>Устьянцевского сельсовета Барабинского района Новосибирской области</w:t>
      </w:r>
      <w:r w:rsidRPr="00B152A4">
        <w:rPr>
          <w:color w:val="000000"/>
        </w:rPr>
        <w:t xml:space="preserve"> в зимний период, включая контроль проведения мероприятий по очистке от снега, наледи и сосулек кровель зданий, сооружений; </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 xml:space="preserve">4) обязательные требования по уборке территории </w:t>
      </w:r>
      <w:r w:rsidRPr="00B152A4">
        <w:rPr>
          <w:bCs/>
          <w:color w:val="000000"/>
        </w:rPr>
        <w:t>Устьянцевского сельсовета Барабинского района Новосибирской области</w:t>
      </w:r>
      <w:r w:rsidRPr="00B152A4">
        <w:rPr>
          <w:color w:val="000000"/>
        </w:rPr>
        <w:t xml:space="preserve"> в летний период, включая обязательные требования по </w:t>
      </w:r>
      <w:r w:rsidRPr="00B152A4">
        <w:rPr>
          <w:rFonts w:eastAsia="Calibri"/>
          <w:bCs/>
          <w:color w:val="000000"/>
          <w:lang w:eastAsia="en-US"/>
        </w:rPr>
        <w:t>выявлению карантинных, ядовитых и сорных растений, борьбе с ними, локализации, ликвидации их очагов</w:t>
      </w:r>
      <w:r w:rsidRPr="00B152A4">
        <w:rPr>
          <w:color w:val="000000"/>
        </w:rPr>
        <w:t>;</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 xml:space="preserve">5) дополнительные обязательные требования </w:t>
      </w:r>
      <w:r w:rsidRPr="00B152A4">
        <w:rPr>
          <w:color w:val="000000"/>
          <w:shd w:val="clear" w:color="auto" w:fill="FFFFFF"/>
        </w:rPr>
        <w:t>пожарной безопасности</w:t>
      </w:r>
      <w:r w:rsidRPr="00B152A4">
        <w:rPr>
          <w:color w:val="000000"/>
        </w:rPr>
        <w:t xml:space="preserve"> в </w:t>
      </w:r>
      <w:r w:rsidRPr="00B152A4">
        <w:rPr>
          <w:color w:val="000000"/>
          <w:shd w:val="clear" w:color="auto" w:fill="FFFFFF"/>
        </w:rPr>
        <w:t xml:space="preserve">период действия особого противопожарного режима; </w:t>
      </w:r>
    </w:p>
    <w:p w:rsidR="00476062" w:rsidRPr="00B152A4" w:rsidRDefault="00476062" w:rsidP="00476062">
      <w:pPr>
        <w:pStyle w:val="23"/>
        <w:tabs>
          <w:tab w:val="left" w:pos="1200"/>
        </w:tabs>
        <w:spacing w:after="0" w:line="0" w:lineRule="atLeast"/>
        <w:ind w:firstLine="709"/>
        <w:jc w:val="both"/>
        <w:rPr>
          <w:color w:val="000000"/>
        </w:rPr>
      </w:pPr>
      <w:r w:rsidRPr="00B152A4">
        <w:rPr>
          <w:bCs/>
          <w:color w:val="000000"/>
        </w:rPr>
        <w:t xml:space="preserve">6) </w:t>
      </w:r>
      <w:r w:rsidRPr="00B152A4">
        <w:rPr>
          <w:color w:val="000000"/>
        </w:rPr>
        <w:t xml:space="preserve">обязательные требования по </w:t>
      </w:r>
      <w:r w:rsidRPr="00B152A4">
        <w:rPr>
          <w:bCs/>
          <w:color w:val="000000"/>
        </w:rPr>
        <w:t>прокладке, переустройству, ремонту и содержанию подземных коммуникаций на территориях общего пользования</w:t>
      </w:r>
      <w:r w:rsidRPr="00B152A4">
        <w:rPr>
          <w:color w:val="000000"/>
        </w:rPr>
        <w:t>;</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r w:rsidRPr="00B152A4">
        <w:rPr>
          <w:rStyle w:val="af1"/>
          <w:rFonts w:eastAsia="Sylfaen"/>
          <w:color w:val="000000"/>
        </w:rPr>
        <w:footnoteReference w:id="4"/>
      </w:r>
      <w:r w:rsidRPr="00B152A4">
        <w:rPr>
          <w:color w:val="000000"/>
        </w:rPr>
        <w:t>;</w:t>
      </w:r>
    </w:p>
    <w:p w:rsidR="00476062" w:rsidRPr="00B152A4" w:rsidRDefault="00476062" w:rsidP="00476062">
      <w:pPr>
        <w:pStyle w:val="23"/>
        <w:tabs>
          <w:tab w:val="left" w:pos="1200"/>
        </w:tabs>
        <w:spacing w:after="0" w:line="0" w:lineRule="atLeast"/>
        <w:ind w:firstLine="709"/>
        <w:jc w:val="both"/>
        <w:rPr>
          <w:color w:val="000000"/>
        </w:rPr>
      </w:pPr>
      <w:r w:rsidRPr="00B152A4">
        <w:rPr>
          <w:rFonts w:eastAsia="Calibri"/>
          <w:bCs/>
          <w:color w:val="000000"/>
          <w:lang w:eastAsia="en-US"/>
        </w:rPr>
        <w:lastRenderedPageBreak/>
        <w:t xml:space="preserve">8) </w:t>
      </w:r>
      <w:r w:rsidRPr="00B152A4">
        <w:rPr>
          <w:color w:val="000000"/>
        </w:rPr>
        <w:t>обязательные требования по</w:t>
      </w:r>
      <w:r w:rsidRPr="00B152A4">
        <w:rPr>
          <w:rFonts w:eastAsia="Calibri"/>
          <w:bCs/>
          <w:color w:val="000000"/>
          <w:lang w:eastAsia="en-US"/>
        </w:rPr>
        <w:t xml:space="preserve"> </w:t>
      </w:r>
      <w:r w:rsidRPr="00B152A4">
        <w:rPr>
          <w:color w:val="000000"/>
        </w:rPr>
        <w:t>складированию твердых коммунальных отходов;</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9) обязательные требования по</w:t>
      </w:r>
      <w:r w:rsidRPr="00B152A4">
        <w:rPr>
          <w:rFonts w:eastAsia="Calibri"/>
          <w:bCs/>
          <w:color w:val="000000"/>
          <w:lang w:eastAsia="en-US"/>
        </w:rPr>
        <w:t xml:space="preserve"> </w:t>
      </w:r>
      <w:r w:rsidRPr="00B152A4">
        <w:rPr>
          <w:bCs/>
          <w:color w:val="000000"/>
        </w:rPr>
        <w:t>выгулу животных</w:t>
      </w:r>
      <w:r w:rsidRPr="00B152A4">
        <w:rPr>
          <w:color w:val="000000"/>
        </w:rPr>
        <w:t xml:space="preserve"> и требования о недопустимости </w:t>
      </w:r>
      <w:r w:rsidRPr="00B152A4">
        <w:t>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3) дворовые территории;</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4) детские и спортивные площадки;</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5) площадки для выгула животных;</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6) парковки (парковочные места);</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7) парки, скверы, иные зеленые зоны;</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8) технические и санитарно-защитные зоны;</w:t>
      </w:r>
    </w:p>
    <w:p w:rsidR="00476062" w:rsidRPr="00B152A4" w:rsidRDefault="00476062" w:rsidP="00476062">
      <w:pPr>
        <w:widowControl w:val="0"/>
        <w:suppressAutoHyphens/>
        <w:autoSpaceDE w:val="0"/>
        <w:spacing w:line="0" w:lineRule="atLeast"/>
        <w:ind w:firstLine="709"/>
        <w:rPr>
          <w:color w:val="000000"/>
          <w:sz w:val="24"/>
          <w:szCs w:val="24"/>
        </w:rPr>
      </w:pPr>
      <w:r w:rsidRPr="00B152A4">
        <w:rPr>
          <w:color w:val="000000"/>
          <w:sz w:val="24"/>
          <w:szCs w:val="24"/>
        </w:rPr>
        <w:t xml:space="preserve">Под ограждающими устройствами в настоящем Положении понимаются ворота, </w:t>
      </w:r>
      <w:r w:rsidRPr="00B152A4">
        <w:rPr>
          <w:color w:val="000000"/>
          <w:sz w:val="24"/>
          <w:szCs w:val="24"/>
        </w:rPr>
        <w:lastRenderedPageBreak/>
        <w:t>калитки, шлагбаумы, в том числе автоматические, и декоративные ограждения (заборы).</w:t>
      </w:r>
      <w:r w:rsidRPr="00B152A4">
        <w:rPr>
          <w:rStyle w:val="af1"/>
          <w:color w:val="000000"/>
          <w:sz w:val="24"/>
          <w:szCs w:val="24"/>
        </w:rPr>
        <w:footnoteReference w:id="5"/>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bCs/>
          <w:color w:val="000000"/>
          <w:sz w:val="24"/>
          <w:szCs w:val="24"/>
        </w:rPr>
        <w:t>1.8.</w:t>
      </w:r>
      <w:r w:rsidRPr="00B152A4">
        <w:rPr>
          <w:rFonts w:ascii="Times New Roman" w:hAnsi="Times New Roman" w:cs="Times New Roman"/>
          <w:color w:val="000000"/>
          <w:sz w:val="24"/>
          <w:szCs w:val="24"/>
        </w:rPr>
        <w:t xml:space="preserve"> Администрацией в рамках осуществления контроля в сфере благоустройства обеспечивается учет объектов контроля в сфере благоустройства.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Администрацией </w:t>
      </w:r>
      <w:r w:rsidRPr="00B152A4">
        <w:rPr>
          <w:rFonts w:ascii="Times New Roman" w:hAnsi="Times New Roman" w:cs="Times New Roman"/>
          <w:bCs/>
          <w:color w:val="000000"/>
          <w:sz w:val="24"/>
          <w:szCs w:val="24"/>
        </w:rPr>
        <w:t xml:space="preserve">осуществляется отнесение объектов контроля </w:t>
      </w:r>
      <w:r w:rsidRPr="00B152A4">
        <w:rPr>
          <w:rFonts w:ascii="Times New Roman" w:hAnsi="Times New Roman" w:cs="Times New Roman"/>
          <w:color w:val="000000"/>
          <w:sz w:val="24"/>
          <w:szCs w:val="24"/>
        </w:rPr>
        <w:t xml:space="preserve">в сфере благоустройства </w:t>
      </w:r>
      <w:r w:rsidRPr="00B152A4">
        <w:rPr>
          <w:rFonts w:ascii="Times New Roman" w:hAnsi="Times New Roman" w:cs="Times New Roman"/>
          <w:bCs/>
          <w:color w:val="000000"/>
          <w:sz w:val="24"/>
          <w:szCs w:val="24"/>
        </w:rPr>
        <w:t>к определенной категории риска в соответствии с настоящим Положением.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2. Управление рисками причинения вреда (ущерба) охраняемым законом ценностям при осуществлении контроля в сфере благоустройства</w:t>
      </w:r>
      <w:r w:rsidRPr="00B152A4">
        <w:rPr>
          <w:rStyle w:val="af1"/>
          <w:rFonts w:ascii="Times New Roman" w:hAnsi="Times New Roman" w:cs="Times New Roman"/>
          <w:color w:val="000000"/>
          <w:sz w:val="24"/>
          <w:szCs w:val="24"/>
        </w:rPr>
        <w:footnoteReference w:id="6"/>
      </w:r>
    </w:p>
    <w:p w:rsidR="00476062" w:rsidRPr="00B152A4" w:rsidRDefault="00476062" w:rsidP="00476062">
      <w:pPr>
        <w:pStyle w:val="ConsPlusNormal"/>
        <w:spacing w:line="0" w:lineRule="atLeast"/>
        <w:ind w:firstLine="0"/>
        <w:jc w:val="center"/>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 Администрация осуществляет контроль в сфере благоустройства на основе управления рисками причинения вреда (ущерба).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2.2. Для целей управления рисками причинения вреда (ущерба) охраняемым законом ценностям при осуществлении контроля в сфере благоустройства объекты такого контроля, предусмотренные пунктом 1.7 настоящего Положения, подлежат отнесению к категориям риска в соответствии с Федеральным </w:t>
      </w:r>
      <w:hyperlink r:id="rId10" w:history="1">
        <w:r w:rsidRPr="00B152A4">
          <w:rPr>
            <w:rStyle w:val="af5"/>
            <w:rFonts w:ascii="Times New Roman" w:hAnsi="Times New Roman" w:cs="Times New Roman"/>
            <w:color w:val="000000"/>
            <w:sz w:val="24"/>
            <w:szCs w:val="24"/>
          </w:rPr>
          <w:t>законо</w:t>
        </w:r>
      </w:hyperlink>
      <w:r w:rsidRPr="00B152A4">
        <w:rPr>
          <w:rFonts w:ascii="Times New Roman" w:hAnsi="Times New Roman" w:cs="Times New Roman"/>
          <w:color w:val="000000"/>
          <w:sz w:val="24"/>
          <w:szCs w:val="24"/>
        </w:rPr>
        <w:t>м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2.3. Отнесение администрацией предусмотренных пунктом 1.7 настоящего Положения объектов контроля в сфере благоустройства (далее – объекты контроля) к определенной категории риска осуществляется в соответствии  </w:t>
      </w:r>
      <w:r w:rsidRPr="00B152A4">
        <w:rPr>
          <w:rFonts w:ascii="Times New Roman" w:hAnsi="Times New Roman" w:cs="Times New Roman"/>
          <w:color w:val="000000"/>
          <w:sz w:val="24"/>
          <w:szCs w:val="24"/>
          <w:lang w:val="en-US"/>
        </w:rPr>
        <w:t>c</w:t>
      </w:r>
      <w:r w:rsidRPr="00B152A4">
        <w:rPr>
          <w:rFonts w:ascii="Times New Roman" w:hAnsi="Times New Roman" w:cs="Times New Roman"/>
          <w:color w:val="000000"/>
          <w:sz w:val="24"/>
          <w:szCs w:val="24"/>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в сфере благоустройства согласно приложению № 1 к настоящему Положению.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 отнесении администрацией объектов контроля к категориям риска используются в том числе: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сведения, содержащиеся в Едином государственном реестре недвижимости;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 сведения, получаемые при проведении должностными лицами, уполномоченными осуществлять контроль, контрольных мероприятий без </w:t>
      </w:r>
      <w:r w:rsidRPr="00B152A4">
        <w:rPr>
          <w:rFonts w:ascii="Times New Roman" w:hAnsi="Times New Roman" w:cs="Times New Roman"/>
          <w:color w:val="000000"/>
          <w:sz w:val="24"/>
          <w:szCs w:val="24"/>
        </w:rPr>
        <w:lastRenderedPageBreak/>
        <w:t>взаимодействия с контролируемыми лицами;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иные сведения, содержащиеся в администрации.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2.4. Проведение администрацией плановых контрольных мероприятий в зависимости от присвоенной категории риска осуществляется со следующей периодичностью: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для объектов контроля, отнесенных к категории высокого риска, - один раз в 2 года;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для объектов контроля, отнесенных к категории среднего риска, - один раз в 3 года.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отношении объектов контроля, отнесенных к категории низкого риска, плановые контрольные мероприятия не проводятся.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Принятие решения об отнесении объектов контроля к категории низкого риска не требуется.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2.5. В ежегодные планы плановых контрольных мероприятий подлежат включению контрольные мероприятия в отношении объектов контроля,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объектов контроля, отнесенных к категории: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высокого риска, - не менее 2 лет;</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среднего риска, - не менее 3 лет.</w:t>
      </w:r>
    </w:p>
    <w:p w:rsidR="00476062" w:rsidRPr="00B152A4" w:rsidRDefault="00476062" w:rsidP="00476062">
      <w:pPr>
        <w:pStyle w:val="ConsPlusNormal"/>
        <w:spacing w:line="0" w:lineRule="atLeast"/>
        <w:ind w:firstLine="709"/>
        <w:jc w:val="both"/>
        <w:rPr>
          <w:rFonts w:ascii="Times New Roman" w:hAnsi="Times New Roman" w:cs="Times New Roman"/>
          <w:color w:val="000000" w:themeColor="text1"/>
          <w:sz w:val="24"/>
          <w:szCs w:val="24"/>
        </w:rPr>
      </w:pPr>
      <w:r w:rsidRPr="00B152A4">
        <w:rPr>
          <w:rFonts w:ascii="Times New Roman" w:hAnsi="Times New Roman" w:cs="Times New Roman"/>
          <w:color w:val="000000" w:themeColor="text1"/>
          <w:sz w:val="24"/>
          <w:szCs w:val="24"/>
        </w:rPr>
        <w:t xml:space="preserve">В случае если ранее плановые контрольные мероприятия в отношении объектов контроля не проводились, в ежегодный план подлежат включению объекты контроля после истечения одного года с даты возникновения у юридического лица или гражданина права собственности на объект контроля, а в случае с прилегающими территориями – с даты возникновения обязанности по содержанию прилегающей территории в соответствии с </w:t>
      </w:r>
      <w:r w:rsidRPr="00B152A4">
        <w:rPr>
          <w:rFonts w:ascii="Times New Roman" w:hAnsi="Times New Roman" w:cs="Times New Roman"/>
          <w:color w:val="000000"/>
          <w:sz w:val="24"/>
          <w:szCs w:val="24"/>
        </w:rPr>
        <w:t>Правилами благоустройства.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2.6.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2.3 настоящего Положения.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Перечни объектов контроля с указанием категорий риска размещаются на официальном сайте администрации</w:t>
      </w:r>
      <w:r w:rsidRPr="00B152A4">
        <w:rPr>
          <w:rStyle w:val="af1"/>
          <w:color w:val="000000"/>
          <w:sz w:val="24"/>
          <w:szCs w:val="24"/>
        </w:rPr>
        <w:footnoteReference w:id="7"/>
      </w:r>
      <w:r w:rsidRPr="00B152A4">
        <w:rPr>
          <w:rFonts w:ascii="Times New Roman" w:hAnsi="Times New Roman" w:cs="Times New Roman"/>
          <w:color w:val="000000"/>
          <w:sz w:val="24"/>
          <w:szCs w:val="24"/>
        </w:rPr>
        <w:t xml:space="preserve"> в информационно-телекоммуникационной сети </w:t>
      </w:r>
      <w:r w:rsidRPr="00B152A4">
        <w:rPr>
          <w:rFonts w:ascii="Times New Roman" w:hAnsi="Times New Roman" w:cs="Times New Roman"/>
          <w:color w:val="000000"/>
          <w:sz w:val="24"/>
          <w:szCs w:val="24"/>
        </w:rPr>
        <w:lastRenderedPageBreak/>
        <w:t>«Интернет» (далее – официальный сайт администрации)</w:t>
      </w:r>
      <w:r w:rsidRPr="00B152A4">
        <w:rPr>
          <w:color w:val="000000"/>
          <w:sz w:val="24"/>
          <w:szCs w:val="24"/>
        </w:rPr>
        <w:t xml:space="preserve"> </w:t>
      </w:r>
      <w:r w:rsidRPr="00B152A4">
        <w:rPr>
          <w:rFonts w:ascii="Times New Roman" w:hAnsi="Times New Roman" w:cs="Times New Roman"/>
          <w:color w:val="000000"/>
          <w:sz w:val="24"/>
          <w:szCs w:val="24"/>
        </w:rPr>
        <w:t>в специальном разделе, посвященном контрольной деятельности.</w:t>
      </w:r>
      <w:r w:rsidRPr="00B152A4">
        <w:rPr>
          <w:rFonts w:ascii="Times New Roman" w:hAnsi="Times New Roman" w:cs="Times New Roman"/>
          <w:color w:val="000000"/>
          <w:sz w:val="24"/>
          <w:szCs w:val="24"/>
          <w:shd w:val="clear" w:color="auto" w:fill="FFFFFF"/>
        </w:rPr>
        <w:t xml:space="preserve"> Доступ к специальному разделу должен осуществляться с главной (основной) страницы </w:t>
      </w:r>
      <w:r w:rsidRPr="00B152A4">
        <w:rPr>
          <w:rFonts w:ascii="Times New Roman" w:hAnsi="Times New Roman" w:cs="Times New Roman"/>
          <w:color w:val="000000"/>
          <w:sz w:val="24"/>
          <w:szCs w:val="24"/>
        </w:rPr>
        <w:t>официального сайта администрации.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2.8. Перечни объектов контроля содержат следующую информацию: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информация, идентифицирующая объект контроля (адрес места нахождения объекта контроля, кадастровый номер (если имеется), иные признаки (при необходимости), идентифицирующие объект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присвоенная категория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реквизиты решения о присвоении объекту контроля категории риска.</w:t>
      </w:r>
    </w:p>
    <w:p w:rsidR="00476062" w:rsidRPr="00B152A4" w:rsidRDefault="00476062" w:rsidP="00476062">
      <w:pPr>
        <w:pStyle w:val="ConsPlusNormal"/>
        <w:spacing w:line="0" w:lineRule="atLeast"/>
        <w:ind w:firstLine="709"/>
        <w:jc w:val="both"/>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3. Профилактика рисков причинения вреда (ущерба) охраняемым законом ценностям</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 Администрация осуществляет контроль в сфере благоустройства в том числе посредством проведения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(заместителю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для принятия решения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3.5. При осуществлении администрацией контроля в сфере благоустройства могут проводиться следующие виды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информирование;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2) обобщение правоприменительной практики;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объявление предостережений;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консультирование;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профилактический визит.</w:t>
      </w:r>
      <w:r w:rsidRPr="00B152A4">
        <w:rPr>
          <w:rStyle w:val="af1"/>
          <w:rFonts w:ascii="Times New Roman" w:hAnsi="Times New Roman" w:cs="Times New Roman"/>
          <w:color w:val="000000"/>
          <w:sz w:val="24"/>
          <w:szCs w:val="24"/>
        </w:rPr>
        <w:footnoteReference w:id="8"/>
      </w:r>
    </w:p>
    <w:p w:rsidR="00476062" w:rsidRPr="00B152A4" w:rsidRDefault="00476062" w:rsidP="00476062">
      <w:pPr>
        <w:spacing w:line="0" w:lineRule="atLeast"/>
        <w:ind w:firstLine="709"/>
        <w:rPr>
          <w:color w:val="000000"/>
          <w:sz w:val="24"/>
          <w:szCs w:val="24"/>
        </w:rPr>
      </w:pPr>
      <w:r w:rsidRPr="00B152A4">
        <w:rPr>
          <w:color w:val="000000"/>
          <w:sz w:val="24"/>
          <w:szCs w:val="24"/>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B152A4">
        <w:rPr>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1" w:history="1">
        <w:r w:rsidRPr="00B152A4">
          <w:rPr>
            <w:rStyle w:val="af5"/>
            <w:rFonts w:ascii="Times New Roman" w:hAnsi="Times New Roman" w:cs="Times New Roman"/>
            <w:color w:val="000000"/>
            <w:sz w:val="24"/>
            <w:szCs w:val="24"/>
          </w:rPr>
          <w:t>частью 3 статьи 46</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также вправе информировать население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76062" w:rsidRPr="00B152A4" w:rsidRDefault="00476062" w:rsidP="00476062">
      <w:pPr>
        <w:spacing w:line="0" w:lineRule="atLeast"/>
        <w:ind w:firstLine="709"/>
        <w:rPr>
          <w:color w:val="000000"/>
          <w:sz w:val="24"/>
          <w:szCs w:val="24"/>
        </w:rPr>
      </w:pPr>
      <w:r w:rsidRPr="00B152A4">
        <w:rPr>
          <w:color w:val="000000"/>
          <w:sz w:val="24"/>
          <w:szCs w:val="24"/>
        </w:rPr>
        <w:t>3.8. Предостережение о недопустимости нарушения обязательных требований и предложение</w:t>
      </w:r>
      <w:r w:rsidRPr="00B152A4">
        <w:rPr>
          <w:color w:val="000000"/>
          <w:sz w:val="24"/>
          <w:szCs w:val="24"/>
          <w:shd w:val="clear" w:color="auto" w:fill="FFFFFF"/>
        </w:rPr>
        <w:t xml:space="preserve"> принять меры по обеспечению соблюдения обязательных требований</w:t>
      </w:r>
      <w:r w:rsidRPr="00B152A4">
        <w:rPr>
          <w:color w:val="000000"/>
          <w:sz w:val="24"/>
          <w:szCs w:val="24"/>
        </w:rPr>
        <w:t xml:space="preserve"> объявляются контролируемому лицу в случае наличия у администрации сведений о готовящихся нарушениях обязательных требований </w:t>
      </w:r>
      <w:r w:rsidRPr="00B152A4">
        <w:rPr>
          <w:color w:val="000000"/>
          <w:sz w:val="24"/>
          <w:szCs w:val="24"/>
          <w:shd w:val="clear" w:color="auto" w:fill="FFFFFF"/>
        </w:rPr>
        <w:t>или признаках нарушений обязательных требований </w:t>
      </w:r>
      <w:r w:rsidRPr="00B152A4">
        <w:rPr>
          <w:color w:val="000000"/>
          <w:sz w:val="24"/>
          <w:szCs w:val="24"/>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Предостережение о недопустимости нарушения обязательных требований оформляется в соответствии с формой, утвержденной </w:t>
      </w:r>
      <w:r w:rsidRPr="00B152A4">
        <w:rPr>
          <w:color w:val="000000"/>
          <w:sz w:val="24"/>
          <w:szCs w:val="24"/>
          <w:shd w:val="clear" w:color="auto" w:fill="FFFFFF"/>
        </w:rPr>
        <w:t xml:space="preserve">приказом Министерства </w:t>
      </w:r>
      <w:r w:rsidRPr="00B152A4">
        <w:rPr>
          <w:color w:val="000000"/>
          <w:sz w:val="24"/>
          <w:szCs w:val="24"/>
          <w:shd w:val="clear" w:color="auto" w:fill="FFFFFF"/>
        </w:rPr>
        <w:lastRenderedPageBreak/>
        <w:t>экономического развития Российской Федерации от 31.03.2021 № 151</w:t>
      </w:r>
      <w:r w:rsidRPr="00B152A4">
        <w:rPr>
          <w:color w:val="000000"/>
          <w:sz w:val="24"/>
          <w:szCs w:val="24"/>
        </w:rPr>
        <w:br/>
      </w:r>
      <w:r w:rsidRPr="00B152A4">
        <w:rPr>
          <w:color w:val="000000"/>
          <w:sz w:val="24"/>
          <w:szCs w:val="24"/>
          <w:shd w:val="clear" w:color="auto" w:fill="FFFFFF"/>
        </w:rPr>
        <w:t>«О типовых формах документов, используемых контрольным (надзорным) органом»</w:t>
      </w:r>
      <w:r w:rsidRPr="00B152A4">
        <w:rPr>
          <w:color w:val="000000"/>
          <w:sz w:val="24"/>
          <w:szCs w:val="24"/>
        </w:rPr>
        <w:t xml:space="preserve">.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Личный прием граждан проводится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организация и осуществление контроля в сфере благоустройства;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контроль;</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3.10. Консультирование в письменной форме осуществляется должностным лицом, уполномоченным осуществлять контроль, в следующих случаях:</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w:t>
      </w:r>
      <w:r w:rsidRPr="00B152A4">
        <w:rPr>
          <w:rFonts w:ascii="Times New Roman" w:hAnsi="Times New Roman" w:cs="Times New Roman"/>
          <w:color w:val="000000"/>
          <w:sz w:val="24"/>
          <w:szCs w:val="24"/>
        </w:rPr>
        <w:lastRenderedPageBreak/>
        <w:t>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Должностными лицами, уполномоченными осуществлять контроль, ведется журнал учета консультирований.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или должностным лицом, уполномоченным осуществлять контроль.</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3.11.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Обязательный профилактический визит проводится в отношении контролируемых лиц, приступающих к осуществлению деятельности в отношении объектов контроля, отнесенных к категории высокого риска.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 xml:space="preserve">О проведении обязательного профилактического визита контролируемое лицо уведомляется </w:t>
      </w:r>
      <w:r w:rsidRPr="00B152A4">
        <w:rPr>
          <w:rFonts w:ascii="Times New Roman" w:hAnsi="Times New Roman" w:cs="Times New Roman"/>
          <w:color w:val="000000"/>
          <w:sz w:val="24"/>
          <w:szCs w:val="24"/>
        </w:rPr>
        <w:t xml:space="preserve">должностным лицом, уполномоченным осуществлять контроль, </w:t>
      </w:r>
      <w:r w:rsidRPr="00B152A4">
        <w:rPr>
          <w:rFonts w:ascii="Times New Roman" w:hAnsi="Times New Roman" w:cs="Times New Roman"/>
          <w:sz w:val="24"/>
          <w:szCs w:val="24"/>
        </w:rPr>
        <w:t>не позднее, чем за пять рабочих дней до даты его проведения.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Уведомление о проведении обязательного профилактического визита составляется в письменной форме.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Уведомление о проведении обязательного профилактического визита направляется в адрес контролируемого лица в порядке, установленном частью 4 статьи 21 Федерального закона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Контролируемое лицо вправе отказаться от проведения обязательного профилактического визита, уведомив об этом администрацию, не позднее чем за три рабочих дня до даты его проведения.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 xml:space="preserve">Срок проведения обязательного профилактического визита определяется </w:t>
      </w:r>
      <w:r w:rsidRPr="00B152A4">
        <w:rPr>
          <w:rFonts w:ascii="Times New Roman" w:hAnsi="Times New Roman" w:cs="Times New Roman"/>
          <w:color w:val="000000"/>
          <w:sz w:val="24"/>
          <w:szCs w:val="24"/>
        </w:rPr>
        <w:t>должностным лицом, уполномоченным осуществлять контроль,</w:t>
      </w:r>
      <w:r w:rsidRPr="00B152A4">
        <w:rPr>
          <w:rFonts w:ascii="Times New Roman" w:hAnsi="Times New Roman" w:cs="Times New Roman"/>
          <w:sz w:val="24"/>
          <w:szCs w:val="24"/>
        </w:rPr>
        <w:t xml:space="preserve"> самостоятельно и не должен превышать одного рабочего дня.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4. Осуществление контрольных мероприятий и контрольных действий</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 рейдовый осмотр (посредством осмотра, опроса, получения письменных </w:t>
      </w:r>
      <w:r w:rsidRPr="00B152A4">
        <w:rPr>
          <w:rFonts w:ascii="Times New Roman" w:hAnsi="Times New Roman" w:cs="Times New Roman"/>
          <w:color w:val="000000"/>
          <w:sz w:val="24"/>
          <w:szCs w:val="24"/>
        </w:rPr>
        <w:lastRenderedPageBreak/>
        <w:t>объяснений, истребования документов, инструментального обследования,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B152A4">
        <w:rPr>
          <w:color w:val="000000"/>
          <w:sz w:val="24"/>
          <w:szCs w:val="24"/>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4.3. Контрольные мероприятия, указанные в подпунктах 1 – 4 пункта 4.1 настоящего Положения, проводятся в форме плановых и внеплановых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4.4. В рамках осуществления контроля в сфере благоустройства могут проводиться следующие плановые контрольные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рейдовый осмотр;</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 выездная проверка;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4.5. В рамках осуществления контроля в сфере благоустройства могут проводиться следующие внеплановые контрольные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рейдовый осмотр;</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 выездная проверка;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 наблюдение за соблюдением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6) выездное обследование.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4.6. Основанием для проведения контрольных мероприятий, проводимых с взаимодействием с контролируемыми лицами, является: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 выявление соответствия объекта контроля параметрам, утвержденным индикаторами риска нарушения обязательных требований, или отклонения объекта </w:t>
      </w:r>
      <w:r w:rsidRPr="00B152A4">
        <w:rPr>
          <w:rFonts w:ascii="Times New Roman" w:hAnsi="Times New Roman" w:cs="Times New Roman"/>
          <w:color w:val="000000"/>
          <w:sz w:val="24"/>
          <w:szCs w:val="24"/>
        </w:rPr>
        <w:lastRenderedPageBreak/>
        <w:t>контроля от таких параметров;</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наступление сроков проведения контрольных мероприятий, включенных в план проведения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4.7. Индикаторы риска нарушения обязательных требований указаны в приложении № 2 к настоящему Положению.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контроль,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i/>
          <w:iCs/>
          <w:color w:val="000000"/>
          <w:sz w:val="24"/>
          <w:szCs w:val="24"/>
        </w:rPr>
      </w:pPr>
      <w:r w:rsidRPr="00B152A4">
        <w:rPr>
          <w:rFonts w:ascii="Times New Roman" w:hAnsi="Times New Roman" w:cs="Times New Roman"/>
          <w:color w:val="000000"/>
          <w:sz w:val="24"/>
          <w:szCs w:val="24"/>
        </w:rPr>
        <w:t xml:space="preserve">4.10.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B152A4">
        <w:rPr>
          <w:rFonts w:ascii="Times New Roman" w:hAnsi="Times New Roman" w:cs="Times New Roman"/>
          <w:color w:val="000000"/>
          <w:sz w:val="24"/>
          <w:szCs w:val="24"/>
        </w:rPr>
        <w:t xml:space="preserve"> Федеральным </w:t>
      </w:r>
      <w:hyperlink r:id="rId12" w:history="1">
        <w:r w:rsidRPr="00B152A4">
          <w:rPr>
            <w:rStyle w:val="af5"/>
            <w:rFonts w:ascii="Times New Roman" w:hAnsi="Times New Roman" w:cs="Times New Roman"/>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4.11.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3" w:history="1">
        <w:r w:rsidRPr="00B152A4">
          <w:rPr>
            <w:rStyle w:val="af5"/>
            <w:rFonts w:ascii="Times New Roman" w:hAnsi="Times New Roman" w:cs="Times New Roman"/>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4.12.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B152A4">
        <w:rPr>
          <w:color w:val="000000"/>
          <w:sz w:val="24"/>
          <w:szCs w:val="24"/>
          <w:shd w:val="clear" w:color="auto" w:fill="FFFFFF"/>
        </w:rPr>
        <w:t>распоряжением Правительства Российской Федерации от 19.04.2016 № 724-р перечнем</w:t>
      </w:r>
      <w:r w:rsidRPr="00B152A4">
        <w:rPr>
          <w:color w:val="000000"/>
          <w:sz w:val="24"/>
          <w:szCs w:val="24"/>
        </w:rPr>
        <w:br/>
      </w:r>
      <w:r w:rsidRPr="00B152A4">
        <w:rPr>
          <w:color w:val="000000"/>
          <w:sz w:val="24"/>
          <w:szCs w:val="24"/>
          <w:shd w:val="clear" w:color="auto" w:fill="FFFFFF"/>
        </w:rPr>
        <w:t xml:space="preserve">документов и (или) информации, запрашиваемых и получаемых в рамках </w:t>
      </w:r>
      <w:r w:rsidRPr="00B152A4">
        <w:rPr>
          <w:color w:val="000000"/>
          <w:sz w:val="24"/>
          <w:szCs w:val="24"/>
          <w:shd w:val="clear" w:color="auto" w:fill="FFFFFF"/>
        </w:rPr>
        <w:lastRenderedPageBreak/>
        <w:t>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B152A4">
        <w:rPr>
          <w:color w:val="000000"/>
          <w:sz w:val="24"/>
          <w:szCs w:val="24"/>
        </w:rPr>
        <w:t xml:space="preserve"> </w:t>
      </w:r>
      <w:hyperlink r:id="rId14" w:history="1">
        <w:r w:rsidRPr="00B152A4">
          <w:rPr>
            <w:rStyle w:val="af5"/>
            <w:color w:val="000000"/>
            <w:sz w:val="24"/>
            <w:szCs w:val="24"/>
          </w:rPr>
          <w:t>Правилами</w:t>
        </w:r>
      </w:hyperlink>
      <w:r w:rsidRPr="00B152A4">
        <w:rPr>
          <w:color w:val="000000"/>
          <w:sz w:val="24"/>
          <w:szCs w:val="24"/>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15" w:history="1">
        <w:r w:rsidRPr="00B152A4">
          <w:rPr>
            <w:rStyle w:val="af5"/>
            <w:rFonts w:ascii="Times New Roman" w:hAnsi="Times New Roman" w:cs="Times New Roman"/>
            <w:color w:val="000000"/>
            <w:sz w:val="24"/>
            <w:szCs w:val="24"/>
          </w:rPr>
          <w:t>Правилами</w:t>
        </w:r>
      </w:hyperlink>
      <w:r w:rsidRPr="00B152A4">
        <w:rPr>
          <w:rFonts w:ascii="Times New Roman" w:hAnsi="Times New Roman" w:cs="Times New Roman"/>
          <w:color w:val="000000"/>
          <w:sz w:val="24"/>
          <w:szCs w:val="24"/>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4.14. </w:t>
      </w:r>
      <w:r w:rsidRPr="00B152A4">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1) </w:t>
      </w:r>
      <w:r w:rsidRPr="00B152A4">
        <w:rPr>
          <w:color w:val="000000"/>
          <w:sz w:val="24"/>
          <w:szCs w:val="24"/>
          <w:shd w:val="clear" w:color="auto" w:fill="FFFFFF"/>
        </w:rPr>
        <w:t xml:space="preserve">отсутствие контролируемого лица либо его представителя не препятствует оценке </w:t>
      </w:r>
      <w:r w:rsidRPr="00B152A4">
        <w:rPr>
          <w:color w:val="000000"/>
          <w:sz w:val="24"/>
          <w:szCs w:val="24"/>
        </w:rPr>
        <w:t xml:space="preserve">должностным лицом, уполномоченным осуществлять контроль, </w:t>
      </w:r>
      <w:r w:rsidRPr="00B152A4">
        <w:rPr>
          <w:color w:val="000000"/>
          <w:sz w:val="24"/>
          <w:szCs w:val="24"/>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76062" w:rsidRPr="00B152A4" w:rsidRDefault="00476062" w:rsidP="00476062">
      <w:pPr>
        <w:spacing w:line="0" w:lineRule="atLeast"/>
        <w:ind w:firstLine="709"/>
        <w:rPr>
          <w:color w:val="000000"/>
          <w:sz w:val="24"/>
          <w:szCs w:val="24"/>
        </w:rPr>
      </w:pPr>
      <w:r w:rsidRPr="00B152A4">
        <w:rPr>
          <w:color w:val="000000"/>
          <w:sz w:val="24"/>
          <w:szCs w:val="24"/>
          <w:shd w:val="clear" w:color="auto" w:fill="FFFFFF"/>
        </w:rPr>
        <w:t xml:space="preserve">2) отсутствие признаков </w:t>
      </w:r>
      <w:r w:rsidRPr="00B152A4">
        <w:rPr>
          <w:color w:val="000000"/>
          <w:sz w:val="24"/>
          <w:szCs w:val="24"/>
        </w:rPr>
        <w:t>явной непосредственной угрозы причинения или фактического причинения вреда (ущерба) охраняемым законом ценностям;</w:t>
      </w:r>
    </w:p>
    <w:p w:rsidR="00476062" w:rsidRPr="00B152A4" w:rsidRDefault="00476062" w:rsidP="00476062">
      <w:pPr>
        <w:spacing w:line="0" w:lineRule="atLeast"/>
        <w:ind w:firstLine="709"/>
        <w:rPr>
          <w:color w:val="000000"/>
          <w:sz w:val="24"/>
          <w:szCs w:val="24"/>
        </w:rPr>
      </w:pPr>
      <w:r w:rsidRPr="00B152A4">
        <w:rPr>
          <w:color w:val="000000"/>
          <w:sz w:val="24"/>
          <w:szCs w:val="24"/>
        </w:rPr>
        <w:t>3) имеются уважительные причины для отсутствия контролируемого лица (болезнь</w:t>
      </w:r>
      <w:r w:rsidRPr="00B152A4">
        <w:rPr>
          <w:color w:val="000000"/>
          <w:sz w:val="24"/>
          <w:szCs w:val="24"/>
          <w:shd w:val="clear" w:color="auto" w:fill="FFFFFF"/>
        </w:rPr>
        <w:t xml:space="preserve"> контролируемого лица</w:t>
      </w:r>
      <w:r w:rsidRPr="00B152A4">
        <w:rPr>
          <w:color w:val="000000"/>
          <w:sz w:val="24"/>
          <w:szCs w:val="24"/>
        </w:rPr>
        <w:t>, его командировка и т.п.) при проведении</w:t>
      </w:r>
      <w:r w:rsidRPr="00B152A4">
        <w:rPr>
          <w:color w:val="000000"/>
          <w:sz w:val="24"/>
          <w:szCs w:val="24"/>
          <w:shd w:val="clear" w:color="auto" w:fill="FFFFFF"/>
        </w:rPr>
        <w:t xml:space="preserve"> контрольного мероприятия</w:t>
      </w:r>
      <w:r w:rsidRPr="00B152A4">
        <w:rPr>
          <w:color w:val="000000"/>
          <w:sz w:val="24"/>
          <w:szCs w:val="24"/>
        </w:rPr>
        <w:t>.</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4.15. Срок проведения выездной проверки не может превышать 10 рабочих дней.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4.16. Во всех случаях проведения контрольных мероприятий для фиксации </w:t>
      </w:r>
      <w:r w:rsidRPr="00B152A4">
        <w:rPr>
          <w:rFonts w:ascii="Times New Roman" w:hAnsi="Times New Roman" w:cs="Times New Roman"/>
          <w:color w:val="000000"/>
          <w:sz w:val="24"/>
          <w:szCs w:val="24"/>
        </w:rPr>
        <w:lastRenderedPageBreak/>
        <w:t>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4.17.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6" w:history="1">
        <w:r w:rsidRPr="00B152A4">
          <w:rPr>
            <w:rStyle w:val="af5"/>
            <w:rFonts w:ascii="Times New Roman" w:hAnsi="Times New Roman" w:cs="Times New Roman"/>
            <w:color w:val="000000"/>
            <w:sz w:val="24"/>
            <w:szCs w:val="24"/>
          </w:rPr>
          <w:t>частью 2 статьи 90</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4.18.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76062" w:rsidRPr="00B152A4" w:rsidRDefault="00476062" w:rsidP="00476062">
      <w:pPr>
        <w:spacing w:line="0" w:lineRule="atLeast"/>
        <w:ind w:firstLine="709"/>
        <w:rPr>
          <w:color w:val="000000"/>
          <w:sz w:val="24"/>
          <w:szCs w:val="24"/>
        </w:rPr>
      </w:pPr>
      <w:r w:rsidRPr="00B152A4">
        <w:rPr>
          <w:color w:val="000000"/>
          <w:sz w:val="24"/>
          <w:szCs w:val="24"/>
        </w:rPr>
        <w:t>Оформление акта производится на месте проведения контрольного мероприятия в день окончания проведения такого мероприятия,</w:t>
      </w:r>
      <w:r w:rsidRPr="00B152A4">
        <w:rPr>
          <w:color w:val="000000"/>
          <w:sz w:val="24"/>
          <w:szCs w:val="24"/>
          <w:shd w:val="clear" w:color="auto" w:fill="FFFFFF"/>
        </w:rPr>
        <w:t xml:space="preserve"> если иной порядок оформления акта не установлен Правительством Российской Федерации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4.19. Информация о контрольных мероприятиях размещается в Едином реестре контрольных (надзорных)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4.20.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B152A4">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B152A4">
        <w:rPr>
          <w:rFonts w:ascii="Times New Roman" w:hAnsi="Times New Roman" w:cs="Times New Roman"/>
          <w:color w:val="000000"/>
          <w:sz w:val="24"/>
          <w:szCs w:val="24"/>
        </w:rPr>
        <w:t>Единый портал</w:t>
      </w:r>
      <w:r w:rsidRPr="00B152A4">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w:t>
      </w:r>
      <w:r w:rsidRPr="00B152A4">
        <w:rPr>
          <w:rFonts w:ascii="Times New Roman" w:hAnsi="Times New Roman" w:cs="Times New Roman"/>
          <w:color w:val="000000"/>
          <w:sz w:val="24"/>
          <w:szCs w:val="24"/>
        </w:rPr>
        <w:lastRenderedPageBreak/>
        <w:t>носителе либо отсутствия у администрации сведений об адресе электронной почты контролируемого лица и возможности направить ему</w:t>
      </w:r>
      <w:r w:rsidRPr="00B152A4">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B152A4">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4.21.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B152A4">
        <w:rPr>
          <w:rFonts w:ascii="Times New Roman" w:hAnsi="Times New Roman" w:cs="Times New Roman"/>
          <w:color w:val="000000" w:themeColor="text1"/>
          <w:sz w:val="24"/>
          <w:szCs w:val="24"/>
          <w:shd w:val="clear" w:color="auto" w:fill="FFFFFF"/>
        </w:rPr>
        <w:t xml:space="preserve">Федерального закона </w:t>
      </w:r>
      <w:r w:rsidRPr="00B152A4">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w:t>
      </w:r>
      <w:r w:rsidRPr="00B152A4">
        <w:rPr>
          <w:rFonts w:ascii="Times New Roman" w:hAnsi="Times New Roman" w:cs="Times New Roman"/>
          <w:color w:val="000000" w:themeColor="text1"/>
          <w:sz w:val="24"/>
          <w:szCs w:val="24"/>
        </w:rPr>
        <w:t xml:space="preserve"> и разделом 5 настоящего Положения</w:t>
      </w:r>
      <w:r w:rsidRPr="00B152A4">
        <w:rPr>
          <w:rFonts w:ascii="Times New Roman" w:hAnsi="Times New Roman" w:cs="Times New Roman"/>
          <w:color w:val="000000"/>
          <w:sz w:val="24"/>
          <w:szCs w:val="24"/>
        </w:rPr>
        <w:t>.</w:t>
      </w:r>
      <w:r w:rsidRPr="00B152A4">
        <w:rPr>
          <w:rStyle w:val="af1"/>
          <w:rFonts w:ascii="Times New Roman" w:hAnsi="Times New Roman" w:cs="Times New Roman"/>
          <w:color w:val="000000"/>
          <w:sz w:val="24"/>
          <w:szCs w:val="24"/>
        </w:rPr>
        <w:footnoteReference w:id="9"/>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bookmarkStart w:id="2" w:name="Par318"/>
      <w:bookmarkEnd w:id="2"/>
      <w:r w:rsidRPr="00B152A4">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 </w:t>
      </w:r>
      <w:r w:rsidRPr="00B152A4">
        <w:rPr>
          <w:color w:val="000000"/>
          <w:sz w:val="24"/>
          <w:szCs w:val="24"/>
          <w:shd w:val="clear" w:color="auto" w:fill="FFFFFF"/>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w:t>
      </w:r>
      <w:r w:rsidRPr="00B152A4">
        <w:rPr>
          <w:color w:val="000000"/>
          <w:sz w:val="24"/>
          <w:szCs w:val="24"/>
          <w:shd w:val="clear" w:color="auto" w:fill="FFFFFF"/>
        </w:rPr>
        <w:lastRenderedPageBreak/>
        <w:t>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4.24.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476062" w:rsidRPr="00B152A4" w:rsidRDefault="00476062" w:rsidP="00476062">
      <w:pPr>
        <w:spacing w:line="0" w:lineRule="atLeast"/>
        <w:ind w:firstLine="709"/>
        <w:rPr>
          <w:sz w:val="24"/>
          <w:szCs w:val="24"/>
        </w:rPr>
      </w:pPr>
      <w:r w:rsidRPr="00B152A4">
        <w:rPr>
          <w:color w:val="000000"/>
          <w:sz w:val="24"/>
          <w:szCs w:val="24"/>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5. Обжалование решений администрации, действий (бездействия) должностных лиц, уполномоченных осуществлять контроль</w:t>
      </w:r>
      <w:r w:rsidRPr="00B152A4">
        <w:rPr>
          <w:rStyle w:val="af1"/>
          <w:rFonts w:ascii="Times New Roman" w:hAnsi="Times New Roman" w:cs="Times New Roman"/>
          <w:color w:val="000000"/>
          <w:sz w:val="24"/>
          <w:szCs w:val="24"/>
        </w:rPr>
        <w:footnoteReference w:id="10"/>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решений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 актов контрольных мероприятий, предписаний об устранении выявленных </w:t>
      </w:r>
      <w:r w:rsidRPr="00B152A4">
        <w:rPr>
          <w:rFonts w:ascii="Times New Roman" w:hAnsi="Times New Roman" w:cs="Times New Roman"/>
          <w:color w:val="000000"/>
          <w:sz w:val="24"/>
          <w:szCs w:val="24"/>
        </w:rPr>
        <w:lastRenderedPageBreak/>
        <w:t>нарушений;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действий (бездействия) должностных лиц, уполномоченных осуществлять контроль,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B152A4">
        <w:rPr>
          <w:rFonts w:ascii="Times New Roman" w:hAnsi="Times New Roman" w:cs="Times New Roman"/>
          <w:color w:val="000000"/>
          <w:sz w:val="24"/>
          <w:szCs w:val="24"/>
          <w:shd w:val="clear" w:color="auto" w:fill="FFFFFF"/>
        </w:rPr>
        <w:t xml:space="preserve"> и (или) регионального портала государственных и муниципальных услуг</w:t>
      </w:r>
      <w:r w:rsidRPr="00B152A4">
        <w:rPr>
          <w:rFonts w:ascii="Times New Roman" w:hAnsi="Times New Roman" w:cs="Times New Roman"/>
          <w:color w:val="000000"/>
          <w:sz w:val="24"/>
          <w:szCs w:val="24"/>
        </w:rPr>
        <w:t>.</w:t>
      </w:r>
    </w:p>
    <w:p w:rsidR="00476062" w:rsidRPr="00B152A4" w:rsidRDefault="00476062" w:rsidP="00476062">
      <w:pPr>
        <w:pStyle w:val="s1"/>
        <w:spacing w:line="0" w:lineRule="atLeast"/>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 xml:space="preserve">с предварительным информированием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о наличии в</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5.4. Жалоба на решение администрации, действия (бездействие) его должностных лиц рассматривается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Style w:val="af1"/>
          <w:rFonts w:ascii="Times New Roman" w:hAnsi="Times New Roman" w:cs="Times New Roman"/>
          <w:color w:val="000000"/>
          <w:sz w:val="24"/>
          <w:szCs w:val="24"/>
        </w:rPr>
        <w:footnoteReference w:id="11"/>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Жалоба на предписание администрации может быть подана в течение 10 рабочих дней с момента получения контролируемым лицом предписания.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не более чем на 20 рабочих дней.</w:t>
      </w:r>
    </w:p>
    <w:p w:rsidR="00476062" w:rsidRPr="00B152A4" w:rsidRDefault="00476062" w:rsidP="00476062">
      <w:pPr>
        <w:pStyle w:val="12"/>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6. Ключевые показатели контроля в сфере благоустройства и их целевые значения</w:t>
      </w: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6.1.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lastRenderedPageBreak/>
        <w:t xml:space="preserve">6.2 Ключевые показатели вида контроля и их целевые значения, индикативные показатели для контроля в сфере благоустройства утверждаются </w:t>
      </w:r>
      <w:r w:rsidRPr="00B152A4">
        <w:rPr>
          <w:rFonts w:ascii="Times New Roman" w:hAnsi="Times New Roman" w:cs="Times New Roman"/>
          <w:bCs/>
          <w:color w:val="000000"/>
          <w:sz w:val="24"/>
          <w:szCs w:val="24"/>
        </w:rPr>
        <w:t>Советом депутатов Устьянцевского сельсовета Барабинского района Новосибирской области</w:t>
      </w:r>
      <w:r w:rsidRPr="00B152A4">
        <w:rPr>
          <w:rFonts w:ascii="Times New Roman" w:hAnsi="Times New Roman" w:cs="Times New Roman"/>
          <w:b/>
          <w:bCs/>
          <w:color w:val="000000"/>
          <w:sz w:val="24"/>
          <w:szCs w:val="24"/>
        </w:rPr>
        <w:t xml:space="preserve"> </w:t>
      </w:r>
      <w:r w:rsidRPr="00B152A4">
        <w:rPr>
          <w:rFonts w:ascii="Times New Roman" w:hAnsi="Times New Roman" w:cs="Times New Roman"/>
          <w:color w:val="000000"/>
          <w:sz w:val="24"/>
          <w:szCs w:val="24"/>
        </w:rPr>
        <w:t>.</w:t>
      </w:r>
    </w:p>
    <w:p w:rsidR="00476062" w:rsidRPr="00B152A4" w:rsidRDefault="00476062" w:rsidP="00476062">
      <w:pPr>
        <w:pStyle w:val="ConsTitle"/>
        <w:widowControl/>
        <w:spacing w:line="0" w:lineRule="atLeast"/>
        <w:jc w:val="both"/>
        <w:rPr>
          <w:rFonts w:ascii="Times New Roman" w:hAnsi="Times New Roman" w:cs="Times New Roman"/>
          <w:sz w:val="24"/>
          <w:szCs w:val="24"/>
        </w:rPr>
      </w:pPr>
    </w:p>
    <w:p w:rsidR="00476062" w:rsidRPr="001F1F63" w:rsidRDefault="00476062" w:rsidP="00476062">
      <w:pPr>
        <w:pStyle w:val="ConsPlusNormal"/>
        <w:spacing w:line="0" w:lineRule="atLeast"/>
        <w:ind w:firstLine="0"/>
        <w:jc w:val="right"/>
        <w:rPr>
          <w:rFonts w:ascii="Times New Roman" w:hAnsi="Times New Roman" w:cs="Times New Roman"/>
          <w:color w:val="000000"/>
        </w:rPr>
      </w:pPr>
    </w:p>
    <w:p w:rsidR="00476062" w:rsidRPr="001F1F63" w:rsidRDefault="00476062" w:rsidP="00476062">
      <w:pPr>
        <w:pStyle w:val="ConsPlusNormal"/>
        <w:spacing w:line="0" w:lineRule="atLeast"/>
        <w:ind w:firstLine="0"/>
        <w:jc w:val="right"/>
        <w:rPr>
          <w:rFonts w:ascii="Times New Roman" w:hAnsi="Times New Roman" w:cs="Times New Roman"/>
        </w:rPr>
      </w:pPr>
      <w:r w:rsidRPr="001F1F63">
        <w:rPr>
          <w:rFonts w:ascii="Times New Roman" w:hAnsi="Times New Roman" w:cs="Times New Roman"/>
          <w:color w:val="000000"/>
          <w:sz w:val="24"/>
          <w:szCs w:val="24"/>
        </w:rPr>
        <w:t>Приложение № 1</w:t>
      </w:r>
    </w:p>
    <w:p w:rsidR="00476062" w:rsidRPr="001F1F63" w:rsidRDefault="00476062" w:rsidP="00476062">
      <w:pPr>
        <w:pStyle w:val="ConsPlusNormal"/>
        <w:spacing w:line="0" w:lineRule="atLeast"/>
        <w:ind w:firstLine="0"/>
        <w:jc w:val="right"/>
        <w:rPr>
          <w:rFonts w:ascii="Times New Roman" w:hAnsi="Times New Roman" w:cs="Times New Roman"/>
          <w:color w:val="000000"/>
          <w:sz w:val="24"/>
          <w:szCs w:val="24"/>
        </w:rPr>
      </w:pPr>
      <w:r w:rsidRPr="001F1F63">
        <w:rPr>
          <w:rFonts w:ascii="Times New Roman" w:hAnsi="Times New Roman" w:cs="Times New Roman"/>
          <w:color w:val="000000"/>
          <w:sz w:val="24"/>
          <w:szCs w:val="24"/>
        </w:rPr>
        <w:t xml:space="preserve">к Положению о муниципальном контроле </w:t>
      </w:r>
    </w:p>
    <w:p w:rsidR="00476062" w:rsidRPr="001F1F63" w:rsidRDefault="00476062" w:rsidP="00476062">
      <w:pPr>
        <w:pStyle w:val="ConsPlusNormal"/>
        <w:spacing w:line="0" w:lineRule="atLeast"/>
        <w:ind w:firstLine="0"/>
        <w:jc w:val="right"/>
        <w:rPr>
          <w:rFonts w:ascii="Times New Roman" w:hAnsi="Times New Roman" w:cs="Times New Roman"/>
          <w:color w:val="000000"/>
          <w:sz w:val="24"/>
          <w:szCs w:val="24"/>
        </w:rPr>
      </w:pPr>
      <w:r w:rsidRPr="001F1F63">
        <w:rPr>
          <w:rFonts w:ascii="Times New Roman" w:hAnsi="Times New Roman" w:cs="Times New Roman"/>
          <w:color w:val="000000"/>
          <w:sz w:val="24"/>
          <w:szCs w:val="24"/>
        </w:rPr>
        <w:t>в сфере благоустройства на территории</w:t>
      </w:r>
    </w:p>
    <w:p w:rsidR="00476062" w:rsidRPr="00C82D5A"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C82D5A">
        <w:rPr>
          <w:rFonts w:ascii="Times New Roman" w:hAnsi="Times New Roman" w:cs="Times New Roman"/>
          <w:bCs/>
          <w:color w:val="000000"/>
          <w:sz w:val="24"/>
          <w:szCs w:val="24"/>
        </w:rPr>
        <w:t xml:space="preserve">Устьянцевского сельсовета </w:t>
      </w:r>
    </w:p>
    <w:p w:rsidR="00476062" w:rsidRPr="00C82D5A"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C82D5A">
        <w:rPr>
          <w:rFonts w:ascii="Times New Roman" w:hAnsi="Times New Roman" w:cs="Times New Roman"/>
          <w:bCs/>
          <w:color w:val="000000"/>
          <w:sz w:val="24"/>
          <w:szCs w:val="24"/>
        </w:rPr>
        <w:t>Барабинского района</w:t>
      </w:r>
    </w:p>
    <w:p w:rsidR="00476062" w:rsidRPr="00C82D5A" w:rsidRDefault="00476062" w:rsidP="00476062">
      <w:pPr>
        <w:pStyle w:val="ConsPlusNormal"/>
        <w:spacing w:line="0" w:lineRule="atLeast"/>
        <w:ind w:firstLine="0"/>
        <w:jc w:val="right"/>
        <w:rPr>
          <w:rFonts w:ascii="Times New Roman" w:hAnsi="Times New Roman" w:cs="Times New Roman"/>
          <w:i/>
          <w:iCs/>
          <w:color w:val="000000"/>
          <w:sz w:val="24"/>
          <w:szCs w:val="24"/>
        </w:rPr>
      </w:pPr>
      <w:r w:rsidRPr="00C82D5A">
        <w:rPr>
          <w:rFonts w:ascii="Times New Roman" w:hAnsi="Times New Roman" w:cs="Times New Roman"/>
          <w:bCs/>
          <w:color w:val="000000"/>
          <w:sz w:val="24"/>
          <w:szCs w:val="24"/>
        </w:rPr>
        <w:t xml:space="preserve"> Новосибирской области</w:t>
      </w:r>
    </w:p>
    <w:p w:rsidR="00476062" w:rsidRPr="001F1F63" w:rsidRDefault="00476062" w:rsidP="00476062">
      <w:pPr>
        <w:pStyle w:val="ConsPlusNormal"/>
        <w:spacing w:line="0" w:lineRule="atLeast"/>
        <w:ind w:firstLine="0"/>
        <w:jc w:val="right"/>
        <w:rPr>
          <w:rFonts w:ascii="Times New Roman" w:hAnsi="Times New Roman" w:cs="Times New Roman"/>
          <w:b/>
          <w:bCs/>
          <w:color w:val="000000"/>
          <w:sz w:val="24"/>
          <w:szCs w:val="24"/>
        </w:rPr>
      </w:pPr>
    </w:p>
    <w:p w:rsidR="00476062" w:rsidRPr="00B152A4" w:rsidRDefault="00476062" w:rsidP="00476062">
      <w:pPr>
        <w:pStyle w:val="ConsPlusTitle"/>
        <w:spacing w:line="0" w:lineRule="atLeast"/>
        <w:jc w:val="center"/>
      </w:pPr>
      <w:bookmarkStart w:id="3" w:name="Par381"/>
      <w:bookmarkEnd w:id="3"/>
      <w:r w:rsidRPr="00B152A4">
        <w:rPr>
          <w:color w:val="000000"/>
        </w:rPr>
        <w:t>Критерии</w:t>
      </w:r>
      <w:r w:rsidRPr="00B152A4">
        <w:rPr>
          <w:rStyle w:val="af1"/>
          <w:rFonts w:eastAsia="Sylfaen"/>
          <w:color w:val="000000"/>
        </w:rPr>
        <w:footnoteReference w:id="12"/>
      </w:r>
    </w:p>
    <w:p w:rsidR="00476062" w:rsidRPr="00B152A4" w:rsidRDefault="00476062" w:rsidP="00476062">
      <w:pPr>
        <w:pStyle w:val="ConsPlusTitle"/>
        <w:spacing w:line="0" w:lineRule="atLeast"/>
        <w:jc w:val="center"/>
        <w:rPr>
          <w:color w:val="000000"/>
        </w:rPr>
      </w:pPr>
      <w:r w:rsidRPr="00B152A4">
        <w:rPr>
          <w:color w:val="000000"/>
        </w:rPr>
        <w:t xml:space="preserve">отнесения </w:t>
      </w:r>
      <w:r w:rsidRPr="00B152A4">
        <w:rPr>
          <w:bCs w:val="0"/>
          <w:color w:val="000000"/>
        </w:rPr>
        <w:t xml:space="preserve">объектов </w:t>
      </w:r>
      <w:r w:rsidRPr="00B152A4">
        <w:rPr>
          <w:color w:val="000000"/>
        </w:rPr>
        <w:t xml:space="preserve">контроля в сфере благоустройства к определенной категории риска при осуществлении администрацией </w:t>
      </w:r>
      <w:r w:rsidRPr="00B152A4">
        <w:rPr>
          <w:bCs w:val="0"/>
          <w:color w:val="000000"/>
        </w:rPr>
        <w:t>Устьянцевского сельсовета Барабинского района Новосибирской области</w:t>
      </w:r>
      <w:r w:rsidRPr="00B152A4">
        <w:rPr>
          <w:i/>
          <w:iCs/>
          <w:color w:val="000000"/>
        </w:rPr>
        <w:t xml:space="preserve"> </w:t>
      </w:r>
      <w:r w:rsidRPr="00B152A4">
        <w:rPr>
          <w:color w:val="000000"/>
        </w:rPr>
        <w:t>контроля в сфере благоустройства</w:t>
      </w:r>
    </w:p>
    <w:p w:rsidR="00476062" w:rsidRPr="00B152A4" w:rsidRDefault="00476062" w:rsidP="00476062">
      <w:pPr>
        <w:pStyle w:val="ConsPlusTitle"/>
        <w:spacing w:line="0" w:lineRule="atLeast"/>
        <w:jc w:val="center"/>
      </w:pP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 К категории высокого риска относятся </w:t>
      </w:r>
    </w:p>
    <w:p w:rsidR="00476062" w:rsidRPr="00B152A4" w:rsidRDefault="00476062" w:rsidP="00476062">
      <w:pPr>
        <w:pStyle w:val="ConsPlusNormal"/>
        <w:spacing w:line="0" w:lineRule="atLeast"/>
        <w:ind w:firstLine="709"/>
        <w:jc w:val="both"/>
        <w:rPr>
          <w:rFonts w:ascii="Times New Roman" w:hAnsi="Times New Roman" w:cs="Times New Roman"/>
          <w:i/>
          <w:iCs/>
          <w:color w:val="000000"/>
          <w:sz w:val="24"/>
          <w:szCs w:val="24"/>
        </w:rPr>
      </w:pPr>
      <w:r w:rsidRPr="00B152A4">
        <w:rPr>
          <w:rFonts w:ascii="Times New Roman" w:hAnsi="Times New Roman" w:cs="Times New Roman"/>
          <w:sz w:val="24"/>
          <w:szCs w:val="24"/>
        </w:rPr>
        <w:t xml:space="preserve">прилегающие территории.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sz w:val="24"/>
          <w:szCs w:val="24"/>
        </w:rPr>
        <w:t xml:space="preserve">территории, </w:t>
      </w:r>
      <w:r w:rsidRPr="00B152A4">
        <w:rPr>
          <w:rFonts w:ascii="Times New Roman" w:hAnsi="Times New Roman" w:cs="Times New Roman"/>
          <w:color w:val="000000"/>
          <w:sz w:val="24"/>
          <w:szCs w:val="24"/>
        </w:rPr>
        <w:t>прилегающие к зданиям, строениям, сооружениям, земельным участкам (прилегающие территории), расположенным: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 </w:t>
      </w:r>
      <w:r w:rsidRPr="00B152A4">
        <w:rPr>
          <w:rFonts w:ascii="Times New Roman" w:hAnsi="Times New Roman" w:cs="Times New Roman"/>
          <w:iCs/>
          <w:color w:val="000000"/>
          <w:sz w:val="24"/>
          <w:szCs w:val="24"/>
        </w:rPr>
        <w:t>на территории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 xml:space="preserve">в д. Устьянцево </w:t>
      </w:r>
      <w:r w:rsidRPr="00B152A4">
        <w:rPr>
          <w:rFonts w:ascii="Times New Roman" w:hAnsi="Times New Roman" w:cs="Times New Roman"/>
          <w:b/>
          <w:bCs/>
          <w:i/>
          <w:iCs/>
          <w:color w:val="000000"/>
          <w:sz w:val="24"/>
          <w:szCs w:val="24"/>
        </w:rPr>
        <w:t xml:space="preserve"> </w:t>
      </w:r>
      <w:r w:rsidRPr="00B152A4">
        <w:rPr>
          <w:rFonts w:ascii="Times New Roman" w:hAnsi="Times New Roman" w:cs="Times New Roman"/>
          <w:color w:val="000000"/>
          <w:sz w:val="24"/>
          <w:szCs w:val="24"/>
        </w:rPr>
        <w:t>на улицах Центральная, Кузнечная;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К категории среднего риска относятся</w:t>
      </w:r>
    </w:p>
    <w:p w:rsidR="00476062" w:rsidRPr="00B152A4" w:rsidRDefault="00476062" w:rsidP="00476062">
      <w:pPr>
        <w:pStyle w:val="ConsPlusNormal"/>
        <w:spacing w:line="0" w:lineRule="atLeast"/>
        <w:ind w:firstLine="709"/>
        <w:jc w:val="both"/>
        <w:rPr>
          <w:rFonts w:ascii="Times New Roman" w:hAnsi="Times New Roman" w:cs="Times New Roman"/>
          <w:i/>
          <w:iCs/>
          <w:sz w:val="24"/>
          <w:szCs w:val="24"/>
        </w:rPr>
      </w:pPr>
      <w:r w:rsidRPr="00B152A4">
        <w:rPr>
          <w:rFonts w:ascii="Times New Roman" w:hAnsi="Times New Roman" w:cs="Times New Roman"/>
          <w:color w:val="000000"/>
          <w:sz w:val="24"/>
          <w:szCs w:val="24"/>
        </w:rPr>
        <w:t xml:space="preserve">вывески, фасады зданий, строений, сооружений, малые архитектурные формы, некапитальные нестационарные строения и сооружения, информационные щиты, указатели, ограждающие устройства. </w:t>
      </w:r>
      <w:r w:rsidRPr="00B152A4">
        <w:rPr>
          <w:rFonts w:ascii="Times New Roman" w:hAnsi="Times New Roman" w:cs="Times New Roman"/>
          <w:i/>
          <w:iCs/>
          <w:sz w:val="24"/>
          <w:szCs w:val="24"/>
        </w:rPr>
        <w:t>(вариант № 1)</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вывески, фасады зданий, строений, сооружений, малые архитектурные формы, некапитальные нестационарные строения и сооружения, информационные щиты и указатели, ограждающие устройства, расположенные: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 </w:t>
      </w:r>
      <w:r w:rsidRPr="00B152A4">
        <w:rPr>
          <w:rFonts w:ascii="Times New Roman" w:hAnsi="Times New Roman" w:cs="Times New Roman"/>
          <w:iCs/>
          <w:color w:val="000000"/>
          <w:sz w:val="24"/>
          <w:szCs w:val="24"/>
        </w:rPr>
        <w:t>на территории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 xml:space="preserve">в д. Устьянцево </w:t>
      </w:r>
      <w:r w:rsidRPr="00B152A4">
        <w:rPr>
          <w:rFonts w:ascii="Times New Roman" w:hAnsi="Times New Roman" w:cs="Times New Roman"/>
          <w:b/>
          <w:bCs/>
          <w:i/>
          <w:iCs/>
          <w:color w:val="000000"/>
          <w:sz w:val="24"/>
          <w:szCs w:val="24"/>
        </w:rPr>
        <w:t xml:space="preserve"> </w:t>
      </w:r>
      <w:r w:rsidRPr="00B152A4">
        <w:rPr>
          <w:rFonts w:ascii="Times New Roman" w:hAnsi="Times New Roman" w:cs="Times New Roman"/>
          <w:color w:val="000000"/>
          <w:sz w:val="24"/>
          <w:szCs w:val="24"/>
        </w:rPr>
        <w:t xml:space="preserve">на улицах Центральная, Кузнечная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К категории низкого риска относятся все иные</w:t>
      </w:r>
      <w:r w:rsidRPr="00B152A4">
        <w:rPr>
          <w:rFonts w:ascii="Times New Roman" w:hAnsi="Times New Roman" w:cs="Times New Roman"/>
          <w:bCs/>
          <w:color w:val="000000"/>
          <w:sz w:val="24"/>
          <w:szCs w:val="24"/>
        </w:rPr>
        <w:t xml:space="preserve"> объекты </w:t>
      </w:r>
      <w:r w:rsidRPr="00B152A4">
        <w:rPr>
          <w:rFonts w:ascii="Times New Roman" w:hAnsi="Times New Roman" w:cs="Times New Roman"/>
          <w:color w:val="000000"/>
          <w:sz w:val="24"/>
          <w:szCs w:val="24"/>
        </w:rPr>
        <w:t>контроля в сфере благоустройства.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br w:type="page"/>
      </w:r>
    </w:p>
    <w:p w:rsidR="00476062" w:rsidRPr="00B152A4" w:rsidRDefault="00476062" w:rsidP="00476062">
      <w:pPr>
        <w:pStyle w:val="ConsPlusNormal"/>
        <w:spacing w:line="0" w:lineRule="atLeast"/>
        <w:ind w:firstLine="0"/>
        <w:jc w:val="right"/>
        <w:rPr>
          <w:rFonts w:ascii="Times New Roman" w:hAnsi="Times New Roman" w:cs="Times New Roman"/>
          <w:sz w:val="24"/>
          <w:szCs w:val="24"/>
        </w:rPr>
      </w:pPr>
      <w:r w:rsidRPr="00B152A4">
        <w:rPr>
          <w:rFonts w:ascii="Times New Roman" w:hAnsi="Times New Roman" w:cs="Times New Roman"/>
          <w:color w:val="000000"/>
          <w:sz w:val="24"/>
          <w:szCs w:val="24"/>
        </w:rPr>
        <w:lastRenderedPageBreak/>
        <w:t>Приложение № 2</w:t>
      </w: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 Положению о муниципальном контроле </w:t>
      </w: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r w:rsidRPr="00B152A4">
        <w:rPr>
          <w:rFonts w:ascii="Times New Roman" w:hAnsi="Times New Roman" w:cs="Times New Roman"/>
          <w:color w:val="000000"/>
          <w:sz w:val="24"/>
          <w:szCs w:val="24"/>
        </w:rPr>
        <w:t>в сфере благоустройства на территории</w:t>
      </w:r>
    </w:p>
    <w:p w:rsidR="00476062" w:rsidRPr="00B152A4" w:rsidRDefault="00476062" w:rsidP="00476062">
      <w:pPr>
        <w:widowControl w:val="0"/>
        <w:autoSpaceDE w:val="0"/>
        <w:spacing w:line="0" w:lineRule="atLeast"/>
        <w:ind w:firstLine="540"/>
        <w:jc w:val="right"/>
        <w:rPr>
          <w:bCs/>
          <w:color w:val="000000"/>
          <w:sz w:val="24"/>
          <w:szCs w:val="24"/>
        </w:rPr>
      </w:pPr>
      <w:r w:rsidRPr="00B152A4">
        <w:rPr>
          <w:bCs/>
          <w:color w:val="000000"/>
          <w:sz w:val="24"/>
          <w:szCs w:val="24"/>
        </w:rPr>
        <w:t xml:space="preserve">Устьянцевского сельсовета </w:t>
      </w:r>
    </w:p>
    <w:p w:rsidR="00476062" w:rsidRPr="00B152A4" w:rsidRDefault="00476062" w:rsidP="00476062">
      <w:pPr>
        <w:widowControl w:val="0"/>
        <w:autoSpaceDE w:val="0"/>
        <w:spacing w:line="0" w:lineRule="atLeast"/>
        <w:ind w:firstLine="540"/>
        <w:jc w:val="right"/>
        <w:rPr>
          <w:bCs/>
          <w:color w:val="000000"/>
          <w:sz w:val="24"/>
          <w:szCs w:val="24"/>
        </w:rPr>
      </w:pPr>
      <w:r w:rsidRPr="00B152A4">
        <w:rPr>
          <w:bCs/>
          <w:color w:val="000000"/>
          <w:sz w:val="24"/>
          <w:szCs w:val="24"/>
        </w:rPr>
        <w:t xml:space="preserve">Барабинского района </w:t>
      </w:r>
    </w:p>
    <w:p w:rsidR="00476062" w:rsidRPr="00B152A4" w:rsidRDefault="00476062" w:rsidP="00476062">
      <w:pPr>
        <w:widowControl w:val="0"/>
        <w:autoSpaceDE w:val="0"/>
        <w:spacing w:line="0" w:lineRule="atLeast"/>
        <w:ind w:firstLine="540"/>
        <w:jc w:val="right"/>
        <w:rPr>
          <w:bCs/>
          <w:color w:val="000000"/>
          <w:sz w:val="24"/>
          <w:szCs w:val="24"/>
        </w:rPr>
      </w:pPr>
      <w:r w:rsidRPr="00B152A4">
        <w:rPr>
          <w:bCs/>
          <w:color w:val="000000"/>
          <w:sz w:val="24"/>
          <w:szCs w:val="24"/>
        </w:rPr>
        <w:t>Новосибирской области</w:t>
      </w:r>
    </w:p>
    <w:p w:rsidR="00476062" w:rsidRPr="00B152A4" w:rsidRDefault="00476062" w:rsidP="00476062">
      <w:pPr>
        <w:widowControl w:val="0"/>
        <w:autoSpaceDE w:val="0"/>
        <w:spacing w:line="0" w:lineRule="atLeast"/>
        <w:ind w:firstLine="540"/>
        <w:jc w:val="right"/>
        <w:rPr>
          <w:color w:val="000000"/>
          <w:sz w:val="24"/>
          <w:szCs w:val="24"/>
        </w:rPr>
      </w:pPr>
    </w:p>
    <w:p w:rsidR="00476062" w:rsidRPr="00B152A4" w:rsidRDefault="00476062" w:rsidP="00476062">
      <w:pPr>
        <w:pStyle w:val="ConsPlusTitle"/>
        <w:spacing w:line="0" w:lineRule="atLeast"/>
        <w:jc w:val="center"/>
      </w:pPr>
      <w:r w:rsidRPr="00B152A4">
        <w:rPr>
          <w:color w:val="000000"/>
        </w:rPr>
        <w:t>Индикаторы</w:t>
      </w:r>
      <w:r w:rsidRPr="00B152A4">
        <w:rPr>
          <w:rStyle w:val="af1"/>
          <w:rFonts w:eastAsia="Sylfaen"/>
          <w:color w:val="000000"/>
        </w:rPr>
        <w:footnoteReference w:id="13"/>
      </w:r>
      <w:r w:rsidRPr="00B152A4">
        <w:rPr>
          <w:color w:val="000000"/>
        </w:rPr>
        <w:t xml:space="preserve"> риска нарушения обязательных требований, используемые для определения необходимости проведения внеплановых</w:t>
      </w:r>
    </w:p>
    <w:p w:rsidR="00476062" w:rsidRPr="00B152A4" w:rsidRDefault="00476062" w:rsidP="00476062">
      <w:pPr>
        <w:pStyle w:val="ConsPlusTitle"/>
        <w:spacing w:line="0" w:lineRule="atLeast"/>
        <w:jc w:val="center"/>
        <w:rPr>
          <w:b w:val="0"/>
          <w:bCs w:val="0"/>
          <w:color w:val="000000"/>
        </w:rPr>
      </w:pPr>
      <w:r w:rsidRPr="00B152A4">
        <w:rPr>
          <w:color w:val="000000"/>
        </w:rPr>
        <w:t xml:space="preserve">проверок при осуществлении администрацией </w:t>
      </w:r>
      <w:r w:rsidRPr="00B152A4">
        <w:rPr>
          <w:bCs w:val="0"/>
          <w:color w:val="000000"/>
        </w:rPr>
        <w:t>Устьянцевского сельсовета Барабинского района Новосибирской области</w:t>
      </w:r>
      <w:r w:rsidRPr="00B152A4">
        <w:rPr>
          <w:b w:val="0"/>
          <w:bCs w:val="0"/>
          <w:i/>
          <w:iCs/>
          <w:color w:val="000000"/>
        </w:rPr>
        <w:t xml:space="preserve"> </w:t>
      </w:r>
      <w:r w:rsidRPr="00B152A4">
        <w:rPr>
          <w:b w:val="0"/>
          <w:bCs w:val="0"/>
          <w:color w:val="000000"/>
        </w:rPr>
        <w:t xml:space="preserve"> </w:t>
      </w:r>
    </w:p>
    <w:p w:rsidR="00476062" w:rsidRPr="00B152A4" w:rsidRDefault="00476062" w:rsidP="00476062">
      <w:pPr>
        <w:pStyle w:val="ConsPlusTitle"/>
        <w:spacing w:line="0" w:lineRule="atLeast"/>
        <w:jc w:val="center"/>
        <w:rPr>
          <w:color w:val="000000"/>
        </w:rPr>
      </w:pPr>
      <w:r w:rsidRPr="00B152A4">
        <w:rPr>
          <w:color w:val="000000"/>
        </w:rPr>
        <w:t>контроля в сфере благоустройства</w:t>
      </w:r>
    </w:p>
    <w:p w:rsidR="00476062" w:rsidRPr="00B152A4" w:rsidRDefault="00476062" w:rsidP="00476062">
      <w:pPr>
        <w:pStyle w:val="ConsPlusNormal"/>
        <w:spacing w:line="0" w:lineRule="atLeast"/>
        <w:ind w:firstLine="540"/>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540"/>
        <w:jc w:val="both"/>
        <w:rPr>
          <w:rFonts w:ascii="Times New Roman" w:hAnsi="Times New Roman" w:cs="Times New Roman"/>
          <w:color w:val="000000"/>
          <w:sz w:val="24"/>
          <w:szCs w:val="24"/>
        </w:rPr>
      </w:pPr>
    </w:p>
    <w:p w:rsidR="00476062" w:rsidRPr="00B152A4" w:rsidRDefault="00476062" w:rsidP="00476062">
      <w:pPr>
        <w:pStyle w:val="s1"/>
        <w:shd w:val="clear" w:color="auto" w:fill="FFFFFF"/>
        <w:spacing w:line="0" w:lineRule="atLeast"/>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 Наличие мусора и иных отходов производства и потребления на прилегающей территории или </w:t>
      </w:r>
      <w:r w:rsidRPr="00B152A4">
        <w:rPr>
          <w:rFonts w:ascii="Times New Roman" w:hAnsi="Times New Roman" w:cs="Times New Roman"/>
          <w:sz w:val="24"/>
          <w:szCs w:val="24"/>
        </w:rPr>
        <w:t>на иных территориях общего пользования.</w:t>
      </w:r>
      <w:r w:rsidRPr="00B152A4">
        <w:rPr>
          <w:rFonts w:ascii="Times New Roman" w:hAnsi="Times New Roman" w:cs="Times New Roman"/>
          <w:color w:val="000000"/>
          <w:sz w:val="24"/>
          <w:szCs w:val="24"/>
        </w:rPr>
        <w:t xml:space="preserve"> </w:t>
      </w:r>
    </w:p>
    <w:p w:rsidR="00476062" w:rsidRPr="00B152A4" w:rsidRDefault="00476062" w:rsidP="00476062">
      <w:pPr>
        <w:pStyle w:val="s1"/>
        <w:shd w:val="clear" w:color="auto" w:fill="FFFFFF"/>
        <w:spacing w:line="0" w:lineRule="atLeast"/>
        <w:rPr>
          <w:rFonts w:ascii="Times New Roman" w:hAnsi="Times New Roman" w:cs="Times New Roman"/>
          <w:color w:val="000000"/>
          <w:sz w:val="24"/>
          <w:szCs w:val="24"/>
        </w:rPr>
      </w:pPr>
      <w:r w:rsidRPr="00B152A4">
        <w:rPr>
          <w:rFonts w:ascii="Times New Roman" w:hAnsi="Times New Roman" w:cs="Times New Roman"/>
          <w:color w:val="000000"/>
          <w:sz w:val="24"/>
          <w:szCs w:val="24"/>
        </w:rPr>
        <w:t>2. Наличие на прилегающей территории</w:t>
      </w:r>
      <w:r w:rsidRPr="00B152A4">
        <w:rPr>
          <w:rFonts w:ascii="Times New Roman" w:eastAsia="Calibri" w:hAnsi="Times New Roman" w:cs="Times New Roman"/>
          <w:bCs/>
          <w:color w:val="000000"/>
          <w:sz w:val="24"/>
          <w:szCs w:val="24"/>
          <w:lang w:eastAsia="en-US"/>
        </w:rPr>
        <w:t xml:space="preserve"> карантинных, ядовитых и сорных растений</w:t>
      </w:r>
      <w:r w:rsidRPr="00B152A4">
        <w:rPr>
          <w:rFonts w:ascii="Times New Roman" w:hAnsi="Times New Roman" w:cs="Times New Roman"/>
          <w:color w:val="000000"/>
          <w:sz w:val="24"/>
          <w:szCs w:val="24"/>
        </w:rPr>
        <w:t xml:space="preserve">, порубочных остатков деревьев и кустарников. </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shd w:val="clear" w:color="auto" w:fill="FFFFFF"/>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 Наличие препятствующей </w:t>
      </w:r>
      <w:r w:rsidRPr="00B152A4">
        <w:rPr>
          <w:color w:val="000000"/>
          <w:sz w:val="24"/>
          <w:szCs w:val="24"/>
          <w:shd w:val="clear" w:color="auto" w:fill="FFFFFF"/>
        </w:rPr>
        <w:t xml:space="preserve">свободному и безопасному проходу граждан </w:t>
      </w:r>
      <w:r w:rsidRPr="00B152A4">
        <w:rPr>
          <w:color w:val="000000"/>
          <w:sz w:val="24"/>
          <w:szCs w:val="24"/>
        </w:rPr>
        <w:t>наледи на прилегающих территориях.</w:t>
      </w:r>
    </w:p>
    <w:p w:rsidR="00476062" w:rsidRPr="00B152A4" w:rsidRDefault="00476062" w:rsidP="00476062">
      <w:pPr>
        <w:spacing w:line="0" w:lineRule="atLeast"/>
        <w:ind w:firstLine="709"/>
        <w:rPr>
          <w:color w:val="000000"/>
          <w:sz w:val="24"/>
          <w:szCs w:val="24"/>
        </w:rPr>
      </w:pPr>
      <w:r w:rsidRPr="00B152A4">
        <w:rPr>
          <w:color w:val="000000"/>
          <w:sz w:val="24"/>
          <w:szCs w:val="24"/>
        </w:rPr>
        <w:t>5. Наличие сосулек на кровлях зданий, сооружений.</w:t>
      </w:r>
    </w:p>
    <w:p w:rsidR="00476062" w:rsidRPr="00B152A4" w:rsidRDefault="00476062" w:rsidP="00476062">
      <w:pPr>
        <w:pStyle w:val="s1"/>
        <w:shd w:val="clear" w:color="auto" w:fill="FFFFFF"/>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476062" w:rsidRPr="00B152A4" w:rsidRDefault="00476062" w:rsidP="00476062">
      <w:pPr>
        <w:pStyle w:val="s1"/>
        <w:shd w:val="clear" w:color="auto" w:fill="FFFFFF"/>
        <w:spacing w:line="0" w:lineRule="atLeast"/>
        <w:rPr>
          <w:rFonts w:ascii="Times New Roman" w:hAnsi="Times New Roman" w:cs="Times New Roman"/>
          <w:color w:val="000000"/>
          <w:sz w:val="24"/>
          <w:szCs w:val="24"/>
          <w:shd w:val="clear" w:color="auto" w:fill="FFFFFF"/>
        </w:rPr>
      </w:pPr>
      <w:r w:rsidRPr="00B152A4">
        <w:rPr>
          <w:rFonts w:ascii="Times New Roman" w:hAnsi="Times New Roman" w:cs="Times New Roman"/>
          <w:color w:val="000000"/>
          <w:sz w:val="24"/>
          <w:szCs w:val="24"/>
          <w:shd w:val="clear" w:color="auto" w:fill="FFFFFF"/>
        </w:rPr>
        <w:t>7. Уничтожение или повреждение специальных знаков, надписей, содержащих информацию, необходимую для эксплуатации инженерных сооружений.</w:t>
      </w:r>
    </w:p>
    <w:p w:rsidR="00476062" w:rsidRPr="00B152A4" w:rsidRDefault="00476062" w:rsidP="00476062">
      <w:pPr>
        <w:pStyle w:val="s1"/>
        <w:shd w:val="clear" w:color="auto" w:fill="FFFFFF"/>
        <w:spacing w:line="0" w:lineRule="atLeast"/>
        <w:rPr>
          <w:color w:val="000000"/>
          <w:sz w:val="24"/>
          <w:szCs w:val="24"/>
        </w:rPr>
      </w:pPr>
      <w:r w:rsidRPr="00B152A4">
        <w:rPr>
          <w:rFonts w:ascii="Times New Roman" w:hAnsi="Times New Roman" w:cs="Times New Roman"/>
          <w:color w:val="000000"/>
          <w:sz w:val="24"/>
          <w:szCs w:val="24"/>
        </w:rPr>
        <w:t>8. Осуществление земляных работ без разрешения на их осуществление либо с превышением срока действия такого разрешения</w:t>
      </w:r>
      <w:r w:rsidRPr="00B152A4">
        <w:rPr>
          <w:rStyle w:val="af9"/>
          <w:color w:val="000000"/>
          <w:sz w:val="24"/>
          <w:szCs w:val="24"/>
        </w:rPr>
        <w:t>.</w:t>
      </w:r>
      <w:r w:rsidRPr="00B152A4">
        <w:rPr>
          <w:rStyle w:val="af1"/>
          <w:rFonts w:ascii="Times New Roman" w:eastAsia="Sylfaen" w:hAnsi="Times New Roman" w:cs="Times New Roman"/>
          <w:color w:val="000000"/>
          <w:sz w:val="24"/>
          <w:szCs w:val="24"/>
        </w:rPr>
        <w:footnoteReference w:id="14"/>
      </w:r>
      <w:r w:rsidRPr="00B152A4">
        <w:rPr>
          <w:rFonts w:ascii="Times New Roman" w:hAnsi="Times New Roman" w:cs="Times New Roman"/>
          <w:color w:val="000000"/>
          <w:sz w:val="24"/>
          <w:szCs w:val="24"/>
        </w:rPr>
        <w:t xml:space="preserve">  </w:t>
      </w:r>
    </w:p>
    <w:p w:rsidR="00476062" w:rsidRPr="00B152A4" w:rsidRDefault="00476062" w:rsidP="00476062">
      <w:pPr>
        <w:spacing w:line="0" w:lineRule="atLeast"/>
        <w:ind w:firstLine="709"/>
        <w:rPr>
          <w:color w:val="000000"/>
          <w:sz w:val="24"/>
          <w:szCs w:val="24"/>
        </w:rPr>
      </w:pPr>
      <w:r w:rsidRPr="00B152A4">
        <w:rPr>
          <w:color w:val="000000"/>
          <w:sz w:val="24"/>
          <w:szCs w:val="24"/>
        </w:rPr>
        <w:lastRenderedPageBreak/>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10. Размещение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w:t>
      </w:r>
    </w:p>
    <w:p w:rsidR="00476062" w:rsidRPr="00B152A4" w:rsidRDefault="00476062" w:rsidP="00476062">
      <w:pPr>
        <w:pStyle w:val="23"/>
        <w:tabs>
          <w:tab w:val="left" w:pos="1200"/>
        </w:tabs>
        <w:spacing w:after="0" w:line="0" w:lineRule="atLeast"/>
        <w:ind w:firstLine="709"/>
        <w:jc w:val="both"/>
        <w:rPr>
          <w:color w:val="000000"/>
        </w:rPr>
      </w:pPr>
      <w:r w:rsidRPr="00B152A4">
        <w:rPr>
          <w:color w:val="000000"/>
        </w:rPr>
        <w:t>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r w:rsidRPr="00B152A4">
        <w:rPr>
          <w:rStyle w:val="af1"/>
          <w:rFonts w:eastAsia="Sylfaen"/>
          <w:color w:val="000000"/>
        </w:rPr>
        <w:footnoteReference w:id="15"/>
      </w:r>
      <w:r w:rsidRPr="00B152A4">
        <w:rPr>
          <w:color w:val="000000"/>
        </w:rPr>
        <w:t xml:space="preserve"> </w:t>
      </w:r>
    </w:p>
    <w:p w:rsidR="00476062" w:rsidRPr="00B152A4" w:rsidRDefault="00476062" w:rsidP="00476062">
      <w:pPr>
        <w:pStyle w:val="23"/>
        <w:tabs>
          <w:tab w:val="left" w:pos="1200"/>
        </w:tabs>
        <w:spacing w:after="0" w:line="0" w:lineRule="atLeast"/>
        <w:ind w:firstLine="709"/>
        <w:jc w:val="both"/>
      </w:pPr>
      <w:r w:rsidRPr="00B152A4">
        <w:t>12. Выпас сельскохозяйственных животных и птиц на территориях общего пользования.</w:t>
      </w:r>
    </w:p>
    <w:p w:rsidR="00476062" w:rsidRPr="00B152A4" w:rsidRDefault="00476062" w:rsidP="00476062">
      <w:pPr>
        <w:pStyle w:val="23"/>
        <w:tabs>
          <w:tab w:val="left" w:pos="1200"/>
        </w:tabs>
        <w:spacing w:after="0" w:line="0" w:lineRule="atLeast"/>
        <w:ind w:firstLine="709"/>
        <w:jc w:val="both"/>
      </w:pPr>
    </w:p>
    <w:p w:rsidR="00476062" w:rsidRPr="00B152A4" w:rsidRDefault="00476062" w:rsidP="00476062">
      <w:pPr>
        <w:spacing w:line="0" w:lineRule="atLeast"/>
        <w:jc w:val="center"/>
        <w:rPr>
          <w:b/>
          <w:bCs/>
          <w:color w:val="000000"/>
          <w:sz w:val="24"/>
          <w:szCs w:val="24"/>
        </w:rPr>
      </w:pPr>
      <w:r w:rsidRPr="00B152A4">
        <w:rPr>
          <w:b/>
          <w:bCs/>
          <w:color w:val="000000"/>
          <w:sz w:val="24"/>
          <w:szCs w:val="24"/>
        </w:rPr>
        <w:t xml:space="preserve">Пояснительная записка </w:t>
      </w:r>
    </w:p>
    <w:p w:rsidR="00476062" w:rsidRPr="00B152A4" w:rsidRDefault="00476062" w:rsidP="00476062">
      <w:pPr>
        <w:spacing w:line="0" w:lineRule="atLeast"/>
        <w:jc w:val="center"/>
        <w:rPr>
          <w:b/>
          <w:bCs/>
          <w:color w:val="000000"/>
          <w:sz w:val="24"/>
          <w:szCs w:val="24"/>
        </w:rPr>
      </w:pPr>
      <w:r w:rsidRPr="00B152A4">
        <w:rPr>
          <w:b/>
          <w:bCs/>
          <w:color w:val="000000"/>
          <w:sz w:val="24"/>
          <w:szCs w:val="24"/>
        </w:rPr>
        <w:t xml:space="preserve">к положению о муниципальном контроле в сфере благоустройства </w:t>
      </w:r>
    </w:p>
    <w:p w:rsidR="00476062" w:rsidRPr="00B152A4" w:rsidRDefault="00476062" w:rsidP="00476062">
      <w:pPr>
        <w:shd w:val="clear" w:color="auto" w:fill="FFFFFF"/>
        <w:spacing w:line="0" w:lineRule="atLeast"/>
        <w:ind w:firstLine="567"/>
        <w:rPr>
          <w:b/>
          <w:color w:val="000000"/>
          <w:sz w:val="24"/>
          <w:szCs w:val="24"/>
        </w:rPr>
      </w:pP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lang w:eastAsia="ru-RU"/>
        </w:rPr>
        <w:t xml:space="preserve">Положение о муниципальном </w:t>
      </w:r>
      <w:r w:rsidRPr="00B152A4">
        <w:rPr>
          <w:rFonts w:ascii="Times New Roman" w:hAnsi="Times New Roman" w:cs="Times New Roman"/>
          <w:b w:val="0"/>
          <w:bCs/>
          <w:color w:val="000000"/>
          <w:sz w:val="24"/>
          <w:szCs w:val="24"/>
        </w:rPr>
        <w:t>контроле в сфере благоустройства</w:t>
      </w:r>
      <w:r w:rsidRPr="00B152A4">
        <w:rPr>
          <w:b w:val="0"/>
          <w:bCs/>
          <w:color w:val="000000"/>
          <w:sz w:val="24"/>
          <w:szCs w:val="24"/>
        </w:rPr>
        <w:t xml:space="preserve"> </w:t>
      </w:r>
      <w:r w:rsidRPr="00B152A4">
        <w:rPr>
          <w:rFonts w:ascii="Times New Roman" w:hAnsi="Times New Roman" w:cs="Times New Roman"/>
          <w:b w:val="0"/>
          <w:color w:val="000000"/>
          <w:sz w:val="24"/>
          <w:szCs w:val="24"/>
          <w:lang w:eastAsia="ru-RU"/>
        </w:rPr>
        <w:t xml:space="preserve">(далее – Положение) подготовлено в соответствии с </w:t>
      </w:r>
      <w:r w:rsidRPr="00B152A4">
        <w:rPr>
          <w:rFonts w:ascii="Times New Roman" w:hAnsi="Times New Roman" w:cs="Times New Roman"/>
          <w:b w:val="0"/>
          <w:color w:val="000000"/>
          <w:sz w:val="24"/>
          <w:szCs w:val="24"/>
        </w:rPr>
        <w:t>пунктом 19 части 1 статьи 14</w:t>
      </w:r>
      <w:r w:rsidRPr="00B152A4">
        <w:rPr>
          <w:rFonts w:ascii="Times New Roman" w:hAnsi="Times New Roman" w:cs="Times New Roman"/>
          <w:b w:val="0"/>
          <w:color w:val="000000"/>
          <w:sz w:val="24"/>
          <w:szCs w:val="24"/>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B152A4">
        <w:rPr>
          <w:rFonts w:ascii="Times New Roman" w:hAnsi="Times New Roman" w:cs="Times New Roman"/>
          <w:b w:val="0"/>
          <w:color w:val="000000"/>
          <w:sz w:val="24"/>
          <w:szCs w:val="24"/>
        </w:rPr>
        <w:t xml:space="preserve"> </w:t>
      </w:r>
      <w:r w:rsidRPr="00B152A4">
        <w:rPr>
          <w:rFonts w:ascii="Times New Roman" w:hAnsi="Times New Roman" w:cs="Times New Roman"/>
          <w:b w:val="0"/>
          <w:color w:val="000000"/>
          <w:sz w:val="24"/>
          <w:szCs w:val="24"/>
          <w:lang w:eastAsia="ru-RU"/>
        </w:rPr>
        <w:t xml:space="preserve">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B152A4">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w:t>
      </w:r>
      <w:r w:rsidRPr="00B152A4">
        <w:rPr>
          <w:rFonts w:ascii="Times New Roman" w:hAnsi="Times New Roman" w:cs="Times New Roman"/>
          <w:b w:val="0"/>
          <w:color w:val="000000"/>
          <w:sz w:val="24"/>
          <w:szCs w:val="24"/>
          <w:lang w:eastAsia="ru-RU"/>
        </w:rPr>
        <w:t xml:space="preserve">муниципального </w:t>
      </w:r>
      <w:r w:rsidRPr="00B152A4">
        <w:rPr>
          <w:rFonts w:ascii="Times New Roman" w:hAnsi="Times New Roman" w:cs="Times New Roman"/>
          <w:b w:val="0"/>
          <w:bCs/>
          <w:color w:val="000000"/>
          <w:sz w:val="24"/>
          <w:szCs w:val="24"/>
        </w:rPr>
        <w:t>контроля в сфере благоустройства</w:t>
      </w:r>
      <w:r w:rsidRPr="00B152A4">
        <w:rPr>
          <w:rFonts w:ascii="Times New Roman" w:hAnsi="Times New Roman" w:cs="Times New Roman"/>
          <w:b w:val="0"/>
          <w:color w:val="000000"/>
          <w:sz w:val="24"/>
          <w:szCs w:val="24"/>
          <w:shd w:val="clear" w:color="auto" w:fill="FFFFFF"/>
          <w:lang w:eastAsia="ru-RU"/>
        </w:rPr>
        <w:t>.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2. Если полномочие по осуществлению данного вида муниципального контроля </w:t>
      </w:r>
      <w:r w:rsidRPr="00B152A4">
        <w:rPr>
          <w:rFonts w:ascii="Times New Roman" w:hAnsi="Times New Roman" w:cs="Times New Roman"/>
          <w:b w:val="0"/>
          <w:color w:val="000000"/>
          <w:sz w:val="24"/>
          <w:szCs w:val="24"/>
          <w:shd w:val="clear" w:color="auto" w:fill="FFFFFF"/>
          <w:lang w:eastAsia="ru-RU"/>
        </w:rPr>
        <w:lastRenderedPageBreak/>
        <w:t xml:space="preserve">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B152A4">
        <w:rPr>
          <w:rFonts w:ascii="Times New Roman" w:hAnsi="Times New Roman" w:cs="Times New Roman"/>
          <w:b w:val="0"/>
          <w:color w:val="000000"/>
          <w:sz w:val="24"/>
          <w:szCs w:val="24"/>
          <w:lang w:eastAsia="ru-RU"/>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B152A4">
        <w:rPr>
          <w:rFonts w:ascii="Times New Roman" w:hAnsi="Times New Roman" w:cs="Times New Roman"/>
          <w:b w:val="0"/>
          <w:color w:val="000000"/>
          <w:sz w:val="24"/>
          <w:szCs w:val="24"/>
          <w:shd w:val="clear" w:color="auto" w:fill="FFFFFF"/>
          <w:lang w:eastAsia="ru-RU"/>
        </w:rPr>
        <w:t xml:space="preserve">, принятие правового акта, утверждающего </w:t>
      </w:r>
      <w:r w:rsidRPr="00B152A4">
        <w:rPr>
          <w:rFonts w:ascii="Times New Roman" w:hAnsi="Times New Roman" w:cs="Times New Roman"/>
          <w:b w:val="0"/>
          <w:color w:val="000000"/>
          <w:sz w:val="24"/>
          <w:szCs w:val="24"/>
          <w:lang w:eastAsia="ru-RU"/>
        </w:rPr>
        <w:t>положение о виде муниципального контроля</w:t>
      </w:r>
      <w:r w:rsidRPr="00B152A4">
        <w:rPr>
          <w:rFonts w:ascii="Times New Roman" w:hAnsi="Times New Roman" w:cs="Times New Roman"/>
          <w:b w:val="0"/>
          <w:color w:val="000000"/>
          <w:sz w:val="24"/>
          <w:szCs w:val="24"/>
          <w:shd w:val="clear" w:color="auto" w:fill="FFFFFF"/>
          <w:lang w:eastAsia="ru-RU"/>
        </w:rPr>
        <w:t xml:space="preserve">, остается в компетенции представительного органа поселения. </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3. Согласно Положению, система оценки и управления рисками при осуществлении </w:t>
      </w:r>
      <w:r w:rsidRPr="00B152A4">
        <w:rPr>
          <w:rFonts w:ascii="Times New Roman" w:hAnsi="Times New Roman" w:cs="Times New Roman"/>
          <w:b w:val="0"/>
          <w:color w:val="000000"/>
          <w:sz w:val="24"/>
          <w:szCs w:val="24"/>
          <w:lang w:eastAsia="ru-RU"/>
        </w:rPr>
        <w:t xml:space="preserve">муниципального </w:t>
      </w:r>
      <w:r w:rsidRPr="00B152A4">
        <w:rPr>
          <w:rFonts w:ascii="Times New Roman" w:hAnsi="Times New Roman" w:cs="Times New Roman"/>
          <w:b w:val="0"/>
          <w:bCs/>
          <w:color w:val="000000"/>
          <w:sz w:val="24"/>
          <w:szCs w:val="24"/>
        </w:rPr>
        <w:t>контроля в сфере благоустройства</w:t>
      </w:r>
      <w:r w:rsidRPr="00B152A4">
        <w:rPr>
          <w:rFonts w:ascii="Times New Roman" w:hAnsi="Times New Roman" w:cs="Times New Roman"/>
          <w:b w:val="0"/>
          <w:color w:val="000000"/>
          <w:sz w:val="24"/>
          <w:szCs w:val="24"/>
          <w:shd w:val="clear" w:color="auto" w:fill="FFFFFF"/>
          <w:lang w:eastAsia="ru-RU"/>
        </w:rPr>
        <w:t xml:space="preserve"> применяется.</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Соответственно, должны быть подготовлены перечни объектов муниципального контроля по первым двум группам риска (высокий и средний риски) для целей определения периодичности плановых контрольных мероприятий. Последняя группа риска (низкий риск) определяется по остаточному принципу и включает в себя объекты контроля, не отнесенные к первым двум группам риска. </w:t>
      </w:r>
    </w:p>
    <w:p w:rsidR="00476062" w:rsidRPr="00B152A4" w:rsidRDefault="00476062" w:rsidP="00476062">
      <w:pPr>
        <w:spacing w:line="0" w:lineRule="atLeast"/>
        <w:ind w:firstLine="709"/>
        <w:rPr>
          <w:bCs/>
          <w:color w:val="000000"/>
          <w:sz w:val="24"/>
          <w:szCs w:val="24"/>
          <w:shd w:val="clear" w:color="auto" w:fill="FFFFFF"/>
        </w:rPr>
      </w:pPr>
      <w:r w:rsidRPr="00B152A4">
        <w:rPr>
          <w:color w:val="000000"/>
          <w:sz w:val="24"/>
          <w:szCs w:val="24"/>
          <w:shd w:val="clear" w:color="auto" w:fill="FFFFFF"/>
        </w:rPr>
        <w:t>4. Перечень обязательных требований в пункте 1.6 Положения сформулирован исходя из предмета</w:t>
      </w:r>
      <w:r w:rsidRPr="00B152A4">
        <w:rPr>
          <w:color w:val="000000"/>
          <w:sz w:val="24"/>
          <w:szCs w:val="24"/>
        </w:rPr>
        <w:t xml:space="preserve"> регулирования правил благоустройства территории, в том числе с учетом требований статьи 45.1</w:t>
      </w:r>
      <w:r w:rsidRPr="00B152A4">
        <w:rPr>
          <w:b/>
          <w:color w:val="000000"/>
          <w:sz w:val="24"/>
          <w:szCs w:val="24"/>
          <w:shd w:val="clear" w:color="auto" w:fill="FFFFFF"/>
        </w:rPr>
        <w:t xml:space="preserve"> </w:t>
      </w:r>
      <w:r w:rsidRPr="00B152A4">
        <w:rPr>
          <w:bCs/>
          <w:color w:val="000000"/>
          <w:sz w:val="24"/>
          <w:szCs w:val="24"/>
          <w:shd w:val="clear" w:color="auto" w:fill="FFFFFF"/>
        </w:rPr>
        <w:t xml:space="preserve">Федерального закона от 06.10.2003 № 131-ФЗ «Об общих принципах организации местного самоуправления в Российской Федерации». </w:t>
      </w:r>
    </w:p>
    <w:p w:rsidR="00476062" w:rsidRPr="00B152A4" w:rsidRDefault="00476062" w:rsidP="00476062">
      <w:pPr>
        <w:spacing w:line="0" w:lineRule="atLeast"/>
        <w:ind w:firstLine="709"/>
        <w:rPr>
          <w:color w:val="000000"/>
          <w:sz w:val="24"/>
          <w:szCs w:val="24"/>
          <w:shd w:val="clear" w:color="auto" w:fill="FFFFFF"/>
        </w:rPr>
      </w:pPr>
      <w:r w:rsidRPr="00B152A4">
        <w:rPr>
          <w:bCs/>
          <w:color w:val="000000"/>
          <w:sz w:val="24"/>
          <w:szCs w:val="24"/>
          <w:shd w:val="clear" w:color="auto" w:fill="FFFFFF"/>
        </w:rPr>
        <w:t xml:space="preserve">Конкретизация положений в подпунктах пункта </w:t>
      </w:r>
      <w:r w:rsidRPr="00B152A4">
        <w:rPr>
          <w:color w:val="000000"/>
          <w:sz w:val="24"/>
          <w:szCs w:val="24"/>
          <w:shd w:val="clear" w:color="auto" w:fill="FFFFFF"/>
        </w:rPr>
        <w:t>1.6 Положения осуществлена на примере составов административных правонарушений в сфере благоустройства, предусмотренных Законом Самарской области от 01.11.2007 № 115-ГД</w:t>
      </w:r>
      <w:r w:rsidRPr="00B152A4">
        <w:rPr>
          <w:color w:val="000000"/>
          <w:sz w:val="24"/>
          <w:szCs w:val="24"/>
        </w:rPr>
        <w:t xml:space="preserve"> </w:t>
      </w:r>
      <w:r w:rsidRPr="00B152A4">
        <w:rPr>
          <w:color w:val="000000"/>
          <w:sz w:val="24"/>
          <w:szCs w:val="24"/>
          <w:shd w:val="clear" w:color="auto" w:fill="FFFFFF"/>
        </w:rPr>
        <w:t xml:space="preserve">«Об административных правонарушениях на территории Самарской области». При адаптации </w:t>
      </w:r>
      <w:r w:rsidRPr="00B152A4">
        <w:rPr>
          <w:bCs/>
          <w:color w:val="000000"/>
          <w:sz w:val="24"/>
          <w:szCs w:val="24"/>
          <w:shd w:val="clear" w:color="auto" w:fill="FFFFFF"/>
        </w:rPr>
        <w:t xml:space="preserve">положений пункта </w:t>
      </w:r>
      <w:r w:rsidRPr="00B152A4">
        <w:rPr>
          <w:color w:val="000000"/>
          <w:sz w:val="24"/>
          <w:szCs w:val="24"/>
          <w:shd w:val="clear" w:color="auto" w:fill="FFFFFF"/>
        </w:rPr>
        <w:t xml:space="preserve">1.6 Положения к нуждам поселения иного субъекта Российской Федерации необходимо учитывать положения закона соответствующего субъекта Российской Федерации, определяющие конкретные составы административных правонарушений в сфере благоустройства. </w:t>
      </w:r>
    </w:p>
    <w:p w:rsidR="00476062" w:rsidRPr="00B152A4" w:rsidRDefault="00476062" w:rsidP="00476062">
      <w:pPr>
        <w:pStyle w:val="ConsPlusTitle"/>
        <w:spacing w:line="0" w:lineRule="atLeast"/>
        <w:ind w:firstLine="709"/>
        <w:jc w:val="both"/>
        <w:rPr>
          <w:b w:val="0"/>
          <w:bCs w:val="0"/>
        </w:rPr>
      </w:pPr>
      <w:r w:rsidRPr="00B152A4">
        <w:rPr>
          <w:b w:val="0"/>
          <w:bCs w:val="0"/>
          <w:color w:val="000000"/>
        </w:rPr>
        <w:t>Индикаторы риска нарушения обязательных требований, используемые для определения необходимости проведения внеплановых</w:t>
      </w:r>
      <w:r w:rsidRPr="00B152A4">
        <w:rPr>
          <w:b w:val="0"/>
          <w:bCs w:val="0"/>
        </w:rPr>
        <w:t xml:space="preserve"> </w:t>
      </w:r>
      <w:r w:rsidRPr="00B152A4">
        <w:rPr>
          <w:b w:val="0"/>
          <w:bCs w:val="0"/>
          <w:color w:val="000000"/>
        </w:rPr>
        <w:t>проверок при осуществлении контроля в сфере благоустройства (Приложение № 2 к Положению), определены по наиболее значимым аспектам административных правонарушений в сфере благоустройства.</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5. Положением предусмотрено проведение следующих видов профилактических мероприятий: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1) информирование;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2) обобщение правоприменительной практики;</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3) объявление предостережений;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4) консультирование;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lastRenderedPageBreak/>
        <w:t>5) профилактический визит.</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476062" w:rsidRPr="00B152A4" w:rsidRDefault="00476062" w:rsidP="00476062">
      <w:pPr>
        <w:pStyle w:val="ConsTitle"/>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b w:val="0"/>
          <w:color w:val="000000"/>
          <w:sz w:val="24"/>
          <w:szCs w:val="24"/>
          <w:shd w:val="clear" w:color="auto" w:fill="FFFFFF"/>
          <w:lang w:eastAsia="ru-RU"/>
        </w:rPr>
        <w:t xml:space="preserve">Полагаем также необходимым отметить, что об обязательных требованиях, предъявляемых к объектам контроля, </w:t>
      </w:r>
      <w:r w:rsidRPr="00B152A4">
        <w:rPr>
          <w:rFonts w:ascii="Times New Roman" w:hAnsi="Times New Roman" w:cs="Times New Roman"/>
          <w:b w:val="0"/>
          <w:bCs/>
          <w:color w:val="000000"/>
          <w:sz w:val="24"/>
          <w:szCs w:val="24"/>
        </w:rPr>
        <w:t xml:space="preserve">их соответствии критериям риска, а также о видах, содержании и об интенсивности контрольных мероприятий, проводимых в отношении объектов контроля в сфере благоустройства, исходя из их отнесения к соответствующей категории риска, </w:t>
      </w:r>
      <w:r w:rsidRPr="00B152A4">
        <w:rPr>
          <w:rFonts w:ascii="Times New Roman" w:hAnsi="Times New Roman" w:cs="Times New Roman"/>
          <w:b w:val="0"/>
          <w:color w:val="000000"/>
          <w:sz w:val="24"/>
          <w:szCs w:val="24"/>
          <w:shd w:val="clear" w:color="auto" w:fill="FFFFFF"/>
          <w:lang w:eastAsia="ru-RU"/>
        </w:rPr>
        <w:t xml:space="preserve">орган муниципального контроля может осуществлять </w:t>
      </w:r>
      <w:r w:rsidRPr="00B152A4">
        <w:rPr>
          <w:rFonts w:ascii="Times New Roman" w:hAnsi="Times New Roman" w:cs="Times New Roman"/>
          <w:b w:val="0"/>
          <w:bCs/>
          <w:color w:val="000000"/>
          <w:sz w:val="24"/>
          <w:szCs w:val="24"/>
        </w:rPr>
        <w:t>информирование и консультирование в устной форме на собраниях и конференциях граждан.</w:t>
      </w:r>
    </w:p>
    <w:p w:rsidR="00476062" w:rsidRPr="00B152A4" w:rsidRDefault="00476062" w:rsidP="00476062">
      <w:pPr>
        <w:pStyle w:val="ConsTitle"/>
        <w:widowControl/>
        <w:spacing w:line="0" w:lineRule="atLeast"/>
        <w:jc w:val="both"/>
        <w:rPr>
          <w:rFonts w:ascii="Times New Roman" w:hAnsi="Times New Roman" w:cs="Times New Roman"/>
          <w:color w:val="000000"/>
          <w:sz w:val="24"/>
          <w:szCs w:val="24"/>
        </w:rPr>
      </w:pPr>
    </w:p>
    <w:p w:rsidR="00476062" w:rsidRPr="00B152A4" w:rsidRDefault="00476062" w:rsidP="00BC2A2B">
      <w:pPr>
        <w:rPr>
          <w:sz w:val="24"/>
          <w:szCs w:val="24"/>
        </w:rPr>
      </w:pPr>
    </w:p>
    <w:p w:rsidR="00476062" w:rsidRPr="00B152A4" w:rsidRDefault="00476062" w:rsidP="00BC2A2B">
      <w:pPr>
        <w:rPr>
          <w:sz w:val="24"/>
          <w:szCs w:val="24"/>
        </w:rPr>
      </w:pPr>
    </w:p>
    <w:p w:rsidR="00476062" w:rsidRPr="00B152A4" w:rsidRDefault="00476062" w:rsidP="00476062">
      <w:pPr>
        <w:jc w:val="center"/>
        <w:rPr>
          <w:b/>
          <w:sz w:val="24"/>
          <w:szCs w:val="24"/>
        </w:rPr>
      </w:pPr>
      <w:r w:rsidRPr="00B152A4">
        <w:rPr>
          <w:b/>
          <w:sz w:val="24"/>
          <w:szCs w:val="24"/>
        </w:rPr>
        <w:t>СОВЕТ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476062">
      <w:pPr>
        <w:jc w:val="center"/>
        <w:rPr>
          <w:b/>
          <w:sz w:val="24"/>
          <w:szCs w:val="24"/>
        </w:rPr>
      </w:pPr>
      <w:r w:rsidRPr="00B152A4">
        <w:rPr>
          <w:b/>
          <w:sz w:val="24"/>
          <w:szCs w:val="24"/>
        </w:rPr>
        <w:t>шестого  созыва</w:t>
      </w:r>
    </w:p>
    <w:p w:rsidR="00476062" w:rsidRPr="00670C2B" w:rsidRDefault="00476062" w:rsidP="00670C2B">
      <w:pPr>
        <w:pStyle w:val="1"/>
        <w:jc w:val="center"/>
        <w:rPr>
          <w:b w:val="0"/>
          <w:sz w:val="24"/>
          <w:szCs w:val="24"/>
        </w:rPr>
      </w:pPr>
      <w:r w:rsidRPr="00670C2B">
        <w:rPr>
          <w:b w:val="0"/>
          <w:sz w:val="24"/>
          <w:szCs w:val="24"/>
        </w:rPr>
        <w:t>РЕШЕНИЕ</w:t>
      </w:r>
    </w:p>
    <w:p w:rsidR="00476062" w:rsidRPr="00B152A4" w:rsidRDefault="00476062" w:rsidP="00476062">
      <w:pPr>
        <w:jc w:val="center"/>
        <w:rPr>
          <w:b/>
          <w:sz w:val="24"/>
          <w:szCs w:val="24"/>
        </w:rPr>
      </w:pPr>
      <w:r w:rsidRPr="00B152A4">
        <w:rPr>
          <w:b/>
          <w:sz w:val="24"/>
          <w:szCs w:val="24"/>
        </w:rPr>
        <w:t xml:space="preserve">тринадцатой сессии </w:t>
      </w:r>
    </w:p>
    <w:p w:rsidR="00476062" w:rsidRPr="00B152A4" w:rsidRDefault="00476062" w:rsidP="00476062">
      <w:pPr>
        <w:jc w:val="center"/>
        <w:rPr>
          <w:b/>
          <w:sz w:val="24"/>
          <w:szCs w:val="24"/>
        </w:rPr>
      </w:pPr>
    </w:p>
    <w:p w:rsidR="00476062" w:rsidRPr="00B152A4" w:rsidRDefault="00476062" w:rsidP="00476062">
      <w:pPr>
        <w:pStyle w:val="aa"/>
        <w:rPr>
          <w:b/>
        </w:rPr>
      </w:pPr>
      <w:r w:rsidRPr="00B152A4">
        <w:rPr>
          <w:b/>
        </w:rPr>
        <w:t>от  30.09.2021г                                                                                                         № 2</w:t>
      </w:r>
    </w:p>
    <w:p w:rsidR="00476062" w:rsidRPr="00B152A4" w:rsidRDefault="00476062" w:rsidP="00476062">
      <w:pPr>
        <w:pStyle w:val="aa"/>
        <w:spacing w:line="0" w:lineRule="atLeast"/>
        <w:jc w:val="center"/>
      </w:pPr>
      <w:r w:rsidRPr="00B152A4">
        <w:t>д. Устьянцево</w:t>
      </w:r>
    </w:p>
    <w:p w:rsidR="00476062" w:rsidRPr="00B152A4" w:rsidRDefault="00476062" w:rsidP="00476062">
      <w:pPr>
        <w:shd w:val="clear" w:color="auto" w:fill="FFFFFF"/>
        <w:ind w:firstLine="709"/>
        <w:rPr>
          <w:b/>
          <w:color w:val="000000"/>
          <w:sz w:val="24"/>
          <w:szCs w:val="24"/>
        </w:rPr>
      </w:pPr>
      <w:r w:rsidRPr="00B152A4">
        <w:rPr>
          <w:b/>
          <w:bCs/>
          <w:color w:val="000000"/>
          <w:sz w:val="24"/>
          <w:szCs w:val="24"/>
        </w:rPr>
        <w:t xml:space="preserve">Об утверждении Положения </w:t>
      </w:r>
      <w:bookmarkStart w:id="4" w:name="_Hlk77671647"/>
      <w:r w:rsidRPr="00B152A4">
        <w:rPr>
          <w:b/>
          <w:bCs/>
          <w:color w:val="000000"/>
          <w:sz w:val="24"/>
          <w:szCs w:val="24"/>
        </w:rPr>
        <w:t xml:space="preserve">о муниципальном жилищном контроле </w:t>
      </w:r>
      <w:bookmarkStart w:id="5" w:name="_Hlk77686366"/>
      <w:r w:rsidRPr="00B152A4">
        <w:rPr>
          <w:b/>
          <w:bCs/>
          <w:color w:val="000000"/>
          <w:sz w:val="24"/>
          <w:szCs w:val="24"/>
        </w:rPr>
        <w:br/>
        <w:t xml:space="preserve">в </w:t>
      </w:r>
      <w:bookmarkEnd w:id="4"/>
      <w:bookmarkEnd w:id="5"/>
      <w:r w:rsidRPr="00B152A4">
        <w:rPr>
          <w:b/>
          <w:bCs/>
          <w:color w:val="000000"/>
          <w:sz w:val="24"/>
          <w:szCs w:val="24"/>
        </w:rPr>
        <w:t>Устьянцевском сельсовете Барабинского района Новосибирской области</w:t>
      </w:r>
    </w:p>
    <w:p w:rsidR="00476062" w:rsidRPr="00B152A4" w:rsidRDefault="00476062" w:rsidP="00476062">
      <w:pPr>
        <w:shd w:val="clear" w:color="auto" w:fill="FFFFFF"/>
        <w:ind w:firstLine="709"/>
        <w:rPr>
          <w:color w:val="000000"/>
          <w:sz w:val="24"/>
          <w:szCs w:val="24"/>
        </w:rPr>
      </w:pPr>
      <w:r w:rsidRPr="00B152A4">
        <w:rPr>
          <w:color w:val="000000"/>
          <w:sz w:val="24"/>
          <w:szCs w:val="24"/>
        </w:rPr>
        <w:t xml:space="preserve">В соответствии </w:t>
      </w:r>
      <w:bookmarkStart w:id="6" w:name="_Hlk79501936"/>
      <w:r w:rsidRPr="00B152A4">
        <w:rPr>
          <w:color w:val="000000"/>
          <w:sz w:val="24"/>
          <w:szCs w:val="24"/>
        </w:rPr>
        <w:t xml:space="preserve">со статьей </w:t>
      </w:r>
      <w:bookmarkStart w:id="7" w:name="_Hlk77673480"/>
      <w:r w:rsidRPr="00B152A4">
        <w:rPr>
          <w:color w:val="000000"/>
          <w:sz w:val="24"/>
          <w:szCs w:val="24"/>
        </w:rPr>
        <w:t>20 Жилищного кодекса Российской Федерации,</w:t>
      </w:r>
      <w:bookmarkEnd w:id="7"/>
      <w:r w:rsidRPr="00B152A4">
        <w:rPr>
          <w:color w:val="000000"/>
          <w:sz w:val="24"/>
          <w:szCs w:val="24"/>
        </w:rPr>
        <w:t xml:space="preserve"> Федеральным законом от 31.07.2020 № 248-ФЗ «О государственном контроле (надзоре) и муниципальном контроле в Российской Федерации», </w:t>
      </w:r>
      <w:bookmarkEnd w:id="6"/>
      <w:r w:rsidRPr="00B152A4">
        <w:rPr>
          <w:color w:val="000000"/>
          <w:sz w:val="24"/>
          <w:szCs w:val="24"/>
        </w:rPr>
        <w:t>Уставом</w:t>
      </w:r>
      <w:r w:rsidRPr="00B152A4">
        <w:rPr>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hd w:val="clear" w:color="auto" w:fill="FFFFFF"/>
        <w:ind w:firstLine="709"/>
        <w:rPr>
          <w:color w:val="000000"/>
          <w:sz w:val="24"/>
          <w:szCs w:val="24"/>
        </w:rPr>
      </w:pPr>
      <w:r w:rsidRPr="00B152A4">
        <w:rPr>
          <w:i/>
          <w:iCs/>
          <w:color w:val="000000"/>
          <w:sz w:val="24"/>
          <w:szCs w:val="24"/>
        </w:rPr>
        <w:t xml:space="preserve"> </w:t>
      </w:r>
      <w:r w:rsidRPr="00B152A4">
        <w:rPr>
          <w:bCs/>
          <w:color w:val="000000"/>
          <w:sz w:val="24"/>
          <w:szCs w:val="24"/>
        </w:rPr>
        <w:t>Совет депутатов</w:t>
      </w:r>
      <w:r w:rsidRPr="00B152A4">
        <w:rPr>
          <w:b/>
          <w:bCs/>
          <w:color w:val="000000"/>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pacing w:before="240" w:line="0" w:lineRule="atLeast"/>
        <w:ind w:firstLine="709"/>
        <w:rPr>
          <w:sz w:val="24"/>
          <w:szCs w:val="24"/>
        </w:rPr>
      </w:pPr>
      <w:r w:rsidRPr="00B152A4">
        <w:rPr>
          <w:color w:val="000000"/>
          <w:sz w:val="24"/>
          <w:szCs w:val="24"/>
        </w:rPr>
        <w:t>РЕШИЛ</w:t>
      </w:r>
      <w:r w:rsidRPr="00B152A4">
        <w:rPr>
          <w:sz w:val="24"/>
          <w:szCs w:val="24"/>
        </w:rPr>
        <w:t>:</w:t>
      </w:r>
    </w:p>
    <w:p w:rsidR="00476062" w:rsidRPr="00B152A4" w:rsidRDefault="00476062" w:rsidP="00476062">
      <w:pPr>
        <w:shd w:val="clear" w:color="auto" w:fill="FFFFFF"/>
        <w:ind w:firstLine="709"/>
        <w:rPr>
          <w:color w:val="000000"/>
          <w:sz w:val="24"/>
          <w:szCs w:val="24"/>
        </w:rPr>
      </w:pPr>
      <w:r w:rsidRPr="00B152A4">
        <w:rPr>
          <w:color w:val="000000"/>
          <w:sz w:val="24"/>
          <w:szCs w:val="24"/>
        </w:rPr>
        <w:t xml:space="preserve">1. Утвердить прилагаемое Положение о муниципальном жилищном контроле в </w:t>
      </w:r>
      <w:r w:rsidRPr="00B152A4">
        <w:rPr>
          <w:bCs/>
          <w:color w:val="000000"/>
          <w:sz w:val="24"/>
          <w:szCs w:val="24"/>
        </w:rPr>
        <w:t>Устьянцевском сельсовете Барабинского района Новосибирской области</w:t>
      </w:r>
    </w:p>
    <w:p w:rsidR="00476062" w:rsidRPr="00B152A4" w:rsidRDefault="00476062" w:rsidP="00476062">
      <w:pPr>
        <w:shd w:val="clear" w:color="auto" w:fill="FFFFFF"/>
        <w:spacing w:line="0" w:lineRule="atLeast"/>
        <w:ind w:firstLine="709"/>
        <w:rPr>
          <w:color w:val="000000"/>
          <w:sz w:val="24"/>
          <w:szCs w:val="24"/>
        </w:rPr>
      </w:pPr>
      <w:r w:rsidRPr="00B152A4">
        <w:rPr>
          <w:color w:val="000000"/>
          <w:sz w:val="24"/>
          <w:szCs w:val="24"/>
        </w:rPr>
        <w:t>.2. Настоящее решение вступает в силу со дня его официального опубликования, но не ранее 1 января 2022 года</w:t>
      </w:r>
      <w:r w:rsidRPr="00B152A4">
        <w:rPr>
          <w:rStyle w:val="af1"/>
          <w:color w:val="000000"/>
          <w:sz w:val="24"/>
          <w:szCs w:val="24"/>
        </w:rPr>
        <w:footnoteReference w:id="16"/>
      </w:r>
      <w:r w:rsidRPr="00B152A4">
        <w:rPr>
          <w:color w:val="000000"/>
          <w:sz w:val="24"/>
          <w:szCs w:val="24"/>
        </w:rPr>
        <w:t xml:space="preserve">, за исключением положений раздела 5 Положения о муниципальном жилищном контроле в </w:t>
      </w:r>
      <w:r w:rsidRPr="00B152A4">
        <w:rPr>
          <w:bCs/>
          <w:color w:val="000000"/>
          <w:sz w:val="24"/>
          <w:szCs w:val="24"/>
        </w:rPr>
        <w:t>Устьянцевском сельсовете Барабинского района Новосибирской области</w:t>
      </w:r>
      <w:r w:rsidRPr="00B152A4">
        <w:rPr>
          <w:color w:val="000000"/>
          <w:sz w:val="24"/>
          <w:szCs w:val="24"/>
        </w:rPr>
        <w:t xml:space="preserve">. </w:t>
      </w:r>
    </w:p>
    <w:p w:rsidR="00476062" w:rsidRPr="00B152A4" w:rsidRDefault="00476062" w:rsidP="00476062">
      <w:pPr>
        <w:shd w:val="clear" w:color="auto" w:fill="FFFFFF"/>
        <w:spacing w:line="0" w:lineRule="atLeast"/>
        <w:ind w:firstLine="709"/>
        <w:rPr>
          <w:color w:val="000000"/>
          <w:sz w:val="24"/>
          <w:szCs w:val="24"/>
        </w:rPr>
      </w:pPr>
      <w:r w:rsidRPr="00B152A4">
        <w:rPr>
          <w:color w:val="000000"/>
          <w:sz w:val="24"/>
          <w:szCs w:val="24"/>
        </w:rPr>
        <w:t xml:space="preserve">Положения раздела 5 Положения о муниципальном жилищном контроле в </w:t>
      </w:r>
      <w:r w:rsidRPr="00B152A4">
        <w:rPr>
          <w:bCs/>
          <w:color w:val="000000"/>
          <w:sz w:val="24"/>
          <w:szCs w:val="24"/>
        </w:rPr>
        <w:t>Устьянцевском сельсовете Барабинского района Новосибирской области</w:t>
      </w:r>
      <w:r w:rsidRPr="00B152A4">
        <w:rPr>
          <w:color w:val="000000"/>
          <w:sz w:val="24"/>
          <w:szCs w:val="24"/>
        </w:rPr>
        <w:t xml:space="preserve"> вступают в силу с 1 марта 2022 года.</w:t>
      </w:r>
    </w:p>
    <w:p w:rsidR="00476062" w:rsidRPr="00B152A4" w:rsidRDefault="00476062" w:rsidP="00476062">
      <w:pPr>
        <w:shd w:val="clear" w:color="auto" w:fill="FFFFFF"/>
        <w:spacing w:line="0" w:lineRule="atLeast"/>
        <w:rPr>
          <w:color w:val="00000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7"/>
      </w:tblGrid>
      <w:tr w:rsidR="00476062" w:rsidRPr="00B152A4" w:rsidTr="00476062">
        <w:tc>
          <w:tcPr>
            <w:tcW w:w="4998" w:type="dxa"/>
          </w:tcPr>
          <w:p w:rsidR="00476062" w:rsidRPr="00B152A4" w:rsidRDefault="00476062" w:rsidP="00476062">
            <w:pPr>
              <w:tabs>
                <w:tab w:val="left" w:pos="1000"/>
                <w:tab w:val="left" w:pos="2552"/>
              </w:tabs>
              <w:rPr>
                <w:sz w:val="24"/>
                <w:szCs w:val="24"/>
              </w:rPr>
            </w:pPr>
            <w:r w:rsidRPr="00B152A4">
              <w:rPr>
                <w:sz w:val="24"/>
                <w:szCs w:val="24"/>
              </w:rPr>
              <w:lastRenderedPageBreak/>
              <w:t xml:space="preserve">Председатель </w:t>
            </w:r>
          </w:p>
          <w:p w:rsidR="00476062" w:rsidRPr="00B152A4" w:rsidRDefault="00476062" w:rsidP="00476062">
            <w:pPr>
              <w:rPr>
                <w:bCs/>
                <w:color w:val="000000"/>
                <w:sz w:val="24"/>
                <w:szCs w:val="24"/>
              </w:rPr>
            </w:pPr>
            <w:r w:rsidRPr="00B152A4">
              <w:rPr>
                <w:bCs/>
                <w:color w:val="000000"/>
                <w:sz w:val="24"/>
                <w:szCs w:val="24"/>
              </w:rPr>
              <w:t>Совета депутатов</w:t>
            </w:r>
          </w:p>
          <w:p w:rsidR="00476062" w:rsidRPr="00B152A4" w:rsidRDefault="00476062" w:rsidP="00476062">
            <w:pPr>
              <w:rPr>
                <w:bCs/>
                <w:color w:val="000000"/>
                <w:sz w:val="24"/>
                <w:szCs w:val="24"/>
              </w:rPr>
            </w:pPr>
            <w:r w:rsidRPr="00B152A4">
              <w:rPr>
                <w:bCs/>
                <w:color w:val="000000"/>
                <w:sz w:val="24"/>
                <w:szCs w:val="24"/>
              </w:rPr>
              <w:t xml:space="preserve">Устьянцевского сельсовета </w:t>
            </w:r>
          </w:p>
          <w:p w:rsidR="00476062" w:rsidRPr="00B152A4" w:rsidRDefault="00476062" w:rsidP="00476062">
            <w:pPr>
              <w:rPr>
                <w:bCs/>
                <w:color w:val="000000"/>
                <w:sz w:val="24"/>
                <w:szCs w:val="24"/>
              </w:rPr>
            </w:pPr>
            <w:r w:rsidRPr="00B152A4">
              <w:rPr>
                <w:bCs/>
                <w:color w:val="000000"/>
                <w:sz w:val="24"/>
                <w:szCs w:val="24"/>
              </w:rPr>
              <w:t xml:space="preserve">Барабинского района </w:t>
            </w:r>
          </w:p>
          <w:p w:rsidR="00476062" w:rsidRPr="00B152A4" w:rsidRDefault="00476062" w:rsidP="00476062">
            <w:pPr>
              <w:rPr>
                <w:sz w:val="24"/>
                <w:szCs w:val="24"/>
              </w:rPr>
            </w:pPr>
            <w:r w:rsidRPr="00B152A4">
              <w:rPr>
                <w:bCs/>
                <w:color w:val="000000"/>
                <w:sz w:val="24"/>
                <w:szCs w:val="24"/>
              </w:rPr>
              <w:t>Новосибирской области</w:t>
            </w:r>
          </w:p>
          <w:p w:rsidR="00476062" w:rsidRPr="00B152A4" w:rsidRDefault="00476062" w:rsidP="00476062">
            <w:pPr>
              <w:tabs>
                <w:tab w:val="left" w:pos="1000"/>
                <w:tab w:val="left" w:pos="2552"/>
              </w:tabs>
              <w:rPr>
                <w:sz w:val="24"/>
                <w:szCs w:val="24"/>
              </w:rPr>
            </w:pPr>
            <w:r w:rsidRPr="00B152A4">
              <w:rPr>
                <w:sz w:val="24"/>
                <w:szCs w:val="24"/>
              </w:rPr>
              <w:t>Кошельченко Н.И. _____________</w:t>
            </w:r>
          </w:p>
          <w:p w:rsidR="00476062" w:rsidRPr="00B152A4" w:rsidRDefault="00476062" w:rsidP="00476062">
            <w:pPr>
              <w:rPr>
                <w:color w:val="000000"/>
                <w:sz w:val="24"/>
                <w:szCs w:val="24"/>
              </w:rPr>
            </w:pPr>
          </w:p>
        </w:tc>
        <w:tc>
          <w:tcPr>
            <w:tcW w:w="4999" w:type="dxa"/>
          </w:tcPr>
          <w:p w:rsidR="00476062" w:rsidRPr="00B152A4" w:rsidRDefault="00476062" w:rsidP="00476062">
            <w:pPr>
              <w:jc w:val="right"/>
              <w:rPr>
                <w:color w:val="000000"/>
                <w:sz w:val="24"/>
                <w:szCs w:val="24"/>
              </w:rPr>
            </w:pPr>
          </w:p>
          <w:p w:rsidR="00476062" w:rsidRPr="00B152A4" w:rsidRDefault="00476062" w:rsidP="00476062">
            <w:pPr>
              <w:jc w:val="right"/>
              <w:rPr>
                <w:bCs/>
                <w:color w:val="000000"/>
                <w:sz w:val="24"/>
                <w:szCs w:val="24"/>
              </w:rPr>
            </w:pPr>
            <w:r w:rsidRPr="00B152A4">
              <w:rPr>
                <w:color w:val="000000"/>
                <w:sz w:val="24"/>
                <w:szCs w:val="24"/>
              </w:rPr>
              <w:t xml:space="preserve">Глава </w:t>
            </w:r>
            <w:r w:rsidRPr="00B152A4">
              <w:rPr>
                <w:bCs/>
                <w:color w:val="000000"/>
                <w:sz w:val="24"/>
                <w:szCs w:val="24"/>
              </w:rPr>
              <w:t>Устьянцевского сельсовета</w:t>
            </w:r>
          </w:p>
          <w:p w:rsidR="00476062" w:rsidRPr="00B152A4" w:rsidRDefault="00476062" w:rsidP="00476062">
            <w:pPr>
              <w:rPr>
                <w:bCs/>
                <w:color w:val="000000"/>
                <w:sz w:val="24"/>
                <w:szCs w:val="24"/>
              </w:rPr>
            </w:pPr>
            <w:r w:rsidRPr="00B152A4">
              <w:rPr>
                <w:bCs/>
                <w:color w:val="000000"/>
                <w:sz w:val="24"/>
                <w:szCs w:val="24"/>
              </w:rPr>
              <w:t xml:space="preserve">            Барабинского района </w:t>
            </w:r>
          </w:p>
          <w:p w:rsidR="00476062" w:rsidRPr="00B152A4" w:rsidRDefault="00476062" w:rsidP="00476062">
            <w:pPr>
              <w:rPr>
                <w:bCs/>
                <w:color w:val="000000"/>
                <w:sz w:val="24"/>
                <w:szCs w:val="24"/>
              </w:rPr>
            </w:pPr>
            <w:r w:rsidRPr="00B152A4">
              <w:rPr>
                <w:bCs/>
                <w:color w:val="000000"/>
                <w:sz w:val="24"/>
                <w:szCs w:val="24"/>
              </w:rPr>
              <w:t xml:space="preserve">            Новосибирской области</w:t>
            </w:r>
          </w:p>
          <w:p w:rsidR="00476062" w:rsidRPr="00B152A4" w:rsidRDefault="00476062" w:rsidP="00476062">
            <w:pPr>
              <w:jc w:val="center"/>
              <w:rPr>
                <w:color w:val="000000"/>
                <w:sz w:val="24"/>
                <w:szCs w:val="24"/>
              </w:rPr>
            </w:pPr>
            <w:r w:rsidRPr="00B152A4">
              <w:rPr>
                <w:bCs/>
                <w:color w:val="000000"/>
                <w:sz w:val="24"/>
                <w:szCs w:val="24"/>
              </w:rPr>
              <w:t xml:space="preserve">    Устьянцев А.А.__________</w:t>
            </w:r>
          </w:p>
        </w:tc>
      </w:tr>
    </w:tbl>
    <w:p w:rsidR="00476062" w:rsidRPr="00B152A4" w:rsidRDefault="00476062" w:rsidP="00476062">
      <w:pPr>
        <w:spacing w:line="0" w:lineRule="atLeast"/>
        <w:ind w:left="5398"/>
        <w:rPr>
          <w:b/>
          <w:color w:val="000000"/>
          <w:sz w:val="24"/>
          <w:szCs w:val="24"/>
        </w:rPr>
      </w:pPr>
    </w:p>
    <w:p w:rsidR="00476062" w:rsidRPr="00B152A4" w:rsidRDefault="00476062" w:rsidP="00476062">
      <w:pPr>
        <w:tabs>
          <w:tab w:val="num" w:pos="200"/>
        </w:tabs>
        <w:ind w:left="4536"/>
        <w:jc w:val="right"/>
        <w:outlineLvl w:val="0"/>
        <w:rPr>
          <w:sz w:val="24"/>
          <w:szCs w:val="24"/>
        </w:rPr>
      </w:pPr>
      <w:r w:rsidRPr="00B152A4">
        <w:rPr>
          <w:sz w:val="24"/>
          <w:szCs w:val="24"/>
        </w:rPr>
        <w:t>УТВЕРЖДЕНО</w:t>
      </w:r>
    </w:p>
    <w:p w:rsidR="00476062" w:rsidRPr="00B152A4" w:rsidRDefault="00476062" w:rsidP="00476062">
      <w:pPr>
        <w:ind w:left="4536"/>
        <w:jc w:val="right"/>
        <w:rPr>
          <w:bCs/>
          <w:color w:val="000000"/>
          <w:sz w:val="24"/>
          <w:szCs w:val="24"/>
        </w:rPr>
      </w:pPr>
      <w:r w:rsidRPr="00B152A4">
        <w:rPr>
          <w:color w:val="000000"/>
          <w:sz w:val="24"/>
          <w:szCs w:val="24"/>
        </w:rPr>
        <w:t xml:space="preserve">решением </w:t>
      </w:r>
      <w:r w:rsidRPr="00B152A4">
        <w:rPr>
          <w:bCs/>
          <w:color w:val="000000"/>
          <w:sz w:val="24"/>
          <w:szCs w:val="24"/>
        </w:rPr>
        <w:t>13 сессии Совета депутатов</w:t>
      </w:r>
      <w:r w:rsidRPr="00B152A4">
        <w:rPr>
          <w:b/>
          <w:bCs/>
          <w:color w:val="000000"/>
          <w:sz w:val="24"/>
          <w:szCs w:val="24"/>
        </w:rPr>
        <w:t xml:space="preserve"> </w:t>
      </w:r>
      <w:r w:rsidRPr="00B152A4">
        <w:rPr>
          <w:bCs/>
          <w:color w:val="000000"/>
          <w:sz w:val="24"/>
          <w:szCs w:val="24"/>
        </w:rPr>
        <w:t>Устьянцевского сельсовета</w:t>
      </w:r>
    </w:p>
    <w:p w:rsidR="00476062" w:rsidRPr="00B152A4" w:rsidRDefault="00476062" w:rsidP="00476062">
      <w:pPr>
        <w:ind w:left="4536"/>
        <w:jc w:val="right"/>
        <w:rPr>
          <w:bCs/>
          <w:color w:val="000000"/>
          <w:sz w:val="24"/>
          <w:szCs w:val="24"/>
        </w:rPr>
      </w:pPr>
      <w:r w:rsidRPr="00B152A4">
        <w:rPr>
          <w:bCs/>
          <w:color w:val="000000"/>
          <w:sz w:val="24"/>
          <w:szCs w:val="24"/>
        </w:rPr>
        <w:t xml:space="preserve"> Барабинского района </w:t>
      </w:r>
    </w:p>
    <w:p w:rsidR="00476062" w:rsidRPr="00B152A4" w:rsidRDefault="00476062" w:rsidP="00476062">
      <w:pPr>
        <w:ind w:left="4536"/>
        <w:jc w:val="right"/>
        <w:rPr>
          <w:i/>
          <w:iCs/>
          <w:color w:val="000000"/>
          <w:sz w:val="24"/>
          <w:szCs w:val="24"/>
        </w:rPr>
      </w:pPr>
      <w:r w:rsidRPr="00B152A4">
        <w:rPr>
          <w:bCs/>
          <w:color w:val="000000"/>
          <w:sz w:val="24"/>
          <w:szCs w:val="24"/>
        </w:rPr>
        <w:t>Новосибирской области</w:t>
      </w:r>
    </w:p>
    <w:p w:rsidR="00476062" w:rsidRPr="00B152A4" w:rsidRDefault="00476062" w:rsidP="00476062">
      <w:pPr>
        <w:ind w:left="4536"/>
        <w:jc w:val="right"/>
        <w:rPr>
          <w:sz w:val="24"/>
          <w:szCs w:val="24"/>
        </w:rPr>
      </w:pPr>
      <w:r w:rsidRPr="00B152A4">
        <w:rPr>
          <w:sz w:val="24"/>
          <w:szCs w:val="24"/>
        </w:rPr>
        <w:t>от 30.09. 2021 № 2</w:t>
      </w:r>
    </w:p>
    <w:p w:rsidR="00476062" w:rsidRPr="00B152A4" w:rsidRDefault="00476062" w:rsidP="00476062">
      <w:pPr>
        <w:spacing w:line="0" w:lineRule="atLeast"/>
        <w:ind w:firstLine="567"/>
        <w:jc w:val="right"/>
        <w:rPr>
          <w:color w:val="000000"/>
          <w:sz w:val="24"/>
          <w:szCs w:val="24"/>
        </w:rPr>
      </w:pPr>
    </w:p>
    <w:p w:rsidR="00476062" w:rsidRPr="00B152A4" w:rsidRDefault="00476062" w:rsidP="00476062">
      <w:pPr>
        <w:spacing w:line="0" w:lineRule="atLeast"/>
        <w:jc w:val="center"/>
        <w:rPr>
          <w:i/>
          <w:iCs/>
          <w:color w:val="000000"/>
          <w:sz w:val="24"/>
          <w:szCs w:val="24"/>
        </w:rPr>
      </w:pPr>
      <w:r w:rsidRPr="00B152A4">
        <w:rPr>
          <w:b/>
          <w:bCs/>
          <w:color w:val="000000"/>
          <w:sz w:val="24"/>
          <w:szCs w:val="24"/>
        </w:rPr>
        <w:t xml:space="preserve">Положение о муниципальном жилищном контроле </w:t>
      </w:r>
      <w:r w:rsidRPr="00B152A4">
        <w:rPr>
          <w:b/>
          <w:bCs/>
          <w:color w:val="000000"/>
          <w:sz w:val="24"/>
          <w:szCs w:val="24"/>
        </w:rPr>
        <w:br/>
        <w:t>в Устьянцевском сельсовете Барабинского района Новосибирской области</w:t>
      </w:r>
    </w:p>
    <w:p w:rsidR="00476062" w:rsidRPr="00B152A4" w:rsidRDefault="00476062" w:rsidP="00476062">
      <w:pPr>
        <w:spacing w:line="0" w:lineRule="atLeast"/>
        <w:jc w:val="center"/>
        <w:rPr>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1. Общие положения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1.1. Настоящее Положение устанавливает порядок осуществления муниципального жилищного контроля в </w:t>
      </w:r>
      <w:r w:rsidRPr="00B152A4">
        <w:rPr>
          <w:rFonts w:ascii="Times New Roman" w:hAnsi="Times New Roman" w:cs="Times New Roman"/>
          <w:bCs/>
          <w:color w:val="000000"/>
          <w:sz w:val="24"/>
          <w:szCs w:val="24"/>
        </w:rPr>
        <w:t>Устьянцевском сельсовете Барабинского района Новосибирской области</w:t>
      </w:r>
      <w:r w:rsidRPr="00B152A4">
        <w:rPr>
          <w:color w:val="000000"/>
          <w:sz w:val="24"/>
          <w:szCs w:val="24"/>
        </w:rPr>
        <w:t xml:space="preserve"> </w:t>
      </w:r>
      <w:r w:rsidRPr="00B152A4">
        <w:rPr>
          <w:rFonts w:ascii="Times New Roman" w:hAnsi="Times New Roman" w:cs="Times New Roman"/>
          <w:color w:val="000000"/>
          <w:sz w:val="24"/>
          <w:szCs w:val="24"/>
        </w:rPr>
        <w:t>(далее – муниципальный жилищный контроль).</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требований к формированию фондов капитального ремонта;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требований к предоставлению коммунальных услуг собственникам и пользователям помещений в многоквартирных домах и жилых домов;</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6) правил содержания общего имущества в многоквартирном доме и правил изменения размера платы за содержание жилого помещения;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10) требований к обеспечению доступности для инвалидов помещений в многоквартирных домах;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11) требований к предоставлению жилых помещений в наемных домах социального использования.</w:t>
      </w:r>
    </w:p>
    <w:p w:rsidR="00476062" w:rsidRPr="00B152A4" w:rsidRDefault="00476062" w:rsidP="00476062">
      <w:pPr>
        <w:spacing w:line="0" w:lineRule="atLeast"/>
        <w:ind w:firstLine="709"/>
        <w:contextualSpacing/>
        <w:rPr>
          <w:color w:val="000000"/>
          <w:sz w:val="24"/>
          <w:szCs w:val="24"/>
        </w:rPr>
      </w:pPr>
      <w:r w:rsidRPr="00B152A4">
        <w:rPr>
          <w:color w:val="000000"/>
          <w:sz w:val="24"/>
          <w:szCs w:val="24"/>
        </w:rPr>
        <w:t xml:space="preserve">1.3. Муниципальный жилищный контроль осуществляется администрацией </w:t>
      </w:r>
      <w:r w:rsidRPr="00B152A4">
        <w:rPr>
          <w:bCs/>
          <w:color w:val="000000"/>
          <w:sz w:val="24"/>
          <w:szCs w:val="24"/>
        </w:rPr>
        <w:t>Устьянцевском сельсовете Барабинского района Новосибирской области</w:t>
      </w:r>
      <w:r w:rsidRPr="00B152A4">
        <w:rPr>
          <w:color w:val="000000"/>
          <w:sz w:val="24"/>
          <w:szCs w:val="24"/>
        </w:rPr>
        <w:t xml:space="preserve"> (далее – администрация).</w:t>
      </w:r>
    </w:p>
    <w:p w:rsidR="00476062" w:rsidRPr="00B152A4" w:rsidRDefault="00476062" w:rsidP="00476062">
      <w:pPr>
        <w:spacing w:line="0" w:lineRule="atLeast"/>
        <w:ind w:firstLine="709"/>
        <w:contextualSpacing/>
        <w:rPr>
          <w:sz w:val="24"/>
          <w:szCs w:val="24"/>
        </w:rPr>
      </w:pPr>
      <w:r w:rsidRPr="00B152A4">
        <w:rPr>
          <w:color w:val="000000"/>
          <w:sz w:val="24"/>
          <w:szCs w:val="24"/>
        </w:rPr>
        <w:t>1.4. Должностными лицами администрации, уполномоченными осуществлять муниципальный жилищный контроль, являются специалисты</w:t>
      </w:r>
      <w:r w:rsidRPr="00B152A4">
        <w:rPr>
          <w:bCs/>
          <w:color w:val="000000"/>
          <w:sz w:val="24"/>
          <w:szCs w:val="24"/>
        </w:rPr>
        <w:t xml:space="preserve"> Устьянцевского сельсовета Барабинского района Новосибирской области</w:t>
      </w:r>
      <w:r w:rsidRPr="00B152A4">
        <w:rPr>
          <w:color w:val="000000"/>
          <w:sz w:val="24"/>
          <w:szCs w:val="24"/>
        </w:rPr>
        <w:t xml:space="preserve">  (далее также – должностные лица, уполномоченные осуществлять контроль)</w:t>
      </w:r>
      <w:r w:rsidRPr="00B152A4">
        <w:rPr>
          <w:i/>
          <w:iCs/>
          <w:color w:val="000000"/>
          <w:sz w:val="24"/>
          <w:szCs w:val="24"/>
        </w:rPr>
        <w:t>.</w:t>
      </w:r>
      <w:r w:rsidRPr="00B152A4">
        <w:rPr>
          <w:color w:val="000000"/>
          <w:sz w:val="24"/>
          <w:szCs w:val="24"/>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476062" w:rsidRPr="00B152A4" w:rsidRDefault="00476062" w:rsidP="00476062">
      <w:pPr>
        <w:spacing w:line="0" w:lineRule="atLeast"/>
        <w:ind w:firstLine="709"/>
        <w:contextualSpacing/>
        <w:rPr>
          <w:sz w:val="24"/>
          <w:szCs w:val="24"/>
        </w:rPr>
      </w:pPr>
      <w:r w:rsidRPr="00B152A4">
        <w:rPr>
          <w:color w:val="000000"/>
          <w:sz w:val="24"/>
          <w:szCs w:val="24"/>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B152A4">
        <w:rPr>
          <w:rStyle w:val="af5"/>
          <w:rFonts w:ascii="Times New Roman" w:hAnsi="Times New Roman" w:cs="Times New Roman"/>
          <w:color w:val="000000"/>
          <w:sz w:val="24"/>
          <w:szCs w:val="24"/>
        </w:rPr>
        <w:t>закона</w:t>
      </w:r>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B152A4">
        <w:rPr>
          <w:rStyle w:val="af5"/>
          <w:rFonts w:ascii="Times New Roman" w:hAnsi="Times New Roman" w:cs="Times New Roman"/>
          <w:color w:val="000000"/>
          <w:sz w:val="24"/>
          <w:szCs w:val="24"/>
        </w:rPr>
        <w:t>закона</w:t>
      </w:r>
      <w:r w:rsidRPr="00B152A4">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1.6. Объектами </w:t>
      </w:r>
      <w:bookmarkStart w:id="8" w:name="_Hlk77676821"/>
      <w:r w:rsidRPr="00B152A4">
        <w:rPr>
          <w:rFonts w:ascii="Times New Roman" w:hAnsi="Times New Roman" w:cs="Times New Roman"/>
          <w:color w:val="000000"/>
          <w:sz w:val="24"/>
          <w:szCs w:val="24"/>
        </w:rPr>
        <w:t xml:space="preserve">муниципального жилищного контроля </w:t>
      </w:r>
      <w:bookmarkEnd w:id="8"/>
      <w:r w:rsidRPr="00B152A4">
        <w:rPr>
          <w:rFonts w:ascii="Times New Roman" w:hAnsi="Times New Roman" w:cs="Times New Roman"/>
          <w:color w:val="000000"/>
          <w:sz w:val="24"/>
          <w:szCs w:val="24"/>
        </w:rPr>
        <w:t>являются: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 деятельность, действия (бездействие) контролируемых лиц, в рамках которых должны соблюдаться обязательные требования, </w:t>
      </w:r>
      <w:bookmarkStart w:id="9" w:name="_Hlk77763353"/>
      <w:bookmarkStart w:id="10" w:name="_Hlk77763765"/>
      <w:r w:rsidRPr="00B152A4">
        <w:rPr>
          <w:rFonts w:ascii="Times New Roman" w:hAnsi="Times New Roman" w:cs="Times New Roman"/>
          <w:color w:val="000000"/>
          <w:sz w:val="24"/>
          <w:szCs w:val="24"/>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9"/>
      <w:r w:rsidRPr="00B152A4">
        <w:rPr>
          <w:rFonts w:ascii="Times New Roman" w:hAnsi="Times New Roman" w:cs="Times New Roman"/>
          <w:color w:val="000000"/>
          <w:sz w:val="24"/>
          <w:szCs w:val="24"/>
        </w:rPr>
        <w:t>;</w:t>
      </w:r>
      <w:bookmarkEnd w:id="10"/>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жилые помещения муниципального жилищного фонда, общее имущество в многоквартирных домах,</w:t>
      </w:r>
      <w:r w:rsidRPr="00B152A4">
        <w:rPr>
          <w:color w:val="000000"/>
          <w:sz w:val="24"/>
          <w:szCs w:val="24"/>
        </w:rPr>
        <w:t xml:space="preserve"> </w:t>
      </w:r>
      <w:r w:rsidRPr="00B152A4">
        <w:rPr>
          <w:rFonts w:ascii="Times New Roman" w:hAnsi="Times New Roman" w:cs="Times New Roman"/>
          <w:color w:val="000000"/>
          <w:sz w:val="24"/>
          <w:szCs w:val="24"/>
        </w:rPr>
        <w:t>в которых есть жилые помещения муниципального жилищного фонда, и другие объекты, к которым предъявляются обязательные требования,</w:t>
      </w:r>
      <w:r w:rsidRPr="00B152A4">
        <w:rPr>
          <w:sz w:val="24"/>
          <w:szCs w:val="24"/>
        </w:rPr>
        <w:t xml:space="preserve"> </w:t>
      </w:r>
      <w:r w:rsidRPr="00B152A4">
        <w:rPr>
          <w:rFonts w:ascii="Times New Roman" w:hAnsi="Times New Roman" w:cs="Times New Roman"/>
          <w:color w:val="000000"/>
          <w:sz w:val="24"/>
          <w:szCs w:val="24"/>
        </w:rPr>
        <w:t>указанные в подпунктах 1 – 11 пункта 1.2 настоящего Положения.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1.7. Администрацией в рамках осуществления муниципального жилищного контроля обеспечивается учет объектов муниципального жилищного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1.8. Система оценки и управления рисками при осуществлении муниципального жилищного контроля не применяется</w:t>
      </w:r>
      <w:r w:rsidRPr="00B152A4">
        <w:rPr>
          <w:rStyle w:val="af1"/>
          <w:rFonts w:ascii="Times New Roman" w:hAnsi="Times New Roman" w:cs="Times New Roman"/>
          <w:color w:val="000000"/>
          <w:sz w:val="24"/>
          <w:szCs w:val="24"/>
        </w:rPr>
        <w:footnoteReference w:id="17"/>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0"/>
        <w:jc w:val="center"/>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2. Профилактика рисков причинения вреда (ущерба) охраняемым законом ценностям</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 Администрация осуществляет муниципальный жилищный контроль в том числе посредством проведения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w:t>
      </w:r>
      <w:r w:rsidRPr="00B152A4">
        <w:rPr>
          <w:rFonts w:ascii="Times New Roman" w:hAnsi="Times New Roman" w:cs="Times New Roman"/>
          <w:color w:val="000000"/>
          <w:sz w:val="24"/>
          <w:szCs w:val="24"/>
        </w:rPr>
        <w:t>для принятия решения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2.5. При осуществлении администрацией муниципального жилищного контроля могут проводиться следующие виды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информирование;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обобщение правоприменительной практики;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объявление предостережений;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консультирование;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профилактический визит</w:t>
      </w:r>
      <w:r w:rsidRPr="00B152A4">
        <w:rPr>
          <w:rStyle w:val="af1"/>
          <w:rFonts w:ascii="Times New Roman" w:hAnsi="Times New Roman" w:cs="Times New Roman"/>
          <w:color w:val="000000"/>
          <w:sz w:val="24"/>
          <w:szCs w:val="24"/>
        </w:rPr>
        <w:footnoteReference w:id="18"/>
      </w:r>
      <w:r w:rsidRPr="00B152A4">
        <w:rPr>
          <w:rFonts w:ascii="Times New Roman" w:hAnsi="Times New Roman" w:cs="Times New Roman"/>
          <w:color w:val="000000"/>
          <w:sz w:val="24"/>
          <w:szCs w:val="24"/>
        </w:rPr>
        <w:t>.</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2.6. Информирование осуществляется администрацией по вопросам соблюдения обязательных требований посредством размещения соответствующих сведений на </w:t>
      </w:r>
      <w:r w:rsidRPr="00B152A4">
        <w:rPr>
          <w:color w:val="000000"/>
          <w:sz w:val="24"/>
          <w:szCs w:val="24"/>
        </w:rPr>
        <w:lastRenderedPageBreak/>
        <w:t>официальном сайте администрации</w:t>
      </w:r>
      <w:r w:rsidRPr="00B152A4">
        <w:rPr>
          <w:rStyle w:val="af1"/>
          <w:color w:val="000000"/>
          <w:sz w:val="24"/>
          <w:szCs w:val="24"/>
        </w:rPr>
        <w:footnoteReference w:id="19"/>
      </w:r>
      <w:r w:rsidRPr="00B152A4">
        <w:rPr>
          <w:color w:val="000000"/>
          <w:sz w:val="24"/>
          <w:szCs w:val="24"/>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B152A4">
        <w:rPr>
          <w:color w:val="000000"/>
          <w:sz w:val="24"/>
          <w:szCs w:val="24"/>
          <w:shd w:val="clear" w:color="auto" w:fill="FFFFFF"/>
        </w:rPr>
        <w:t xml:space="preserve">доступ к специальному разделу должен осуществляться с главной (основной) страницы </w:t>
      </w:r>
      <w:r w:rsidRPr="00B152A4">
        <w:rPr>
          <w:color w:val="000000"/>
          <w:sz w:val="24"/>
          <w:szCs w:val="24"/>
        </w:rPr>
        <w:t>официального сайта администрации</w:t>
      </w:r>
      <w:r w:rsidRPr="00B152A4">
        <w:rPr>
          <w:color w:val="000000"/>
          <w:sz w:val="24"/>
          <w:szCs w:val="24"/>
          <w:shd w:val="clear" w:color="auto" w:fill="FFFFFF"/>
        </w:rPr>
        <w:t>)</w:t>
      </w:r>
      <w:r w:rsidRPr="00B152A4">
        <w:rPr>
          <w:color w:val="000000"/>
          <w:sz w:val="24"/>
          <w:szCs w:val="24"/>
        </w:rPr>
        <w:t>, в средствах массовой информации,</w:t>
      </w:r>
      <w:r w:rsidRPr="00B152A4">
        <w:rPr>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7" w:history="1">
        <w:r w:rsidRPr="00B152A4">
          <w:rPr>
            <w:rStyle w:val="af5"/>
            <w:rFonts w:ascii="Times New Roman" w:hAnsi="Times New Roman" w:cs="Times New Roman"/>
            <w:color w:val="000000"/>
            <w:sz w:val="24"/>
            <w:szCs w:val="24"/>
          </w:rPr>
          <w:t>частью 3 статьи 46</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также вправе информировать население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на собраниях и конференциях граждан об обязательных требованиях, предъявляемых к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администрации.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76062" w:rsidRPr="00B152A4" w:rsidRDefault="00476062" w:rsidP="00476062">
      <w:pPr>
        <w:spacing w:line="0" w:lineRule="atLeast"/>
        <w:ind w:firstLine="709"/>
        <w:rPr>
          <w:color w:val="000000"/>
          <w:sz w:val="24"/>
          <w:szCs w:val="24"/>
        </w:rPr>
      </w:pPr>
      <w:r w:rsidRPr="00B152A4">
        <w:rPr>
          <w:color w:val="000000"/>
          <w:sz w:val="24"/>
          <w:szCs w:val="24"/>
        </w:rPr>
        <w:t>2.8. Предостережение о недопустимости нарушения обязательных требований и предложение</w:t>
      </w:r>
      <w:r w:rsidRPr="00B152A4">
        <w:rPr>
          <w:color w:val="000000"/>
          <w:sz w:val="24"/>
          <w:szCs w:val="24"/>
          <w:shd w:val="clear" w:color="auto" w:fill="FFFFFF"/>
        </w:rPr>
        <w:t xml:space="preserve"> принять меры по обеспечению соблюдения обязательных требований</w:t>
      </w:r>
      <w:r w:rsidRPr="00B152A4">
        <w:rPr>
          <w:color w:val="000000"/>
          <w:sz w:val="24"/>
          <w:szCs w:val="24"/>
        </w:rPr>
        <w:t xml:space="preserve"> объявляются контролируемому лицу в случае наличия у администрации сведений о готовящихся нарушениях обязательных требований </w:t>
      </w:r>
      <w:r w:rsidRPr="00B152A4">
        <w:rPr>
          <w:color w:val="000000"/>
          <w:sz w:val="24"/>
          <w:szCs w:val="24"/>
          <w:shd w:val="clear" w:color="auto" w:fill="FFFFFF"/>
        </w:rPr>
        <w:t>или признаках нарушений обязательных требований </w:t>
      </w:r>
      <w:r w:rsidRPr="00B152A4">
        <w:rPr>
          <w:color w:val="000000"/>
          <w:sz w:val="24"/>
          <w:szCs w:val="24"/>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476062" w:rsidRPr="00B152A4" w:rsidRDefault="00476062" w:rsidP="00476062">
      <w:pPr>
        <w:spacing w:line="0" w:lineRule="atLeast"/>
        <w:ind w:firstLine="709"/>
        <w:rPr>
          <w:color w:val="000000"/>
          <w:sz w:val="24"/>
          <w:szCs w:val="24"/>
        </w:rPr>
      </w:pPr>
      <w:r w:rsidRPr="00B152A4">
        <w:rPr>
          <w:color w:val="000000"/>
          <w:sz w:val="24"/>
          <w:szCs w:val="24"/>
        </w:rPr>
        <w:lastRenderedPageBreak/>
        <w:t xml:space="preserve">Предостережение о недопустимости нарушения обязательных требований оформляется в соответствии с формой, утвержденной </w:t>
      </w:r>
      <w:r w:rsidRPr="00B152A4">
        <w:rPr>
          <w:color w:val="000000"/>
          <w:sz w:val="24"/>
          <w:szCs w:val="24"/>
          <w:shd w:val="clear" w:color="auto" w:fill="FFFFFF"/>
        </w:rPr>
        <w:t>приказом Министерства экономического развития Российской Федерации от 31.03.2021 № 151</w:t>
      </w:r>
      <w:r w:rsidRPr="00B152A4">
        <w:rPr>
          <w:color w:val="000000"/>
          <w:sz w:val="24"/>
          <w:szCs w:val="24"/>
        </w:rPr>
        <w:br/>
      </w:r>
      <w:r w:rsidRPr="00B152A4">
        <w:rPr>
          <w:color w:val="000000"/>
          <w:sz w:val="24"/>
          <w:szCs w:val="24"/>
          <w:shd w:val="clear" w:color="auto" w:fill="FFFFFF"/>
        </w:rPr>
        <w:t>«О типовых формах документов, используемых контрольным (надзорным) органом»</w:t>
      </w:r>
      <w:r w:rsidRPr="00B152A4">
        <w:rPr>
          <w:color w:val="000000"/>
          <w:sz w:val="24"/>
          <w:szCs w:val="24"/>
        </w:rPr>
        <w:t xml:space="preserve">.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Личный прием граждан проводится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организация и осуществление муниципального жилищного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муниципальный жилищный контроль;</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w:t>
      </w:r>
      <w:r w:rsidRPr="00B152A4">
        <w:rPr>
          <w:rFonts w:ascii="Times New Roman" w:hAnsi="Times New Roman" w:cs="Times New Roman"/>
          <w:color w:val="000000"/>
          <w:sz w:val="24"/>
          <w:szCs w:val="24"/>
        </w:rPr>
        <w:lastRenderedPageBreak/>
        <w:t>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Должностными лицами, уполномоченными осуществлять муниципальный жилищный контроль, ведется журнал учета консультирований.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или должностным лицом, уполномоченным осуществлять муниципальный жилищный контроль.</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3. Осуществление контрольных мероприятий и контрольных действий</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B152A4">
        <w:rPr>
          <w:color w:val="000000"/>
          <w:sz w:val="24"/>
          <w:szCs w:val="24"/>
          <w:shd w:val="clear" w:color="auto" w:fill="FFFFFF"/>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w:t>
      </w:r>
      <w:r w:rsidRPr="00B152A4">
        <w:rPr>
          <w:color w:val="000000"/>
          <w:sz w:val="24"/>
          <w:szCs w:val="24"/>
          <w:shd w:val="clear" w:color="auto" w:fill="FFFFFF"/>
        </w:rPr>
        <w:lastRenderedPageBreak/>
        <w:t>технических средств фиксации правонарушений, имеющих функции фото- и киносъемки, видеозаписи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3.3. </w:t>
      </w:r>
      <w:bookmarkStart w:id="11" w:name="_Hlk79507688"/>
      <w:r w:rsidRPr="00B152A4">
        <w:rPr>
          <w:rFonts w:ascii="Times New Roman" w:hAnsi="Times New Roman" w:cs="Times New Roman"/>
          <w:color w:val="000000"/>
          <w:sz w:val="24"/>
          <w:szCs w:val="24"/>
        </w:rPr>
        <w:t>Контрольные мероприятия, указанные в подпунктах 1 – 4 пункта 3.1 настоящего Положения, проводятся в форме внеплановых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Внеплановые контрольные мероприятия могут проводиться только после согласования с органами прокуратуры.</w:t>
      </w:r>
    </w:p>
    <w:bookmarkEnd w:id="11"/>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3.4. Основанием для проведения контрольных мероприятий, проводимых с взаимодействием с контролируемыми лицами, является: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r w:rsidRPr="00B152A4">
        <w:rPr>
          <w:rFonts w:ascii="Times New Roman" w:hAnsi="Times New Roman" w:cs="Times New Roman"/>
          <w:sz w:val="24"/>
          <w:szCs w:val="24"/>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B152A4">
        <w:rPr>
          <w:rFonts w:ascii="Times New Roman" w:hAnsi="Times New Roman" w:cs="Times New Roman"/>
          <w:color w:val="000000"/>
          <w:sz w:val="24"/>
          <w:szCs w:val="24"/>
        </w:rPr>
        <w:t>Президента Российской Федерации или поручением Правительства Российской Федерации</w:t>
      </w:r>
      <w:r w:rsidRPr="00B152A4">
        <w:rPr>
          <w:rFonts w:ascii="Times New Roman" w:hAnsi="Times New Roman" w:cs="Times New Roman"/>
          <w:sz w:val="24"/>
          <w:szCs w:val="24"/>
        </w:rPr>
        <w:t xml:space="preserve"> не установлено иное)</w:t>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3.5. Индикаторы риска нарушения обязательных требований указаны в приложении № 1 к настоящему Положению.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Перечень индикаторов риска нарушения обязательных требований размещается на официальном сайте администрации</w:t>
      </w:r>
      <w:r w:rsidRPr="00B152A4">
        <w:rPr>
          <w:sz w:val="24"/>
          <w:szCs w:val="24"/>
        </w:rPr>
        <w:t xml:space="preserve"> </w:t>
      </w:r>
      <w:r w:rsidRPr="00B152A4">
        <w:rPr>
          <w:rFonts w:ascii="Times New Roman" w:hAnsi="Times New Roman" w:cs="Times New Roman"/>
          <w:color w:val="000000"/>
          <w:sz w:val="24"/>
          <w:szCs w:val="24"/>
        </w:rPr>
        <w:t>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w:t>
      </w:r>
      <w:r w:rsidRPr="00B152A4">
        <w:rPr>
          <w:rFonts w:ascii="Times New Roman" w:hAnsi="Times New Roman" w:cs="Times New Roman"/>
          <w:color w:val="000000"/>
          <w:sz w:val="24"/>
          <w:szCs w:val="24"/>
        </w:rPr>
        <w:lastRenderedPageBreak/>
        <w:t>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i/>
          <w:iCs/>
          <w:color w:val="000000"/>
          <w:sz w:val="24"/>
          <w:szCs w:val="24"/>
        </w:rPr>
      </w:pPr>
      <w:r w:rsidRPr="00B152A4">
        <w:rPr>
          <w:rFonts w:ascii="Times New Roman" w:hAnsi="Times New Roman" w:cs="Times New Roman"/>
          <w:color w:val="000000"/>
          <w:sz w:val="24"/>
          <w:szCs w:val="24"/>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(заместителя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B152A4">
        <w:rPr>
          <w:rFonts w:ascii="Times New Roman" w:hAnsi="Times New Roman" w:cs="Times New Roman"/>
          <w:color w:val="000000"/>
          <w:sz w:val="24"/>
          <w:szCs w:val="24"/>
        </w:rPr>
        <w:t xml:space="preserve"> Федеральным </w:t>
      </w:r>
      <w:hyperlink r:id="rId18" w:history="1">
        <w:r w:rsidRPr="00B152A4">
          <w:rPr>
            <w:rStyle w:val="af5"/>
            <w:rFonts w:ascii="Times New Roman" w:hAnsi="Times New Roman" w:cs="Times New Roman"/>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19" w:history="1">
        <w:r w:rsidRPr="00B152A4">
          <w:rPr>
            <w:rStyle w:val="af5"/>
            <w:rFonts w:ascii="Times New Roman" w:hAnsi="Times New Roman" w:cs="Times New Roman"/>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B152A4">
        <w:rPr>
          <w:color w:val="000000"/>
          <w:sz w:val="24"/>
          <w:szCs w:val="24"/>
          <w:shd w:val="clear" w:color="auto" w:fill="FFFFFF"/>
        </w:rPr>
        <w:t>распоряжением Правительства Российской Федерации от 19.04.2016 № 724-р перечнем</w:t>
      </w:r>
      <w:r w:rsidRPr="00B152A4">
        <w:rPr>
          <w:color w:val="000000"/>
          <w:sz w:val="24"/>
          <w:szCs w:val="24"/>
        </w:rPr>
        <w:t xml:space="preserve"> </w:t>
      </w:r>
      <w:r w:rsidRPr="00B152A4">
        <w:rPr>
          <w:color w:val="000000"/>
          <w:sz w:val="24"/>
          <w:szCs w:val="24"/>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B152A4">
        <w:rPr>
          <w:color w:val="000000"/>
          <w:sz w:val="24"/>
          <w:szCs w:val="24"/>
        </w:rPr>
        <w:t xml:space="preserve"> </w:t>
      </w:r>
      <w:hyperlink r:id="rId20" w:history="1">
        <w:r w:rsidRPr="00B152A4">
          <w:rPr>
            <w:rStyle w:val="af5"/>
            <w:color w:val="000000"/>
            <w:sz w:val="24"/>
            <w:szCs w:val="24"/>
          </w:rPr>
          <w:t>Правилами</w:t>
        </w:r>
      </w:hyperlink>
      <w:r w:rsidRPr="00B152A4">
        <w:rPr>
          <w:color w:val="000000"/>
          <w:sz w:val="24"/>
          <w:szCs w:val="24"/>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shd w:val="clear" w:color="auto" w:fill="FFFFFF"/>
        </w:rPr>
      </w:pPr>
      <w:r w:rsidRPr="00B152A4">
        <w:rPr>
          <w:rFonts w:ascii="Times New Roman" w:hAnsi="Times New Roman" w:cs="Times New Roman"/>
          <w:color w:val="000000"/>
          <w:sz w:val="24"/>
          <w:szCs w:val="24"/>
        </w:rPr>
        <w:t xml:space="preserve">3.11. </w:t>
      </w:r>
      <w:r w:rsidRPr="00B152A4">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1) </w:t>
      </w:r>
      <w:r w:rsidRPr="00B152A4">
        <w:rPr>
          <w:color w:val="000000"/>
          <w:sz w:val="24"/>
          <w:szCs w:val="24"/>
          <w:shd w:val="clear" w:color="auto" w:fill="FFFFFF"/>
        </w:rPr>
        <w:t xml:space="preserve">отсутствие контролируемого лица либо его представителя не препятствует оценке </w:t>
      </w:r>
      <w:r w:rsidRPr="00B152A4">
        <w:rPr>
          <w:color w:val="000000"/>
          <w:sz w:val="24"/>
          <w:szCs w:val="24"/>
        </w:rPr>
        <w:t xml:space="preserve">должностным лицом, уполномоченным осуществлять муниципальный жилищный контроль, </w:t>
      </w:r>
      <w:r w:rsidRPr="00B152A4">
        <w:rPr>
          <w:color w:val="000000"/>
          <w:sz w:val="24"/>
          <w:szCs w:val="24"/>
          <w:shd w:val="clear" w:color="auto" w:fill="FFFFFF"/>
        </w:rPr>
        <w:t xml:space="preserve">соблюдения обязательных требований при проведении контрольного </w:t>
      </w:r>
      <w:r w:rsidRPr="00B152A4">
        <w:rPr>
          <w:color w:val="000000"/>
          <w:sz w:val="24"/>
          <w:szCs w:val="24"/>
          <w:shd w:val="clear" w:color="auto" w:fill="FFFFFF"/>
        </w:rPr>
        <w:lastRenderedPageBreak/>
        <w:t xml:space="preserve">мероприятия при условии, что контролируемое лицо было надлежащим образом уведомлено о проведении контрольного мероприятия; </w:t>
      </w:r>
    </w:p>
    <w:p w:rsidR="00476062" w:rsidRPr="00B152A4" w:rsidRDefault="00476062" w:rsidP="00476062">
      <w:pPr>
        <w:spacing w:line="0" w:lineRule="atLeast"/>
        <w:ind w:firstLine="709"/>
        <w:rPr>
          <w:color w:val="000000"/>
          <w:sz w:val="24"/>
          <w:szCs w:val="24"/>
        </w:rPr>
      </w:pPr>
      <w:r w:rsidRPr="00B152A4">
        <w:rPr>
          <w:color w:val="000000"/>
          <w:sz w:val="24"/>
          <w:szCs w:val="24"/>
          <w:shd w:val="clear" w:color="auto" w:fill="FFFFFF"/>
        </w:rPr>
        <w:t xml:space="preserve">2) отсутствие признаков </w:t>
      </w:r>
      <w:r w:rsidRPr="00B152A4">
        <w:rPr>
          <w:color w:val="000000"/>
          <w:sz w:val="24"/>
          <w:szCs w:val="24"/>
        </w:rPr>
        <w:t>явной непосредственной угрозы причинения или фактического причинения вреда (ущерба) охраняемым законом ценностям;</w:t>
      </w:r>
    </w:p>
    <w:p w:rsidR="00476062" w:rsidRPr="00B152A4" w:rsidRDefault="00476062" w:rsidP="00476062">
      <w:pPr>
        <w:spacing w:line="0" w:lineRule="atLeast"/>
        <w:ind w:firstLine="709"/>
        <w:rPr>
          <w:color w:val="000000"/>
          <w:sz w:val="24"/>
          <w:szCs w:val="24"/>
        </w:rPr>
      </w:pPr>
      <w:r w:rsidRPr="00B152A4">
        <w:rPr>
          <w:color w:val="000000"/>
          <w:sz w:val="24"/>
          <w:szCs w:val="24"/>
        </w:rPr>
        <w:t>3) имеются уважительные причины для отсутствия контролируемого лица (болезнь</w:t>
      </w:r>
      <w:r w:rsidRPr="00B152A4">
        <w:rPr>
          <w:color w:val="000000"/>
          <w:sz w:val="24"/>
          <w:szCs w:val="24"/>
          <w:shd w:val="clear" w:color="auto" w:fill="FFFFFF"/>
        </w:rPr>
        <w:t xml:space="preserve"> контролируемого лица</w:t>
      </w:r>
      <w:r w:rsidRPr="00B152A4">
        <w:rPr>
          <w:color w:val="000000"/>
          <w:sz w:val="24"/>
          <w:szCs w:val="24"/>
        </w:rPr>
        <w:t>, его командировка и т.п.) при проведении</w:t>
      </w:r>
      <w:r w:rsidRPr="00B152A4">
        <w:rPr>
          <w:color w:val="000000"/>
          <w:sz w:val="24"/>
          <w:szCs w:val="24"/>
          <w:shd w:val="clear" w:color="auto" w:fill="FFFFFF"/>
        </w:rPr>
        <w:t xml:space="preserve"> контрольного мероприятия</w:t>
      </w:r>
      <w:r w:rsidRPr="00B152A4">
        <w:rPr>
          <w:color w:val="000000"/>
          <w:sz w:val="24"/>
          <w:szCs w:val="24"/>
        </w:rPr>
        <w:t>.</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3.12. Срок проведения выездной проверки не может превышать 10 рабочих дней.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1" w:history="1">
        <w:r w:rsidRPr="00B152A4">
          <w:rPr>
            <w:rStyle w:val="af5"/>
            <w:rFonts w:ascii="Times New Roman" w:hAnsi="Times New Roman" w:cs="Times New Roman"/>
            <w:color w:val="000000"/>
            <w:sz w:val="24"/>
            <w:szCs w:val="24"/>
          </w:rPr>
          <w:t>частью 2 статьи 90</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76062" w:rsidRPr="00B152A4" w:rsidRDefault="00476062" w:rsidP="00476062">
      <w:pPr>
        <w:spacing w:line="0" w:lineRule="atLeast"/>
        <w:ind w:firstLine="709"/>
        <w:rPr>
          <w:color w:val="000000"/>
          <w:sz w:val="24"/>
          <w:szCs w:val="24"/>
        </w:rPr>
      </w:pPr>
      <w:r w:rsidRPr="00B152A4">
        <w:rPr>
          <w:color w:val="000000"/>
          <w:sz w:val="24"/>
          <w:szCs w:val="24"/>
        </w:rPr>
        <w:t>Оформление акта производится на месте проведения контрольного мероприятия в день окончания проведения такого мероприятия,</w:t>
      </w:r>
      <w:r w:rsidRPr="00B152A4">
        <w:rPr>
          <w:color w:val="000000"/>
          <w:sz w:val="24"/>
          <w:szCs w:val="24"/>
          <w:shd w:val="clear" w:color="auto" w:fill="FFFFFF"/>
        </w:rPr>
        <w:t xml:space="preserve"> если иной порядок оформления акта не установлен Правительством Российской Федерации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3.16. Информация о контрольных мероприятиях размещается в Едином реестре контрольных (надзорных)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3.17. Информирование контролируемых лиц о совершаемых должностными </w:t>
      </w:r>
      <w:r w:rsidRPr="00B152A4">
        <w:rPr>
          <w:rFonts w:ascii="Times New Roman" w:hAnsi="Times New Roman" w:cs="Times New Roman"/>
          <w:color w:val="000000"/>
          <w:sz w:val="24"/>
          <w:szCs w:val="24"/>
        </w:rPr>
        <w:lastRenderedPageBreak/>
        <w:t xml:space="preserve">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B152A4">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B152A4">
        <w:rPr>
          <w:rFonts w:ascii="Times New Roman" w:hAnsi="Times New Roman" w:cs="Times New Roman"/>
          <w:color w:val="000000"/>
          <w:sz w:val="24"/>
          <w:szCs w:val="24"/>
        </w:rPr>
        <w:t>Единый портал</w:t>
      </w:r>
      <w:r w:rsidRPr="00B152A4">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B152A4">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B152A4">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B152A4">
        <w:rPr>
          <w:rFonts w:ascii="Times New Roman" w:hAnsi="Times New Roman" w:cs="Times New Roman"/>
          <w:color w:val="000000" w:themeColor="text1"/>
          <w:sz w:val="24"/>
          <w:szCs w:val="24"/>
          <w:shd w:val="clear" w:color="auto" w:fill="FFFFFF"/>
        </w:rPr>
        <w:t xml:space="preserve">Федерального закона </w:t>
      </w:r>
      <w:r w:rsidRPr="00B152A4">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w:t>
      </w:r>
      <w:r w:rsidRPr="00B152A4">
        <w:rPr>
          <w:rFonts w:ascii="Times New Roman" w:hAnsi="Times New Roman" w:cs="Times New Roman"/>
          <w:color w:val="000000" w:themeColor="text1"/>
          <w:sz w:val="24"/>
          <w:szCs w:val="24"/>
        </w:rPr>
        <w:t xml:space="preserve"> и разделом 4 настоящего Положения</w:t>
      </w:r>
      <w:r w:rsidRPr="00B152A4">
        <w:rPr>
          <w:rStyle w:val="af1"/>
          <w:rFonts w:ascii="Times New Roman" w:hAnsi="Times New Roman" w:cs="Times New Roman"/>
          <w:color w:val="000000" w:themeColor="text1"/>
          <w:sz w:val="24"/>
          <w:szCs w:val="24"/>
        </w:rPr>
        <w:footnoteReference w:id="20"/>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2) незамедлительно принять предусмотренные законодательством Российской </w:t>
      </w:r>
      <w:r w:rsidRPr="00B152A4">
        <w:rPr>
          <w:rFonts w:ascii="Times New Roman" w:hAnsi="Times New Roman" w:cs="Times New Roman"/>
          <w:color w:val="000000"/>
          <w:sz w:val="24"/>
          <w:szCs w:val="24"/>
        </w:rPr>
        <w:lastRenderedPageBreak/>
        <w:t>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 </w:t>
      </w:r>
      <w:r w:rsidRPr="00B152A4">
        <w:rPr>
          <w:color w:val="000000"/>
          <w:sz w:val="24"/>
          <w:szCs w:val="24"/>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3.21.</w:t>
      </w:r>
      <w:r w:rsidRPr="00B152A4">
        <w:rPr>
          <w:sz w:val="24"/>
          <w:szCs w:val="24"/>
        </w:rPr>
        <w:t xml:space="preserve"> </w:t>
      </w:r>
      <w:r w:rsidRPr="00B152A4">
        <w:rPr>
          <w:rFonts w:ascii="Times New Roman" w:hAnsi="Times New Roman" w:cs="Times New Roman"/>
          <w:color w:val="000000"/>
          <w:sz w:val="24"/>
          <w:szCs w:val="24"/>
        </w:rPr>
        <w:t xml:space="preserve">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B152A4">
        <w:rPr>
          <w:rFonts w:ascii="Times New Roman" w:hAnsi="Times New Roman" w:cs="Times New Roman"/>
          <w:sz w:val="24"/>
          <w:szCs w:val="24"/>
        </w:rPr>
        <w:t xml:space="preserve">______________ </w:t>
      </w:r>
      <w:r w:rsidRPr="00B152A4">
        <w:rPr>
          <w:rFonts w:ascii="Times New Roman" w:hAnsi="Times New Roman" w:cs="Times New Roman"/>
          <w:i/>
          <w:iCs/>
          <w:sz w:val="24"/>
          <w:szCs w:val="24"/>
        </w:rPr>
        <w:t>(наименование субъекта Российской Федерации)</w:t>
      </w:r>
      <w:r w:rsidRPr="00B152A4">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4. Обжалование решений администрации, действий (бездействия) должностных лиц, уполномоченных осуществлять муниципальный жилищный контроль</w:t>
      </w:r>
      <w:r w:rsidRPr="00B152A4">
        <w:rPr>
          <w:rStyle w:val="af1"/>
          <w:rFonts w:ascii="Times New Roman" w:hAnsi="Times New Roman" w:cs="Times New Roman"/>
          <w:b/>
          <w:bCs/>
          <w:color w:val="000000"/>
          <w:sz w:val="24"/>
          <w:szCs w:val="24"/>
        </w:rPr>
        <w:footnoteReference w:id="21"/>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4.2. 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решений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действий (бездействия) должностных лиц, уполномоченных осуществлять муниципальный жилищный контроль,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B152A4">
        <w:rPr>
          <w:rFonts w:ascii="Times New Roman" w:hAnsi="Times New Roman" w:cs="Times New Roman"/>
          <w:color w:val="000000"/>
          <w:sz w:val="24"/>
          <w:szCs w:val="24"/>
          <w:shd w:val="clear" w:color="auto" w:fill="FFFFFF"/>
        </w:rPr>
        <w:t xml:space="preserve"> и (или) регионального портала государственных и муниципальных услуг.</w:t>
      </w:r>
    </w:p>
    <w:p w:rsidR="00476062" w:rsidRPr="00B152A4" w:rsidRDefault="00476062" w:rsidP="00476062">
      <w:pPr>
        <w:pStyle w:val="s1"/>
        <w:spacing w:line="0" w:lineRule="atLeast"/>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 xml:space="preserve">с предварительным информированием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о наличии в</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4.4. Жалоба на решение администрации, действия (бездействие) его должностных лиц рассматривается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Style w:val="af1"/>
          <w:rFonts w:ascii="Times New Roman" w:hAnsi="Times New Roman" w:cs="Times New Roman"/>
          <w:color w:val="000000"/>
          <w:sz w:val="24"/>
          <w:szCs w:val="24"/>
        </w:rPr>
        <w:footnoteReference w:id="22"/>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Жалоба на предписание администрации может быть подана в течение 10 рабочих </w:t>
      </w:r>
      <w:r w:rsidRPr="00B152A4">
        <w:rPr>
          <w:rFonts w:ascii="Times New Roman" w:hAnsi="Times New Roman" w:cs="Times New Roman"/>
          <w:color w:val="000000"/>
          <w:sz w:val="24"/>
          <w:szCs w:val="24"/>
        </w:rPr>
        <w:lastRenderedPageBreak/>
        <w:t>дней с момента получения контролируемым лицом предписания.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не более чем на 20 рабочих дней.</w:t>
      </w:r>
    </w:p>
    <w:p w:rsidR="00476062" w:rsidRPr="00B152A4" w:rsidRDefault="00476062" w:rsidP="00476062">
      <w:pPr>
        <w:pStyle w:val="12"/>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 xml:space="preserve">5. Ключевые показатели муниципального жилищного контроля </w:t>
      </w:r>
      <w:r w:rsidRPr="00B152A4">
        <w:rPr>
          <w:rFonts w:ascii="Times New Roman" w:hAnsi="Times New Roman" w:cs="Times New Roman"/>
          <w:b/>
          <w:bCs/>
          <w:color w:val="000000"/>
          <w:sz w:val="24"/>
          <w:szCs w:val="24"/>
        </w:rPr>
        <w:br/>
        <w:t>и их целевые значения</w:t>
      </w: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5.2. Ключевые показатели вида контроля и их целевые значения, индикативные показатели для муниципального жилищного контроля утверждаются </w:t>
      </w:r>
      <w:r w:rsidRPr="00B152A4">
        <w:rPr>
          <w:rFonts w:ascii="Times New Roman" w:hAnsi="Times New Roman" w:cs="Times New Roman"/>
          <w:bCs/>
          <w:color w:val="000000"/>
          <w:sz w:val="24"/>
          <w:szCs w:val="24"/>
        </w:rPr>
        <w:t>Советом депутатов</w:t>
      </w:r>
      <w:r w:rsidRPr="00B152A4">
        <w:rPr>
          <w:rFonts w:ascii="Times New Roman" w:hAnsi="Times New Roman" w:cs="Times New Roman"/>
          <w:b/>
          <w:bCs/>
          <w:color w:val="000000"/>
          <w:sz w:val="24"/>
          <w:szCs w:val="24"/>
        </w:rPr>
        <w:t xml:space="preserve">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right"/>
        <w:rPr>
          <w:rFonts w:ascii="Times New Roman" w:hAnsi="Times New Roman" w:cs="Times New Roman"/>
          <w:sz w:val="24"/>
          <w:szCs w:val="24"/>
        </w:rPr>
      </w:pPr>
      <w:r w:rsidRPr="00B152A4">
        <w:rPr>
          <w:rFonts w:ascii="Times New Roman" w:hAnsi="Times New Roman" w:cs="Times New Roman"/>
          <w:color w:val="000000"/>
          <w:sz w:val="24"/>
          <w:szCs w:val="24"/>
        </w:rPr>
        <w:t>Приложение № 1</w:t>
      </w:r>
    </w:p>
    <w:p w:rsidR="00476062" w:rsidRPr="00B152A4"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B152A4">
        <w:rPr>
          <w:rFonts w:ascii="Times New Roman" w:hAnsi="Times New Roman" w:cs="Times New Roman"/>
          <w:color w:val="000000"/>
          <w:sz w:val="24"/>
          <w:szCs w:val="24"/>
        </w:rPr>
        <w:t xml:space="preserve">к Положению о муниципальном жилищном контроле </w:t>
      </w:r>
      <w:r w:rsidRPr="00B152A4">
        <w:rPr>
          <w:rFonts w:ascii="Times New Roman" w:hAnsi="Times New Roman" w:cs="Times New Roman"/>
          <w:color w:val="000000"/>
          <w:sz w:val="24"/>
          <w:szCs w:val="24"/>
        </w:rPr>
        <w:br/>
        <w:t xml:space="preserve">в </w:t>
      </w:r>
      <w:r w:rsidRPr="00B152A4">
        <w:rPr>
          <w:rFonts w:ascii="Times New Roman" w:hAnsi="Times New Roman" w:cs="Times New Roman"/>
          <w:bCs/>
          <w:color w:val="000000"/>
          <w:sz w:val="24"/>
          <w:szCs w:val="24"/>
        </w:rPr>
        <w:t>Устьянцевском сельсовете</w:t>
      </w:r>
    </w:p>
    <w:p w:rsidR="00476062" w:rsidRPr="00B152A4"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B152A4">
        <w:rPr>
          <w:rFonts w:ascii="Times New Roman" w:hAnsi="Times New Roman" w:cs="Times New Roman"/>
          <w:bCs/>
          <w:color w:val="000000"/>
          <w:sz w:val="24"/>
          <w:szCs w:val="24"/>
        </w:rPr>
        <w:t xml:space="preserve"> Барабинского района </w:t>
      </w:r>
    </w:p>
    <w:p w:rsidR="00476062" w:rsidRPr="00B152A4"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B152A4">
        <w:rPr>
          <w:rFonts w:ascii="Times New Roman" w:hAnsi="Times New Roman" w:cs="Times New Roman"/>
          <w:bCs/>
          <w:color w:val="000000"/>
          <w:sz w:val="24"/>
          <w:szCs w:val="24"/>
        </w:rPr>
        <w:t>Новосибирской области</w:t>
      </w:r>
    </w:p>
    <w:p w:rsidR="00476062" w:rsidRPr="00B152A4" w:rsidRDefault="00476062" w:rsidP="00476062">
      <w:pPr>
        <w:pStyle w:val="ConsPlusNormal"/>
        <w:spacing w:line="0" w:lineRule="atLeast"/>
        <w:ind w:firstLine="0"/>
        <w:jc w:val="right"/>
        <w:rPr>
          <w:color w:val="000000"/>
          <w:sz w:val="24"/>
          <w:szCs w:val="24"/>
        </w:rPr>
      </w:pPr>
    </w:p>
    <w:p w:rsidR="00476062" w:rsidRPr="00B152A4" w:rsidRDefault="00476062" w:rsidP="00476062">
      <w:pPr>
        <w:pStyle w:val="ConsPlusTitle"/>
        <w:spacing w:line="0" w:lineRule="atLeast"/>
        <w:jc w:val="center"/>
      </w:pPr>
      <w:r w:rsidRPr="00B152A4">
        <w:rPr>
          <w:color w:val="000000"/>
        </w:rPr>
        <w:t>Индикаторы риска нарушения обязательных требований, используемые для определения необходимости проведения внеплановых</w:t>
      </w:r>
    </w:p>
    <w:p w:rsidR="00476062" w:rsidRPr="00B152A4" w:rsidRDefault="00476062" w:rsidP="00476062">
      <w:pPr>
        <w:pStyle w:val="ConsPlusTitle"/>
        <w:spacing w:line="0" w:lineRule="atLeast"/>
        <w:jc w:val="center"/>
        <w:rPr>
          <w:b w:val="0"/>
          <w:bCs w:val="0"/>
          <w:color w:val="000000"/>
        </w:rPr>
      </w:pPr>
      <w:r w:rsidRPr="00B152A4">
        <w:rPr>
          <w:color w:val="000000"/>
        </w:rPr>
        <w:t xml:space="preserve">проверок при осуществлении администрацией </w:t>
      </w:r>
      <w:r w:rsidRPr="00B152A4">
        <w:rPr>
          <w:b w:val="0"/>
          <w:bCs w:val="0"/>
          <w:color w:val="000000"/>
        </w:rPr>
        <w:t xml:space="preserve">__________ </w:t>
      </w:r>
      <w:r w:rsidRPr="00B152A4">
        <w:rPr>
          <w:b w:val="0"/>
          <w:bCs w:val="0"/>
          <w:i/>
          <w:iCs/>
          <w:color w:val="000000"/>
        </w:rPr>
        <w:t xml:space="preserve">(наименование муниципального образования) </w:t>
      </w:r>
      <w:r w:rsidRPr="00B152A4">
        <w:rPr>
          <w:b w:val="0"/>
          <w:bCs w:val="0"/>
          <w:color w:val="000000"/>
        </w:rPr>
        <w:t xml:space="preserve"> </w:t>
      </w:r>
    </w:p>
    <w:p w:rsidR="00476062" w:rsidRPr="00B152A4" w:rsidRDefault="00476062" w:rsidP="00476062">
      <w:pPr>
        <w:spacing w:line="0" w:lineRule="atLeast"/>
        <w:jc w:val="center"/>
        <w:rPr>
          <w:color w:val="000000"/>
          <w:sz w:val="24"/>
          <w:szCs w:val="24"/>
        </w:rPr>
      </w:pPr>
      <w:bookmarkStart w:id="12" w:name="_Hlk77689331"/>
      <w:r w:rsidRPr="00B152A4">
        <w:rPr>
          <w:b/>
          <w:bCs/>
          <w:color w:val="000000"/>
          <w:sz w:val="24"/>
          <w:szCs w:val="24"/>
        </w:rPr>
        <w:t xml:space="preserve">муниципального жилищного контроля в __________ </w:t>
      </w:r>
      <w:r w:rsidRPr="00B152A4">
        <w:rPr>
          <w:i/>
          <w:iCs/>
          <w:color w:val="000000"/>
          <w:sz w:val="24"/>
          <w:szCs w:val="24"/>
        </w:rPr>
        <w:t>(наименование муниципального образования)</w:t>
      </w:r>
      <w:r w:rsidRPr="00B152A4">
        <w:rPr>
          <w:rStyle w:val="af1"/>
          <w:color w:val="000000"/>
          <w:sz w:val="24"/>
          <w:szCs w:val="24"/>
        </w:rPr>
        <w:footnoteReference w:id="23"/>
      </w:r>
    </w:p>
    <w:bookmarkEnd w:id="12"/>
    <w:p w:rsidR="00476062" w:rsidRPr="00B152A4" w:rsidRDefault="00476062" w:rsidP="00476062">
      <w:pPr>
        <w:pStyle w:val="ConsPlusNormal"/>
        <w:spacing w:line="0" w:lineRule="atLeast"/>
        <w:ind w:firstLine="0"/>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 Поступление в орган муниципального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 порядку осуществления перевода жилого помещения муниципального жилищного фонда в нежилое помещение;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б) порядку осуществления перепланировки и (или) переустройства жилых помещений муниципального жилищного фонда в многоквартирном доме;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г) обеспечению доступности для инвалидов жилых помещений муниципального жилищного фонда;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Поступление в орган муниципального жилищного контроля обращения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 за исключением обращений, указанных в пункте 1 настоящего Приложения,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органом государственного жилищного надзора, органом муниципального жилищного контроля объявлялись предостережения о недопустимости нарушения аналогичных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5. Выявление в течение трех месяцев более пяти фактов несоответствия сведений </w:t>
      </w:r>
      <w:r w:rsidRPr="00B152A4">
        <w:rPr>
          <w:rFonts w:ascii="Times New Roman" w:hAnsi="Times New Roman" w:cs="Times New Roman"/>
          <w:color w:val="000000"/>
          <w:sz w:val="24"/>
          <w:szCs w:val="24"/>
        </w:rPr>
        <w:lastRenderedPageBreak/>
        <w:t>(информации), полученных от гражданина или организации, являющихся собственниками помещений в многоквартирном доме</w:t>
      </w:r>
      <w:bookmarkStart w:id="13" w:name="_Hlk79571629"/>
      <w:r w:rsidRPr="00B152A4">
        <w:rPr>
          <w:rFonts w:ascii="Times New Roman" w:hAnsi="Times New Roman" w:cs="Times New Roman"/>
          <w:color w:val="000000"/>
          <w:sz w:val="24"/>
          <w:szCs w:val="24"/>
        </w:rPr>
        <w:t xml:space="preserve">, в котором есть жилые помещения муниципального жилищного фонда, </w:t>
      </w:r>
      <w:bookmarkEnd w:id="13"/>
      <w:r w:rsidRPr="00B152A4">
        <w:rPr>
          <w:rFonts w:ascii="Times New Roman" w:hAnsi="Times New Roman" w:cs="Times New Roman"/>
          <w:color w:val="000000"/>
          <w:sz w:val="24"/>
          <w:szCs w:val="24"/>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6.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670C2B" w:rsidRDefault="00670C2B" w:rsidP="00476062">
      <w:pPr>
        <w:spacing w:line="0" w:lineRule="atLeast"/>
        <w:jc w:val="center"/>
        <w:rPr>
          <w:color w:val="000000"/>
          <w:sz w:val="24"/>
          <w:szCs w:val="24"/>
        </w:rPr>
      </w:pPr>
    </w:p>
    <w:p w:rsidR="00476062" w:rsidRPr="00B152A4" w:rsidRDefault="00670C2B" w:rsidP="00476062">
      <w:pPr>
        <w:spacing w:line="0" w:lineRule="atLeast"/>
        <w:jc w:val="center"/>
        <w:rPr>
          <w:b/>
          <w:bCs/>
          <w:color w:val="000000"/>
          <w:sz w:val="24"/>
          <w:szCs w:val="24"/>
        </w:rPr>
      </w:pPr>
      <w:bookmarkStart w:id="14" w:name="_Hlk79656380"/>
      <w:r>
        <w:rPr>
          <w:b/>
          <w:bCs/>
          <w:color w:val="000000"/>
          <w:sz w:val="24"/>
          <w:szCs w:val="24"/>
        </w:rPr>
        <w:t>П</w:t>
      </w:r>
      <w:r w:rsidR="00476062" w:rsidRPr="00B152A4">
        <w:rPr>
          <w:b/>
          <w:bCs/>
          <w:color w:val="000000"/>
          <w:sz w:val="24"/>
          <w:szCs w:val="24"/>
        </w:rPr>
        <w:t xml:space="preserve">ояснительная записка </w:t>
      </w:r>
    </w:p>
    <w:p w:rsidR="00476062" w:rsidRPr="00B152A4" w:rsidRDefault="00476062" w:rsidP="00476062">
      <w:pPr>
        <w:spacing w:line="0" w:lineRule="atLeast"/>
        <w:jc w:val="center"/>
        <w:rPr>
          <w:b/>
          <w:bCs/>
          <w:color w:val="000000"/>
          <w:sz w:val="24"/>
          <w:szCs w:val="24"/>
        </w:rPr>
      </w:pPr>
      <w:r w:rsidRPr="00B152A4">
        <w:rPr>
          <w:b/>
          <w:bCs/>
          <w:color w:val="000000"/>
          <w:sz w:val="24"/>
          <w:szCs w:val="24"/>
        </w:rPr>
        <w:t xml:space="preserve">к положению о муниципальном жилищном контроле в поселении </w:t>
      </w:r>
    </w:p>
    <w:p w:rsidR="00476062" w:rsidRPr="00B152A4" w:rsidRDefault="00476062" w:rsidP="00476062">
      <w:pPr>
        <w:spacing w:line="0" w:lineRule="atLeast"/>
        <w:jc w:val="center"/>
        <w:rPr>
          <w:color w:val="000000"/>
          <w:sz w:val="24"/>
          <w:szCs w:val="24"/>
        </w:rPr>
      </w:pP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lang w:eastAsia="ru-RU"/>
        </w:rPr>
        <w:t xml:space="preserve">Положение о муниципальном жилищном контроле в поселении (далее – Положение) подготовлено в соответствии со статьей 20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B152A4">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муниципального жилищного контроля.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B152A4">
        <w:rPr>
          <w:rFonts w:ascii="Times New Roman" w:hAnsi="Times New Roman" w:cs="Times New Roman"/>
          <w:b w:val="0"/>
          <w:color w:val="000000"/>
          <w:sz w:val="24"/>
          <w:szCs w:val="24"/>
          <w:lang w:eastAsia="ru-RU"/>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B152A4">
        <w:rPr>
          <w:rFonts w:ascii="Times New Roman" w:hAnsi="Times New Roman" w:cs="Times New Roman"/>
          <w:b w:val="0"/>
          <w:color w:val="000000"/>
          <w:sz w:val="24"/>
          <w:szCs w:val="24"/>
          <w:shd w:val="clear" w:color="auto" w:fill="FFFFFF"/>
          <w:lang w:eastAsia="ru-RU"/>
        </w:rPr>
        <w:t xml:space="preserve">, принятие правового акта, утверждающего </w:t>
      </w:r>
      <w:r w:rsidRPr="00B152A4">
        <w:rPr>
          <w:rFonts w:ascii="Times New Roman" w:hAnsi="Times New Roman" w:cs="Times New Roman"/>
          <w:b w:val="0"/>
          <w:color w:val="000000"/>
          <w:sz w:val="24"/>
          <w:szCs w:val="24"/>
          <w:lang w:eastAsia="ru-RU"/>
        </w:rPr>
        <w:t>положение о виде муниципального контроля</w:t>
      </w:r>
      <w:r w:rsidRPr="00B152A4">
        <w:rPr>
          <w:rFonts w:ascii="Times New Roman" w:hAnsi="Times New Roman" w:cs="Times New Roman"/>
          <w:b w:val="0"/>
          <w:color w:val="000000"/>
          <w:sz w:val="24"/>
          <w:szCs w:val="24"/>
          <w:shd w:val="clear" w:color="auto" w:fill="FFFFFF"/>
          <w:lang w:eastAsia="ru-RU"/>
        </w:rPr>
        <w:t xml:space="preserve">, остается в компетенции представительного органа поселения. </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lastRenderedPageBreak/>
        <w:t>3. Согласно Положению на основании части 7 статьи 22 Федерального закона № 248-ФЗ система оценки и управления рисками при осуществлении муниципального жилищного контроля не применяется.</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В связи с этим контрольные мероприятия, закрепленные в Положении (инспекционный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Внеплановые контрольные мероприятия могут проводиться только после согласования с органами прокуратуры.</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Отсутствие планового характера в муниципальном жилищном контроле обусловлено тем, что федеральными органами государственной власти при определении планового (риск-ориентированного) подхода к проведению контрольных мероприятий рекомендовано определять группы рисков в объектах муниципального контроля с учетом правоприменительной практики, существовавшей на момент утверждения положения о соответствующем виде муниципального контроля. По имеющейся информации, в абсолютном большинстве поселений фактически муниципальный жилищный контроль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4. Анализ положений статей 6.4, 7.19, 7.20, 7.21, 7.22, 7.23, 7.23.3, 7.32.2, 9.23, 13.19.2 Кодекса Российской Федерации об административных правонарушениях позволяет сделать вывод о том, что в ходе осуществления муниципального жилищного контроля могут быть выявлены нарушения: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 обязательных требований о недопущении нарушения санитарно-эпидемиологических требований к эксплуатации жилых помещений муниципального жилищного фонда;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2) обязательных требований о недопущении </w:t>
      </w:r>
      <w:r w:rsidRPr="00B152A4">
        <w:rPr>
          <w:rFonts w:ascii="Times New Roman" w:hAnsi="Times New Roman" w:cs="Times New Roman"/>
          <w:color w:val="000000"/>
          <w:sz w:val="24"/>
          <w:szCs w:val="24"/>
          <w:lang w:val="en-US"/>
        </w:rPr>
        <w:t>c</w:t>
      </w:r>
      <w:r w:rsidRPr="00B152A4">
        <w:rPr>
          <w:rFonts w:ascii="Times New Roman" w:hAnsi="Times New Roman" w:cs="Times New Roman"/>
          <w:color w:val="000000"/>
          <w:sz w:val="24"/>
          <w:szCs w:val="24"/>
        </w:rPr>
        <w:t>амовольного подключения к электрическим сетям, тепловым сетям и газопроводам, а равно самовольное (безучетное) использование электрической, тепловой энергии, газа;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обязательных требований о недопущении самовольного подключения к централизованным системам водоснабжения и водоотведения;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обязательных требований о недопущении нарушения правил пользования жилыми помещениями муниципального жилищного фонда, самовольного переустройства и (или) перепланировки жилого помещения муниципального жилищного фонда в многоквартирном доме;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5) обязательных требований о недопущении нарушения лицами, ответственными за содержание жилых домов муниципального жилищного фонда и (или) жилых помещений муниципального жилищного фонда,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о недопущении переустройства и (или) перепланировки жилых домов муниципального жилищного фонда и (или) жилых помещений муниципального жилищного фонда без согласия нанимателя (собственника), если переустройство и (или) перепланировка существенно изменяют условия пользования жилым домом муниципального жилищного фонда и (или) жилым помещением муниципального жилищного фонда;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6) обязательных требований о недопущении нарушения нормативного уровня или режима обеспечения населения коммунальными услугами;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7) обязательных требований о недопущении нарушения организациями и индивидуальными предпринимателями, осуществляющими предпринимательскую деятельность по управлению многоквартирными домами, в которых есть жилые помещения муниципального жилищного фонда, на основании договоров управления многоквартирными домами, правил осуществления предпринимательской деятельности </w:t>
      </w:r>
      <w:r w:rsidRPr="00B152A4">
        <w:rPr>
          <w:rFonts w:ascii="Times New Roman" w:hAnsi="Times New Roman" w:cs="Times New Roman"/>
          <w:color w:val="000000"/>
          <w:sz w:val="24"/>
          <w:szCs w:val="24"/>
        </w:rPr>
        <w:lastRenderedPageBreak/>
        <w:t>по управлению многоквартирными домами;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8) обязательных требований о недопущении нарушения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9) правил обеспечения безопасного использования и содержания внутридомового и внутриквартирного газового оборудования, в том числе: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о недопустимости нарушения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невыполнения работ (неоказания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о недопустимости уклонения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о недопустимости отказа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о недопустимости уклонения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уклонения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10) обязательных требований о недопущении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w:t>
      </w:r>
    </w:p>
    <w:p w:rsidR="00476062" w:rsidRPr="00B152A4" w:rsidRDefault="00476062" w:rsidP="00476062">
      <w:pPr>
        <w:pStyle w:val="ConsTitle"/>
        <w:widowControl/>
        <w:spacing w:line="0" w:lineRule="atLeast"/>
        <w:ind w:firstLine="709"/>
        <w:jc w:val="both"/>
        <w:rPr>
          <w:rFonts w:ascii="Times New Roman" w:hAnsi="Times New Roman" w:cs="Times New Roman"/>
          <w:b w:val="0"/>
          <w:bCs/>
          <w:color w:val="000000"/>
          <w:sz w:val="24"/>
          <w:szCs w:val="24"/>
          <w:shd w:val="clear" w:color="auto" w:fill="FFFFFF"/>
          <w:lang w:eastAsia="ru-RU"/>
        </w:rPr>
      </w:pPr>
      <w:r w:rsidRPr="00B152A4">
        <w:rPr>
          <w:rFonts w:ascii="Times New Roman" w:hAnsi="Times New Roman" w:cs="Times New Roman"/>
          <w:b w:val="0"/>
          <w:bCs/>
          <w:color w:val="000000"/>
          <w:sz w:val="24"/>
          <w:szCs w:val="24"/>
        </w:rPr>
        <w:t>11) исполнения предписаний об устранении нарушений обязательных требований, выданных должностными лицами, уполномоченными осуществлять муниципальный жилищный контроль, в пределах их компетенции.</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5. Положением предусмотрено проведение следующих видов профилактических мероприятий: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1) информирование;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2) обобщение правоприменительной практики;</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3) объявление предостережений;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4) консультирование;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5) профилактический визит.</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Полагаем также необходимым отметить, что об обязательных требованиях, предъявляемых к объектам контроля, орган муниципального контроля может осуществлять </w:t>
      </w:r>
      <w:r w:rsidRPr="00B152A4">
        <w:rPr>
          <w:rFonts w:ascii="Times New Roman" w:hAnsi="Times New Roman" w:cs="Times New Roman"/>
          <w:b w:val="0"/>
          <w:bCs/>
          <w:color w:val="000000"/>
          <w:sz w:val="24"/>
          <w:szCs w:val="24"/>
        </w:rPr>
        <w:t xml:space="preserve">информирование и консультирование в устной форме на собраниях и </w:t>
      </w:r>
      <w:r w:rsidRPr="00B152A4">
        <w:rPr>
          <w:rFonts w:ascii="Times New Roman" w:hAnsi="Times New Roman" w:cs="Times New Roman"/>
          <w:b w:val="0"/>
          <w:bCs/>
          <w:color w:val="000000"/>
          <w:sz w:val="24"/>
          <w:szCs w:val="24"/>
        </w:rPr>
        <w:lastRenderedPageBreak/>
        <w:t>конференциях граждан.</w:t>
      </w:r>
    </w:p>
    <w:bookmarkEnd w:id="14"/>
    <w:p w:rsidR="00B152A4" w:rsidRDefault="00B152A4" w:rsidP="00BC2A2B"/>
    <w:p w:rsidR="00476062" w:rsidRPr="00B152A4" w:rsidRDefault="00476062" w:rsidP="00476062">
      <w:pPr>
        <w:jc w:val="center"/>
        <w:rPr>
          <w:b/>
          <w:sz w:val="24"/>
          <w:szCs w:val="24"/>
        </w:rPr>
      </w:pPr>
      <w:r w:rsidRPr="00B152A4">
        <w:rPr>
          <w:b/>
          <w:sz w:val="24"/>
          <w:szCs w:val="24"/>
        </w:rPr>
        <w:t>СОВЕТ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476062">
      <w:pPr>
        <w:jc w:val="center"/>
        <w:rPr>
          <w:b/>
          <w:sz w:val="24"/>
          <w:szCs w:val="24"/>
        </w:rPr>
      </w:pPr>
      <w:r w:rsidRPr="00B152A4">
        <w:rPr>
          <w:b/>
          <w:sz w:val="24"/>
          <w:szCs w:val="24"/>
        </w:rPr>
        <w:t>шестого  созыва</w:t>
      </w:r>
    </w:p>
    <w:p w:rsidR="00476062" w:rsidRPr="00B152A4" w:rsidRDefault="00476062" w:rsidP="00476062">
      <w:pPr>
        <w:jc w:val="center"/>
        <w:rPr>
          <w:b/>
          <w:sz w:val="24"/>
          <w:szCs w:val="24"/>
        </w:rPr>
      </w:pPr>
      <w:r w:rsidRPr="00B152A4">
        <w:rPr>
          <w:b/>
          <w:sz w:val="24"/>
          <w:szCs w:val="24"/>
        </w:rPr>
        <w:t xml:space="preserve">тринадцатой сессии </w:t>
      </w:r>
    </w:p>
    <w:p w:rsidR="00476062" w:rsidRPr="00B152A4" w:rsidRDefault="00476062" w:rsidP="00476062">
      <w:pPr>
        <w:jc w:val="center"/>
        <w:rPr>
          <w:b/>
          <w:sz w:val="24"/>
          <w:szCs w:val="24"/>
        </w:rPr>
      </w:pPr>
    </w:p>
    <w:p w:rsidR="00476062" w:rsidRPr="00B152A4" w:rsidRDefault="00476062" w:rsidP="00476062">
      <w:pPr>
        <w:pStyle w:val="aa"/>
        <w:rPr>
          <w:b/>
        </w:rPr>
      </w:pPr>
      <w:r w:rsidRPr="00B152A4">
        <w:t>от  30.09.2021г                                                                                                         №  3</w:t>
      </w:r>
    </w:p>
    <w:p w:rsidR="00476062" w:rsidRPr="00B152A4" w:rsidRDefault="00476062" w:rsidP="00476062">
      <w:pPr>
        <w:pStyle w:val="aa"/>
        <w:jc w:val="center"/>
      </w:pPr>
      <w:r w:rsidRPr="00B152A4">
        <w:t>д. Устьянцево</w:t>
      </w:r>
    </w:p>
    <w:p w:rsidR="00476062" w:rsidRPr="00B152A4" w:rsidRDefault="00476062" w:rsidP="00476062">
      <w:pPr>
        <w:jc w:val="center"/>
        <w:rPr>
          <w:b/>
          <w:color w:val="000000"/>
          <w:sz w:val="24"/>
          <w:szCs w:val="24"/>
        </w:rPr>
      </w:pPr>
      <w:r w:rsidRPr="00B152A4">
        <w:rPr>
          <w:b/>
          <w:bCs/>
          <w:color w:val="000000"/>
          <w:sz w:val="24"/>
          <w:szCs w:val="24"/>
        </w:rPr>
        <w:t>Об утверждении Положения о муниципальном лесном контроле в границах Устьянцевского сельсовета Барабинского района Новосибирской области</w:t>
      </w:r>
    </w:p>
    <w:p w:rsidR="00476062" w:rsidRPr="00B152A4" w:rsidRDefault="00476062" w:rsidP="00476062">
      <w:pPr>
        <w:shd w:val="clear" w:color="auto" w:fill="FFFFFF"/>
        <w:ind w:firstLine="709"/>
        <w:rPr>
          <w:sz w:val="24"/>
          <w:szCs w:val="24"/>
        </w:rPr>
      </w:pPr>
      <w:r w:rsidRPr="00B152A4">
        <w:rPr>
          <w:color w:val="000000"/>
          <w:sz w:val="24"/>
          <w:szCs w:val="24"/>
        </w:rPr>
        <w:t xml:space="preserve">В соответствии со статьями 84, 98 Лесного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w:t>
      </w:r>
      <w:r w:rsidRPr="00B152A4">
        <w:rPr>
          <w:sz w:val="24"/>
          <w:szCs w:val="24"/>
        </w:rPr>
        <w:t xml:space="preserve">Федеральным законом от 06.10.2003 № 131-ФЗ «Об общих принципах организации местного самоуправления в Российской Федерации, </w:t>
      </w:r>
      <w:r w:rsidRPr="00B152A4">
        <w:rPr>
          <w:color w:val="000000"/>
          <w:sz w:val="24"/>
          <w:szCs w:val="24"/>
        </w:rPr>
        <w:t>Уставом</w:t>
      </w:r>
      <w:r w:rsidRPr="00B152A4">
        <w:rPr>
          <w:sz w:val="24"/>
          <w:szCs w:val="24"/>
        </w:rPr>
        <w:t xml:space="preserve"> </w:t>
      </w:r>
      <w:r w:rsidRPr="00B152A4">
        <w:rPr>
          <w:bCs/>
          <w:color w:val="000000"/>
          <w:sz w:val="24"/>
          <w:szCs w:val="24"/>
        </w:rPr>
        <w:t>Устьянцевского сельсовета Барабинского района Новосибирской области</w:t>
      </w:r>
      <w:r w:rsidRPr="00B152A4">
        <w:rPr>
          <w:b/>
          <w:bCs/>
          <w:color w:val="000000"/>
          <w:sz w:val="24"/>
          <w:szCs w:val="24"/>
        </w:rPr>
        <w:t xml:space="preserve"> </w:t>
      </w:r>
      <w:r w:rsidRPr="00B152A4">
        <w:rPr>
          <w:bCs/>
          <w:color w:val="000000"/>
          <w:sz w:val="24"/>
          <w:szCs w:val="24"/>
        </w:rPr>
        <w:t>Совет депутатов</w:t>
      </w:r>
      <w:r w:rsidRPr="00B152A4">
        <w:rPr>
          <w:b/>
          <w:bCs/>
          <w:color w:val="000000"/>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pacing w:before="240" w:line="360" w:lineRule="auto"/>
        <w:ind w:firstLine="709"/>
        <w:rPr>
          <w:sz w:val="24"/>
          <w:szCs w:val="24"/>
        </w:rPr>
      </w:pPr>
      <w:r w:rsidRPr="00B152A4">
        <w:rPr>
          <w:color w:val="000000"/>
          <w:sz w:val="24"/>
          <w:szCs w:val="24"/>
        </w:rPr>
        <w:t>РЕШИЛ</w:t>
      </w:r>
      <w:r w:rsidRPr="00B152A4">
        <w:rPr>
          <w:sz w:val="24"/>
          <w:szCs w:val="24"/>
        </w:rPr>
        <w:t>:</w:t>
      </w:r>
    </w:p>
    <w:p w:rsidR="00476062" w:rsidRPr="00B152A4" w:rsidRDefault="00476062" w:rsidP="00476062">
      <w:pPr>
        <w:shd w:val="clear" w:color="auto" w:fill="FFFFFF"/>
        <w:spacing w:line="0" w:lineRule="atLeast"/>
        <w:ind w:firstLine="709"/>
        <w:rPr>
          <w:sz w:val="24"/>
          <w:szCs w:val="24"/>
        </w:rPr>
      </w:pPr>
      <w:r w:rsidRPr="00B152A4">
        <w:rPr>
          <w:color w:val="000000"/>
          <w:sz w:val="24"/>
          <w:szCs w:val="24"/>
        </w:rPr>
        <w:t>1. Утвердить прилагаемое Положение о муниципальном лесном контрол</w:t>
      </w:r>
      <w:r w:rsidRPr="00B152A4">
        <w:rPr>
          <w:sz w:val="24"/>
          <w:szCs w:val="24"/>
        </w:rPr>
        <w:t>е</w:t>
      </w:r>
      <w:r w:rsidRPr="00B152A4">
        <w:rPr>
          <w:color w:val="000000"/>
          <w:sz w:val="24"/>
          <w:szCs w:val="24"/>
        </w:rPr>
        <w:t xml:space="preserve"> в границах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w:t>
      </w:r>
    </w:p>
    <w:p w:rsidR="00476062" w:rsidRPr="00B152A4" w:rsidRDefault="00476062" w:rsidP="00476062">
      <w:pPr>
        <w:shd w:val="clear" w:color="auto" w:fill="FFFFFF"/>
        <w:spacing w:line="0" w:lineRule="atLeast"/>
        <w:ind w:firstLine="709"/>
        <w:rPr>
          <w:color w:val="000000"/>
          <w:sz w:val="24"/>
          <w:szCs w:val="24"/>
        </w:rPr>
      </w:pPr>
      <w:r w:rsidRPr="00B152A4">
        <w:rPr>
          <w:color w:val="000000"/>
          <w:sz w:val="24"/>
          <w:szCs w:val="24"/>
        </w:rPr>
        <w:t>2. Настоящее решение вступает в силу со дня его официального опубликования, но не ранее 1 января 2022 года</w:t>
      </w:r>
      <w:r w:rsidRPr="00B152A4">
        <w:rPr>
          <w:rStyle w:val="af1"/>
          <w:color w:val="000000"/>
          <w:sz w:val="24"/>
          <w:szCs w:val="24"/>
        </w:rPr>
        <w:footnoteReference w:id="24"/>
      </w:r>
      <w:r w:rsidRPr="00B152A4">
        <w:rPr>
          <w:color w:val="000000"/>
          <w:sz w:val="24"/>
          <w:szCs w:val="24"/>
        </w:rPr>
        <w:t>, за исключением положений раздела 5 Положения о муниципальном лесном контрол</w:t>
      </w:r>
      <w:r w:rsidRPr="00B152A4">
        <w:rPr>
          <w:sz w:val="24"/>
          <w:szCs w:val="24"/>
        </w:rPr>
        <w:t>е</w:t>
      </w:r>
      <w:r w:rsidRPr="00B152A4">
        <w:rPr>
          <w:color w:val="000000"/>
          <w:sz w:val="24"/>
          <w:szCs w:val="24"/>
        </w:rPr>
        <w:t xml:space="preserve"> в границах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w:t>
      </w:r>
    </w:p>
    <w:p w:rsidR="00476062" w:rsidRPr="00B152A4" w:rsidRDefault="00476062" w:rsidP="00476062">
      <w:pPr>
        <w:shd w:val="clear" w:color="auto" w:fill="FFFFFF"/>
        <w:spacing w:line="0" w:lineRule="atLeast"/>
        <w:ind w:firstLine="709"/>
        <w:rPr>
          <w:color w:val="000000"/>
          <w:sz w:val="24"/>
          <w:szCs w:val="24"/>
        </w:rPr>
      </w:pPr>
      <w:r w:rsidRPr="00B152A4">
        <w:rPr>
          <w:color w:val="000000"/>
          <w:sz w:val="24"/>
          <w:szCs w:val="24"/>
        </w:rPr>
        <w:t>Положения раздела 5 Положения о муниципальном лесном контрол</w:t>
      </w:r>
      <w:r w:rsidRPr="00B152A4">
        <w:rPr>
          <w:sz w:val="24"/>
          <w:szCs w:val="24"/>
        </w:rPr>
        <w:t>е</w:t>
      </w:r>
      <w:r w:rsidRPr="00B152A4">
        <w:rPr>
          <w:color w:val="000000"/>
          <w:sz w:val="24"/>
          <w:szCs w:val="24"/>
        </w:rPr>
        <w:t xml:space="preserve"> в границах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вступают в силу с 1 марта 2022 года. </w:t>
      </w:r>
    </w:p>
    <w:p w:rsidR="00476062" w:rsidRPr="00B152A4" w:rsidRDefault="00476062" w:rsidP="00476062">
      <w:pPr>
        <w:shd w:val="clear" w:color="auto" w:fill="FFFFFF"/>
        <w:spacing w:line="0" w:lineRule="atLeast"/>
        <w:ind w:firstLine="709"/>
        <w:rPr>
          <w:color w:val="000000"/>
          <w:sz w:val="24"/>
          <w:szCs w:val="24"/>
        </w:rPr>
      </w:pPr>
    </w:p>
    <w:p w:rsidR="00476062" w:rsidRPr="00B152A4" w:rsidRDefault="00476062" w:rsidP="00476062">
      <w:pPr>
        <w:shd w:val="clear" w:color="auto" w:fill="FFFFFF"/>
        <w:spacing w:line="0" w:lineRule="atLeast"/>
        <w:ind w:firstLine="709"/>
        <w:rPr>
          <w:sz w:val="24"/>
          <w:szCs w:val="24"/>
        </w:rPr>
      </w:pPr>
    </w:p>
    <w:p w:rsidR="00476062" w:rsidRPr="00B152A4" w:rsidRDefault="00476062" w:rsidP="00476062">
      <w:pPr>
        <w:shd w:val="clear" w:color="auto" w:fill="FFFFFF"/>
        <w:spacing w:line="0" w:lineRule="atLeast"/>
        <w:ind w:firstLine="567"/>
        <w:rPr>
          <w:color w:val="000000"/>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7"/>
      </w:tblGrid>
      <w:tr w:rsidR="00476062" w:rsidRPr="00B152A4" w:rsidTr="00476062">
        <w:tc>
          <w:tcPr>
            <w:tcW w:w="4998" w:type="dxa"/>
          </w:tcPr>
          <w:p w:rsidR="00476062" w:rsidRPr="00B152A4" w:rsidRDefault="00476062" w:rsidP="00476062">
            <w:pPr>
              <w:tabs>
                <w:tab w:val="left" w:pos="1000"/>
                <w:tab w:val="left" w:pos="2552"/>
              </w:tabs>
              <w:rPr>
                <w:sz w:val="24"/>
                <w:szCs w:val="24"/>
              </w:rPr>
            </w:pPr>
            <w:r w:rsidRPr="00B152A4">
              <w:rPr>
                <w:sz w:val="24"/>
                <w:szCs w:val="24"/>
              </w:rPr>
              <w:t xml:space="preserve">Председатель </w:t>
            </w:r>
          </w:p>
          <w:p w:rsidR="00476062" w:rsidRPr="00B152A4" w:rsidRDefault="00476062" w:rsidP="00476062">
            <w:pPr>
              <w:rPr>
                <w:bCs/>
                <w:color w:val="000000"/>
                <w:sz w:val="24"/>
                <w:szCs w:val="24"/>
              </w:rPr>
            </w:pPr>
            <w:r w:rsidRPr="00B152A4">
              <w:rPr>
                <w:bCs/>
                <w:color w:val="000000"/>
                <w:sz w:val="24"/>
                <w:szCs w:val="24"/>
              </w:rPr>
              <w:t>Совета депутатов</w:t>
            </w:r>
          </w:p>
          <w:p w:rsidR="00476062" w:rsidRPr="00B152A4" w:rsidRDefault="00476062" w:rsidP="00476062">
            <w:pPr>
              <w:rPr>
                <w:bCs/>
                <w:color w:val="000000"/>
                <w:sz w:val="24"/>
                <w:szCs w:val="24"/>
              </w:rPr>
            </w:pPr>
            <w:r w:rsidRPr="00B152A4">
              <w:rPr>
                <w:bCs/>
                <w:color w:val="000000"/>
                <w:sz w:val="24"/>
                <w:szCs w:val="24"/>
              </w:rPr>
              <w:t xml:space="preserve">Устьянцевского сельсовета </w:t>
            </w:r>
          </w:p>
          <w:p w:rsidR="00476062" w:rsidRPr="00B152A4" w:rsidRDefault="00476062" w:rsidP="00476062">
            <w:pPr>
              <w:rPr>
                <w:bCs/>
                <w:color w:val="000000"/>
                <w:sz w:val="24"/>
                <w:szCs w:val="24"/>
              </w:rPr>
            </w:pPr>
            <w:r w:rsidRPr="00B152A4">
              <w:rPr>
                <w:bCs/>
                <w:color w:val="000000"/>
                <w:sz w:val="24"/>
                <w:szCs w:val="24"/>
              </w:rPr>
              <w:t xml:space="preserve">Барабинского района </w:t>
            </w:r>
          </w:p>
          <w:p w:rsidR="00476062" w:rsidRPr="00B152A4" w:rsidRDefault="00476062" w:rsidP="00476062">
            <w:pPr>
              <w:rPr>
                <w:sz w:val="24"/>
                <w:szCs w:val="24"/>
              </w:rPr>
            </w:pPr>
            <w:r w:rsidRPr="00B152A4">
              <w:rPr>
                <w:bCs/>
                <w:color w:val="000000"/>
                <w:sz w:val="24"/>
                <w:szCs w:val="24"/>
              </w:rPr>
              <w:t>Новосибирской области</w:t>
            </w:r>
          </w:p>
          <w:p w:rsidR="00476062" w:rsidRPr="00B152A4" w:rsidRDefault="00476062" w:rsidP="00476062">
            <w:pPr>
              <w:tabs>
                <w:tab w:val="left" w:pos="1000"/>
                <w:tab w:val="left" w:pos="2552"/>
              </w:tabs>
              <w:rPr>
                <w:sz w:val="24"/>
                <w:szCs w:val="24"/>
              </w:rPr>
            </w:pPr>
            <w:r w:rsidRPr="00B152A4">
              <w:rPr>
                <w:sz w:val="24"/>
                <w:szCs w:val="24"/>
              </w:rPr>
              <w:t>Кошельченко Н.И. _____________</w:t>
            </w:r>
          </w:p>
          <w:p w:rsidR="00476062" w:rsidRPr="00B152A4" w:rsidRDefault="00476062" w:rsidP="00476062">
            <w:pPr>
              <w:rPr>
                <w:color w:val="000000"/>
                <w:sz w:val="24"/>
                <w:szCs w:val="24"/>
              </w:rPr>
            </w:pPr>
          </w:p>
        </w:tc>
        <w:tc>
          <w:tcPr>
            <w:tcW w:w="4999" w:type="dxa"/>
          </w:tcPr>
          <w:p w:rsidR="00476062" w:rsidRPr="00B152A4" w:rsidRDefault="00476062" w:rsidP="00476062">
            <w:pPr>
              <w:jc w:val="right"/>
              <w:rPr>
                <w:color w:val="000000"/>
                <w:sz w:val="24"/>
                <w:szCs w:val="24"/>
              </w:rPr>
            </w:pPr>
          </w:p>
          <w:p w:rsidR="00476062" w:rsidRPr="00B152A4" w:rsidRDefault="00476062" w:rsidP="00476062">
            <w:pPr>
              <w:jc w:val="right"/>
              <w:rPr>
                <w:bCs/>
                <w:color w:val="000000"/>
                <w:sz w:val="24"/>
                <w:szCs w:val="24"/>
              </w:rPr>
            </w:pPr>
            <w:r w:rsidRPr="00B152A4">
              <w:rPr>
                <w:color w:val="000000"/>
                <w:sz w:val="24"/>
                <w:szCs w:val="24"/>
              </w:rPr>
              <w:t xml:space="preserve">Глава </w:t>
            </w:r>
            <w:r w:rsidRPr="00B152A4">
              <w:rPr>
                <w:bCs/>
                <w:color w:val="000000"/>
                <w:sz w:val="24"/>
                <w:szCs w:val="24"/>
              </w:rPr>
              <w:t>Устьянцевского сельсовета</w:t>
            </w:r>
          </w:p>
          <w:p w:rsidR="00476062" w:rsidRPr="00B152A4" w:rsidRDefault="00476062" w:rsidP="00476062">
            <w:pPr>
              <w:rPr>
                <w:bCs/>
                <w:color w:val="000000"/>
                <w:sz w:val="24"/>
                <w:szCs w:val="24"/>
              </w:rPr>
            </w:pPr>
            <w:r w:rsidRPr="00B152A4">
              <w:rPr>
                <w:bCs/>
                <w:color w:val="000000"/>
                <w:sz w:val="24"/>
                <w:szCs w:val="24"/>
              </w:rPr>
              <w:t xml:space="preserve">            Барабинского района </w:t>
            </w:r>
          </w:p>
          <w:p w:rsidR="00476062" w:rsidRPr="00B152A4" w:rsidRDefault="00476062" w:rsidP="00476062">
            <w:pPr>
              <w:rPr>
                <w:bCs/>
                <w:color w:val="000000"/>
                <w:sz w:val="24"/>
                <w:szCs w:val="24"/>
              </w:rPr>
            </w:pPr>
            <w:r w:rsidRPr="00B152A4">
              <w:rPr>
                <w:bCs/>
                <w:color w:val="000000"/>
                <w:sz w:val="24"/>
                <w:szCs w:val="24"/>
              </w:rPr>
              <w:t xml:space="preserve">            Новосибирской области</w:t>
            </w:r>
          </w:p>
          <w:p w:rsidR="00476062" w:rsidRPr="00B152A4" w:rsidRDefault="00476062" w:rsidP="00476062">
            <w:pPr>
              <w:jc w:val="center"/>
              <w:rPr>
                <w:color w:val="000000"/>
                <w:sz w:val="24"/>
                <w:szCs w:val="24"/>
              </w:rPr>
            </w:pPr>
            <w:r w:rsidRPr="00B152A4">
              <w:rPr>
                <w:bCs/>
                <w:color w:val="000000"/>
                <w:sz w:val="24"/>
                <w:szCs w:val="24"/>
              </w:rPr>
              <w:t xml:space="preserve">    Устьянцев А.А.__________</w:t>
            </w:r>
          </w:p>
        </w:tc>
      </w:tr>
    </w:tbl>
    <w:p w:rsidR="00476062" w:rsidRPr="00B152A4" w:rsidRDefault="00670C2B" w:rsidP="00476062">
      <w:pPr>
        <w:tabs>
          <w:tab w:val="num" w:pos="200"/>
        </w:tabs>
        <w:ind w:left="4536"/>
        <w:jc w:val="right"/>
        <w:outlineLvl w:val="0"/>
        <w:rPr>
          <w:sz w:val="24"/>
          <w:szCs w:val="24"/>
        </w:rPr>
      </w:pPr>
      <w:r>
        <w:rPr>
          <w:sz w:val="24"/>
          <w:szCs w:val="24"/>
        </w:rPr>
        <w:lastRenderedPageBreak/>
        <w:t>У</w:t>
      </w:r>
      <w:r w:rsidR="00476062" w:rsidRPr="00B152A4">
        <w:rPr>
          <w:sz w:val="24"/>
          <w:szCs w:val="24"/>
        </w:rPr>
        <w:t>ТВЕРЖДЕНО</w:t>
      </w:r>
    </w:p>
    <w:p w:rsidR="00476062" w:rsidRPr="00B152A4" w:rsidRDefault="00476062" w:rsidP="00476062">
      <w:pPr>
        <w:ind w:left="4536"/>
        <w:jc w:val="right"/>
        <w:rPr>
          <w:i/>
          <w:iCs/>
          <w:color w:val="000000"/>
          <w:sz w:val="24"/>
          <w:szCs w:val="24"/>
        </w:rPr>
      </w:pPr>
      <w:r w:rsidRPr="00B152A4">
        <w:rPr>
          <w:color w:val="000000"/>
          <w:sz w:val="24"/>
          <w:szCs w:val="24"/>
        </w:rPr>
        <w:t xml:space="preserve">решением </w:t>
      </w:r>
      <w:r w:rsidRPr="00B152A4">
        <w:rPr>
          <w:bCs/>
          <w:color w:val="000000"/>
          <w:sz w:val="24"/>
          <w:szCs w:val="24"/>
        </w:rPr>
        <w:t>13 сессии Совета депутатов</w:t>
      </w:r>
      <w:r w:rsidRPr="00B152A4">
        <w:rPr>
          <w:b/>
          <w:bCs/>
          <w:color w:val="000000"/>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ind w:left="4536"/>
        <w:jc w:val="right"/>
        <w:rPr>
          <w:sz w:val="24"/>
          <w:szCs w:val="24"/>
        </w:rPr>
      </w:pPr>
      <w:r w:rsidRPr="00B152A4">
        <w:rPr>
          <w:sz w:val="24"/>
          <w:szCs w:val="24"/>
        </w:rPr>
        <w:t>от 30.09. 2021 № 3</w:t>
      </w:r>
    </w:p>
    <w:p w:rsidR="00476062" w:rsidRPr="00B152A4" w:rsidRDefault="00476062" w:rsidP="00476062">
      <w:pPr>
        <w:spacing w:line="0" w:lineRule="atLeast"/>
        <w:rPr>
          <w:color w:val="000000"/>
          <w:sz w:val="24"/>
          <w:szCs w:val="24"/>
        </w:rPr>
      </w:pPr>
    </w:p>
    <w:p w:rsidR="00476062" w:rsidRPr="00B152A4" w:rsidRDefault="00476062" w:rsidP="00476062">
      <w:pPr>
        <w:spacing w:line="0" w:lineRule="atLeast"/>
        <w:jc w:val="center"/>
        <w:rPr>
          <w:b/>
          <w:bCs/>
          <w:color w:val="000000"/>
          <w:sz w:val="24"/>
          <w:szCs w:val="24"/>
        </w:rPr>
      </w:pPr>
      <w:r w:rsidRPr="00B152A4">
        <w:rPr>
          <w:b/>
          <w:bCs/>
          <w:color w:val="000000"/>
          <w:sz w:val="24"/>
          <w:szCs w:val="24"/>
        </w:rPr>
        <w:t xml:space="preserve">Положение о муниципальном лесном контроле </w:t>
      </w:r>
    </w:p>
    <w:p w:rsidR="00476062" w:rsidRPr="00B152A4" w:rsidRDefault="00476062" w:rsidP="00476062">
      <w:pPr>
        <w:spacing w:line="0" w:lineRule="atLeast"/>
        <w:jc w:val="center"/>
        <w:rPr>
          <w:sz w:val="24"/>
          <w:szCs w:val="24"/>
        </w:rPr>
      </w:pPr>
      <w:r w:rsidRPr="00B152A4">
        <w:rPr>
          <w:b/>
          <w:bCs/>
          <w:color w:val="000000"/>
          <w:sz w:val="24"/>
          <w:szCs w:val="24"/>
        </w:rPr>
        <w:t>в границах</w:t>
      </w:r>
      <w:r w:rsidRPr="00B152A4">
        <w:rPr>
          <w:color w:val="000000"/>
          <w:sz w:val="24"/>
          <w:szCs w:val="24"/>
        </w:rPr>
        <w:t xml:space="preserve"> </w:t>
      </w:r>
      <w:r w:rsidRPr="00B152A4">
        <w:rPr>
          <w:b/>
          <w:bCs/>
          <w:color w:val="000000"/>
          <w:sz w:val="24"/>
          <w:szCs w:val="24"/>
        </w:rPr>
        <w:t>Устьянцевского сельсовета Барабинского района Новосибирской области</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1. Общие положения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1.1. Настоящее Положение устанавливает порядок осуществления муниципального лесного контроля в границах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(далее – муниципальный лесной контроль).</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1.2. Предметом муниципального лесного контроля является</w:t>
      </w:r>
      <w:r w:rsidRPr="00B152A4">
        <w:rPr>
          <w:rFonts w:ascii="Times New Roman" w:hAnsi="Times New Roman" w:cs="Times New Roman"/>
          <w:sz w:val="24"/>
          <w:szCs w:val="24"/>
        </w:rPr>
        <w:t xml:space="preserve"> соблюдение юридическими лицами, индивидуальными предпринимателями и гражданами (далее – контролируемые лица) в отношении лесных участков, находящихся в муниципальной собственности </w:t>
      </w:r>
      <w:r w:rsidRPr="00B152A4">
        <w:rPr>
          <w:rFonts w:ascii="Times New Roman" w:hAnsi="Times New Roman" w:cs="Times New Roman"/>
          <w:bCs/>
          <w:color w:val="000000"/>
          <w:sz w:val="24"/>
          <w:szCs w:val="24"/>
        </w:rPr>
        <w:t xml:space="preserve">Устьянцевского сельсовета Барабинского района Новосибирской области </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(далее</w:t>
      </w:r>
      <w:r w:rsidRPr="00B152A4">
        <w:rPr>
          <w:rFonts w:ascii="Times New Roman" w:hAnsi="Times New Roman" w:cs="Times New Roman"/>
          <w:i/>
          <w:iCs/>
          <w:color w:val="000000"/>
          <w:sz w:val="24"/>
          <w:szCs w:val="24"/>
        </w:rPr>
        <w:t xml:space="preserve"> – </w:t>
      </w:r>
      <w:r w:rsidRPr="00B152A4">
        <w:rPr>
          <w:rFonts w:ascii="Times New Roman" w:hAnsi="Times New Roman" w:cs="Times New Roman"/>
          <w:sz w:val="24"/>
          <w:szCs w:val="24"/>
        </w:rPr>
        <w:t>лесные участки, находящиеся в муниципальной собственности</w:t>
      </w:r>
      <w:r w:rsidRPr="00B152A4">
        <w:rPr>
          <w:rFonts w:ascii="Times New Roman" w:hAnsi="Times New Roman" w:cs="Times New Roman"/>
          <w:i/>
          <w:iCs/>
          <w:color w:val="000000"/>
          <w:sz w:val="24"/>
          <w:szCs w:val="24"/>
        </w:rPr>
        <w:t>)</w:t>
      </w:r>
      <w:r w:rsidRPr="00B152A4">
        <w:rPr>
          <w:rFonts w:ascii="Times New Roman" w:hAnsi="Times New Roman" w:cs="Times New Roman"/>
          <w:sz w:val="24"/>
          <w:szCs w:val="24"/>
        </w:rPr>
        <w:t>,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w:t>
      </w:r>
      <w:r w:rsidRPr="00B152A4">
        <w:rPr>
          <w:rFonts w:ascii="Times New Roman" w:hAnsi="Times New Roman" w:cs="Times New Roman"/>
          <w:i/>
          <w:iCs/>
          <w:sz w:val="24"/>
          <w:szCs w:val="24"/>
        </w:rPr>
        <w:t xml:space="preserve"> </w:t>
      </w:r>
      <w:r w:rsidRPr="00B152A4">
        <w:rPr>
          <w:rFonts w:ascii="Times New Roman" w:hAnsi="Times New Roman" w:cs="Times New Roman"/>
          <w:sz w:val="24"/>
          <w:szCs w:val="24"/>
        </w:rPr>
        <w:t>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r w:rsidRPr="00B152A4">
        <w:rPr>
          <w:rFonts w:ascii="Times New Roman" w:hAnsi="Times New Roman" w:cs="Times New Roman"/>
          <w:color w:val="000000"/>
          <w:sz w:val="24"/>
          <w:szCs w:val="24"/>
        </w:rPr>
        <w:t>.</w:t>
      </w:r>
    </w:p>
    <w:p w:rsidR="00476062" w:rsidRPr="00B152A4" w:rsidRDefault="00476062" w:rsidP="00476062">
      <w:pPr>
        <w:spacing w:line="0" w:lineRule="atLeast"/>
        <w:ind w:firstLine="709"/>
        <w:contextualSpacing/>
        <w:rPr>
          <w:color w:val="000000"/>
          <w:sz w:val="24"/>
          <w:szCs w:val="24"/>
        </w:rPr>
      </w:pPr>
      <w:r w:rsidRPr="00B152A4">
        <w:rPr>
          <w:color w:val="000000"/>
          <w:sz w:val="24"/>
          <w:szCs w:val="24"/>
        </w:rPr>
        <w:t xml:space="preserve">1.3. Муниципальный лесной контроль осуществляется администрацией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(далее – администрация).</w:t>
      </w:r>
    </w:p>
    <w:p w:rsidR="00476062" w:rsidRPr="00B152A4" w:rsidRDefault="00476062" w:rsidP="00476062">
      <w:pPr>
        <w:spacing w:line="0" w:lineRule="atLeast"/>
        <w:ind w:firstLine="709"/>
        <w:contextualSpacing/>
        <w:rPr>
          <w:sz w:val="24"/>
          <w:szCs w:val="24"/>
        </w:rPr>
      </w:pPr>
      <w:r w:rsidRPr="00B152A4">
        <w:rPr>
          <w:color w:val="000000"/>
          <w:sz w:val="24"/>
          <w:szCs w:val="24"/>
        </w:rPr>
        <w:t xml:space="preserve">1.4. Должностными лицами администрации, уполномоченными осуществлять муниципальный лесной контроль, являются специалисты  </w:t>
      </w:r>
      <w:r w:rsidRPr="00B152A4">
        <w:rPr>
          <w:bCs/>
          <w:color w:val="000000"/>
          <w:sz w:val="24"/>
          <w:szCs w:val="24"/>
        </w:rPr>
        <w:t>Устьянцевского сельсовета Барабинского района Новосибирской области</w:t>
      </w:r>
      <w:r w:rsidRPr="00B152A4">
        <w:rPr>
          <w:color w:val="000000"/>
          <w:sz w:val="24"/>
          <w:szCs w:val="24"/>
        </w:rPr>
        <w:t xml:space="preserve"> (далее также – должностные лица, уполномоченные осуществлять муниципальный лесной контроль)</w:t>
      </w:r>
      <w:r w:rsidRPr="00B152A4">
        <w:rPr>
          <w:i/>
          <w:iCs/>
          <w:color w:val="000000"/>
          <w:sz w:val="24"/>
          <w:szCs w:val="24"/>
        </w:rPr>
        <w:t>.</w:t>
      </w:r>
      <w:r w:rsidRPr="00B152A4">
        <w:rPr>
          <w:color w:val="000000"/>
          <w:sz w:val="24"/>
          <w:szCs w:val="24"/>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лесному контролю.</w:t>
      </w:r>
    </w:p>
    <w:p w:rsidR="00476062" w:rsidRPr="00B152A4" w:rsidRDefault="00476062" w:rsidP="00476062">
      <w:pPr>
        <w:spacing w:line="0" w:lineRule="atLeast"/>
        <w:ind w:firstLine="709"/>
        <w:contextualSpacing/>
        <w:rPr>
          <w:color w:val="000000"/>
          <w:sz w:val="24"/>
          <w:szCs w:val="24"/>
        </w:rPr>
      </w:pPr>
      <w:r w:rsidRPr="00B152A4">
        <w:rPr>
          <w:color w:val="000000"/>
          <w:sz w:val="24"/>
          <w:szCs w:val="24"/>
        </w:rPr>
        <w:t>Должностные лица, уполномоченные осуществлять муниципальный лесной контроль, при осуществлении муниципального лесного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76062" w:rsidRPr="00B152A4" w:rsidRDefault="00476062" w:rsidP="00476062">
      <w:pPr>
        <w:pStyle w:val="s16"/>
        <w:shd w:val="clear" w:color="auto" w:fill="FFFFFF"/>
        <w:spacing w:before="0" w:beforeAutospacing="0" w:after="0" w:afterAutospacing="0" w:line="0" w:lineRule="atLeast"/>
        <w:ind w:firstLine="709"/>
        <w:jc w:val="both"/>
        <w:rPr>
          <w:color w:val="000000"/>
        </w:rPr>
      </w:pPr>
      <w:r w:rsidRPr="00B152A4">
        <w:rPr>
          <w:color w:val="000000"/>
        </w:rPr>
        <w:t xml:space="preserve">1.5. К отношениям, связанным с осуществлением муниципального лесного контроля, организацией и проведением профилактических мероприятий, контрольных мероприятий применяются положения Федерального </w:t>
      </w:r>
      <w:r w:rsidRPr="00B152A4">
        <w:rPr>
          <w:rStyle w:val="af5"/>
          <w:color w:val="000000"/>
        </w:rPr>
        <w:t>закона</w:t>
      </w:r>
      <w:r w:rsidRPr="00B152A4">
        <w:rPr>
          <w:color w:val="000000"/>
        </w:rPr>
        <w:t xml:space="preserve"> от 31.07.2020 № 248-ФЗ «О государственном контроле (надзоре) и муниципальном контроле в Российской Федерации», Лесного </w:t>
      </w:r>
      <w:r w:rsidRPr="00B152A4">
        <w:rPr>
          <w:rStyle w:val="af5"/>
          <w:color w:val="000000"/>
        </w:rPr>
        <w:t>кодекса</w:t>
      </w:r>
      <w:r w:rsidRPr="00B152A4">
        <w:rPr>
          <w:color w:val="000000"/>
        </w:rPr>
        <w:t xml:space="preserve"> Российской Федерации, Федерального </w:t>
      </w:r>
      <w:r w:rsidRPr="00B152A4">
        <w:rPr>
          <w:rStyle w:val="af5"/>
          <w:color w:val="000000"/>
        </w:rPr>
        <w:t>закона</w:t>
      </w:r>
      <w:r w:rsidRPr="00B152A4">
        <w:rPr>
          <w:color w:val="000000"/>
        </w:rPr>
        <w:t xml:space="preserve"> от 06.10.2003 № 131-ФЗ «Об общих принципах организации местного самоуправления в Российской Федерации», лесохозяйственного регламента, утвержденного ___________ </w:t>
      </w:r>
      <w:r w:rsidRPr="00B152A4">
        <w:rPr>
          <w:i/>
          <w:iCs/>
          <w:color w:val="000000"/>
        </w:rPr>
        <w:t xml:space="preserve">(указать точное название правового акта, утверждающего лесохозяйственный регламент в отношении лесного участка, находящегося в муниципальной собственности с учетом части 3 статьи 87 Лесного кодекса Российской Федерации, и название органа местного </w:t>
      </w:r>
      <w:r w:rsidRPr="00B152A4">
        <w:rPr>
          <w:i/>
          <w:iCs/>
          <w:color w:val="000000"/>
        </w:rPr>
        <w:lastRenderedPageBreak/>
        <w:t>самоуправления, утвердившего лесохозяйственный регламент)</w:t>
      </w:r>
      <w:r w:rsidRPr="00B152A4">
        <w:rPr>
          <w:color w:val="000000"/>
        </w:rPr>
        <w:t xml:space="preserve"> от _______ 20__ г. № ___, определяющего в соответствии с частью 5 статьи 87 Лесного кодекса Российской Федерации 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требования к:</w:t>
      </w:r>
    </w:p>
    <w:p w:rsidR="00476062" w:rsidRPr="00B152A4" w:rsidRDefault="00476062" w:rsidP="00476062">
      <w:pPr>
        <w:pStyle w:val="s16"/>
        <w:shd w:val="clear" w:color="auto" w:fill="FFFFFF"/>
        <w:spacing w:before="0" w:beforeAutospacing="0" w:after="0" w:afterAutospacing="0" w:line="0" w:lineRule="atLeast"/>
        <w:ind w:firstLine="709"/>
        <w:jc w:val="both"/>
        <w:rPr>
          <w:color w:val="000000"/>
        </w:rPr>
      </w:pPr>
      <w:r w:rsidRPr="00B152A4">
        <w:rPr>
          <w:color w:val="000000"/>
        </w:rPr>
        <w:t xml:space="preserve">- видам разрешенного использования леса, определяемым в соответствии со </w:t>
      </w:r>
      <w:hyperlink r:id="rId22" w:history="1">
        <w:r w:rsidRPr="00B152A4">
          <w:rPr>
            <w:color w:val="000000"/>
          </w:rPr>
          <w:t>статьей 25</w:t>
        </w:r>
      </w:hyperlink>
      <w:r w:rsidRPr="00B152A4">
        <w:rPr>
          <w:color w:val="000000"/>
        </w:rPr>
        <w:t xml:space="preserve"> Лесного кодекса Российской Федерации;</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возрастам рубок, расчетной лесосеке, срокам использования леса и другим параметрам его разрешенного использования;</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ограничениям использования леса в соответствии со статьей 27 Лесного кодекса Российской Федерации;</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охране, защите, воспроизводству леса.</w:t>
      </w:r>
    </w:p>
    <w:p w:rsidR="00476062" w:rsidRPr="00B152A4" w:rsidRDefault="00476062" w:rsidP="00476062">
      <w:pPr>
        <w:pStyle w:val="ConsPlusNormal"/>
        <w:spacing w:line="0" w:lineRule="atLeast"/>
        <w:ind w:firstLine="709"/>
        <w:jc w:val="both"/>
        <w:rPr>
          <w:rFonts w:ascii="Times New Roman" w:hAnsi="Times New Roman" w:cs="Times New Roman"/>
          <w:color w:val="262626"/>
          <w:sz w:val="24"/>
          <w:szCs w:val="24"/>
          <w:shd w:val="clear" w:color="auto" w:fill="FFFFFF"/>
        </w:rPr>
      </w:pPr>
      <w:r w:rsidRPr="00B152A4">
        <w:rPr>
          <w:rFonts w:ascii="Times New Roman" w:hAnsi="Times New Roman" w:cs="Times New Roman"/>
          <w:color w:val="000000"/>
          <w:sz w:val="24"/>
          <w:szCs w:val="24"/>
        </w:rPr>
        <w:t xml:space="preserve">1.6. </w:t>
      </w:r>
      <w:r w:rsidRPr="00B152A4">
        <w:rPr>
          <w:rFonts w:ascii="Times New Roman" w:hAnsi="Times New Roman" w:cs="Times New Roman"/>
          <w:color w:val="262626"/>
          <w:sz w:val="24"/>
          <w:szCs w:val="24"/>
          <w:shd w:val="clear" w:color="auto" w:fill="FFFFFF"/>
        </w:rPr>
        <w:t>Объектами муниципального лесного контроля являются:</w:t>
      </w:r>
    </w:p>
    <w:p w:rsidR="00476062" w:rsidRPr="00B152A4" w:rsidRDefault="00476062" w:rsidP="00476062">
      <w:pPr>
        <w:pStyle w:val="ConsPlusNormal"/>
        <w:spacing w:line="0" w:lineRule="atLeast"/>
        <w:ind w:firstLine="709"/>
        <w:jc w:val="both"/>
        <w:rPr>
          <w:rFonts w:ascii="Times New Roman" w:hAnsi="Times New Roman" w:cs="Times New Roman"/>
          <w:color w:val="262626"/>
          <w:sz w:val="24"/>
          <w:szCs w:val="24"/>
          <w:shd w:val="clear" w:color="auto" w:fill="FFFFFF"/>
        </w:rPr>
      </w:pPr>
      <w:r w:rsidRPr="00B152A4">
        <w:rPr>
          <w:rFonts w:ascii="Times New Roman" w:hAnsi="Times New Roman" w:cs="Times New Roman"/>
          <w:color w:val="262626"/>
          <w:sz w:val="24"/>
          <w:szCs w:val="24"/>
          <w:shd w:val="clear" w:color="auto" w:fill="FFFFFF"/>
        </w:rPr>
        <w:t xml:space="preserve">а) деятельность, действия (бездействие) контролируемых лиц в сфере лесного хозяйства, в рамках которых должны соблюдаться обязательные требования по использованию, охране, защите, воспроизводству </w:t>
      </w:r>
      <w:r w:rsidRPr="00B152A4">
        <w:rPr>
          <w:rFonts w:ascii="Times New Roman" w:hAnsi="Times New Roman" w:cs="Times New Roman"/>
          <w:sz w:val="24"/>
          <w:szCs w:val="24"/>
        </w:rPr>
        <w:t>лесных участков, находящихся в муниципальной собственности,</w:t>
      </w:r>
      <w:r w:rsidRPr="00B152A4">
        <w:rPr>
          <w:rFonts w:ascii="Times New Roman" w:hAnsi="Times New Roman" w:cs="Times New Roman"/>
          <w:color w:val="262626"/>
          <w:sz w:val="24"/>
          <w:szCs w:val="24"/>
          <w:shd w:val="clear" w:color="auto" w:fill="FFFFFF"/>
        </w:rPr>
        <w:t xml:space="preserve"> и лесоразведению в них;</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262626"/>
          <w:sz w:val="24"/>
          <w:szCs w:val="24"/>
          <w:shd w:val="clear" w:color="auto" w:fill="FFFFFF"/>
        </w:rPr>
        <w:t xml:space="preserve">б) </w:t>
      </w:r>
      <w:r w:rsidRPr="00B152A4">
        <w:rPr>
          <w:rFonts w:ascii="Times New Roman" w:hAnsi="Times New Roman" w:cs="Times New Roman"/>
          <w:sz w:val="24"/>
          <w:szCs w:val="24"/>
        </w:rPr>
        <w:t>производственные объекты: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лесные участки, части лесных участков, находящиеся в муниципальной собственности, на которых в том числе осуществляется деятельность по использованию, охране, защите, воспроизводству лесов и лесоразведению;</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средства предупреждения и тушения лесных пожаров;</w:t>
      </w:r>
    </w:p>
    <w:p w:rsidR="00476062" w:rsidRPr="00B152A4" w:rsidRDefault="00476062" w:rsidP="00476062">
      <w:pPr>
        <w:pStyle w:val="ConsPlusNormal"/>
        <w:spacing w:line="0" w:lineRule="atLeast"/>
        <w:ind w:firstLine="709"/>
        <w:jc w:val="both"/>
        <w:rPr>
          <w:rFonts w:ascii="Times New Roman" w:hAnsi="Times New Roman" w:cs="Times New Roman"/>
          <w:color w:val="262626"/>
          <w:sz w:val="24"/>
          <w:szCs w:val="24"/>
          <w:shd w:val="clear" w:color="auto" w:fill="FFFFFF"/>
        </w:rPr>
      </w:pPr>
      <w:r w:rsidRPr="00B152A4">
        <w:rPr>
          <w:rFonts w:ascii="Times New Roman" w:hAnsi="Times New Roman" w:cs="Times New Roman"/>
          <w:sz w:val="24"/>
          <w:szCs w:val="24"/>
        </w:rPr>
        <w:t>другие объекты, в том числе стационарные объекты, оборудование, устройства, предметы, материалы, транспортные средства, связанные (задействованные) с осуществлением использования, охраны, защиты, воспроизводства лесов и лесоразведения</w:t>
      </w:r>
      <w:r w:rsidRPr="00B152A4">
        <w:rPr>
          <w:rFonts w:ascii="Times New Roman" w:hAnsi="Times New Roman" w:cs="Times New Roman"/>
          <w:color w:val="262626"/>
          <w:sz w:val="24"/>
          <w:szCs w:val="24"/>
          <w:shd w:val="clear" w:color="auto" w:fill="FFFFFF"/>
        </w:rPr>
        <w:t>, к которым предъявляются обязательные требования.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1.7. При осуществлении </w:t>
      </w:r>
      <w:r w:rsidRPr="00B152A4">
        <w:rPr>
          <w:rFonts w:ascii="Times New Roman" w:hAnsi="Times New Roman" w:cs="Times New Roman"/>
          <w:color w:val="262626"/>
          <w:sz w:val="24"/>
          <w:szCs w:val="24"/>
          <w:shd w:val="clear" w:color="auto" w:fill="FFFFFF"/>
        </w:rPr>
        <w:t>муниципального лесного контроля</w:t>
      </w:r>
      <w:r w:rsidRPr="00B152A4">
        <w:rPr>
          <w:rFonts w:ascii="Times New Roman" w:hAnsi="Times New Roman" w:cs="Times New Roman"/>
          <w:color w:val="000000"/>
          <w:sz w:val="24"/>
          <w:szCs w:val="24"/>
          <w:shd w:val="clear" w:color="auto" w:fill="FFFFFF"/>
        </w:rPr>
        <w:t xml:space="preserve"> система оценки и управления рисками не применяется</w:t>
      </w:r>
      <w:r w:rsidRPr="00B152A4">
        <w:rPr>
          <w:rStyle w:val="af1"/>
          <w:color w:val="000000"/>
          <w:sz w:val="24"/>
          <w:szCs w:val="24"/>
        </w:rPr>
        <w:footnoteReference w:id="25"/>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2. Профилактика рисков причинения вреда (ущерба) охраняемым законом ценностям</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 Администрация осуществляет муниципальный лесной контроль в том числе посредством проведения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2.3. 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lastRenderedPageBreak/>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лесной контроль, незамедлительно направляет информацию об этом главе (заместителю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для принятия решения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2.5. При осуществлении администрацией муниципального лесного контроля могут проводиться следующие виды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информирование;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обобщение правоприменительной практики;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объявление предостережений;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консультирование;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профилактический визит</w:t>
      </w:r>
      <w:r w:rsidRPr="00B152A4">
        <w:rPr>
          <w:rStyle w:val="af1"/>
          <w:color w:val="000000"/>
          <w:sz w:val="24"/>
          <w:szCs w:val="24"/>
        </w:rPr>
        <w:footnoteReference w:id="26"/>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B152A4">
        <w:rPr>
          <w:rStyle w:val="af1"/>
          <w:color w:val="000000"/>
          <w:sz w:val="24"/>
          <w:szCs w:val="24"/>
        </w:rPr>
        <w:footnoteReference w:id="27"/>
      </w:r>
      <w:r w:rsidRPr="00B152A4">
        <w:rPr>
          <w:rFonts w:ascii="Times New Roman" w:hAnsi="Times New Roman" w:cs="Times New Roman"/>
          <w:color w:val="000000"/>
          <w:sz w:val="24"/>
          <w:szCs w:val="24"/>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B152A4">
        <w:rPr>
          <w:rFonts w:ascii="Times New Roman" w:hAnsi="Times New Roman" w:cs="Times New Roman"/>
          <w:color w:val="000000"/>
          <w:sz w:val="24"/>
          <w:szCs w:val="24"/>
          <w:shd w:val="clear" w:color="auto" w:fill="FFFFFF"/>
        </w:rPr>
        <w:t xml:space="preserve">доступ к специальному разделу должен осуществляться с главной (основной) страницы </w:t>
      </w:r>
      <w:r w:rsidRPr="00B152A4">
        <w:rPr>
          <w:rFonts w:ascii="Times New Roman" w:hAnsi="Times New Roman" w:cs="Times New Roman"/>
          <w:color w:val="000000"/>
          <w:sz w:val="24"/>
          <w:szCs w:val="24"/>
        </w:rPr>
        <w:t>официального сайта администрации</w:t>
      </w:r>
      <w:r w:rsidRPr="00B152A4">
        <w:rPr>
          <w:rFonts w:ascii="Times New Roman" w:hAnsi="Times New Roman" w:cs="Times New Roman"/>
          <w:color w:val="000000"/>
          <w:sz w:val="24"/>
          <w:szCs w:val="24"/>
          <w:shd w:val="clear" w:color="auto" w:fill="FFFFFF"/>
        </w:rPr>
        <w:t>)</w:t>
      </w:r>
      <w:r w:rsidRPr="00B152A4">
        <w:rPr>
          <w:rFonts w:ascii="Times New Roman" w:hAnsi="Times New Roman" w:cs="Times New Roman"/>
          <w:color w:val="000000"/>
          <w:sz w:val="24"/>
          <w:szCs w:val="24"/>
        </w:rPr>
        <w:t>, в средствах массовой информации,</w:t>
      </w:r>
      <w:r w:rsidRPr="00B152A4">
        <w:rPr>
          <w:rFonts w:ascii="Times New Roman" w:hAnsi="Times New Roman" w:cs="Times New Roman"/>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3" w:history="1">
        <w:r w:rsidRPr="00B152A4">
          <w:rPr>
            <w:rStyle w:val="af5"/>
            <w:color w:val="000000"/>
            <w:sz w:val="24"/>
            <w:szCs w:val="24"/>
          </w:rPr>
          <w:t>частью 3 статьи 46</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 xml:space="preserve">Администрация также вправе информировать население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на собраниях и конференциях граждан об обязательных требованиях, предъявляемых к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лесной контроль, ежегодно готовится доклад, содержащий результаты обобщения правоприменительной практики по осуществлению муниципального лесного контроля и утверждаемый распоряжением администрации, подписываемым главой администрации.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76062" w:rsidRPr="00B152A4" w:rsidRDefault="00476062" w:rsidP="00476062">
      <w:pPr>
        <w:spacing w:line="0" w:lineRule="atLeast"/>
        <w:ind w:firstLine="709"/>
        <w:rPr>
          <w:color w:val="000000"/>
          <w:sz w:val="24"/>
          <w:szCs w:val="24"/>
        </w:rPr>
      </w:pPr>
      <w:r w:rsidRPr="00B152A4">
        <w:rPr>
          <w:color w:val="000000"/>
          <w:sz w:val="24"/>
          <w:szCs w:val="24"/>
        </w:rPr>
        <w:t>2.8. Предостережение о недопустимости нарушения обязательных требований и предложение</w:t>
      </w:r>
      <w:r w:rsidRPr="00B152A4">
        <w:rPr>
          <w:color w:val="000000"/>
          <w:sz w:val="24"/>
          <w:szCs w:val="24"/>
          <w:shd w:val="clear" w:color="auto" w:fill="FFFFFF"/>
        </w:rPr>
        <w:t xml:space="preserve"> принять меры по обеспечению соблюдения обязательных требований</w:t>
      </w:r>
      <w:r w:rsidRPr="00B152A4">
        <w:rPr>
          <w:color w:val="000000"/>
          <w:sz w:val="24"/>
          <w:szCs w:val="24"/>
        </w:rPr>
        <w:t xml:space="preserve"> (далее – предостережение) объявляются контролируемому лицу в случае наличия у администрации сведений о готовящихся нарушениях обязательных требований </w:t>
      </w:r>
      <w:r w:rsidRPr="00B152A4">
        <w:rPr>
          <w:color w:val="000000"/>
          <w:sz w:val="24"/>
          <w:szCs w:val="24"/>
          <w:shd w:val="clear" w:color="auto" w:fill="FFFFFF"/>
        </w:rPr>
        <w:t>или признаках нарушений обязательных требований </w:t>
      </w:r>
      <w:r w:rsidRPr="00B152A4">
        <w:rPr>
          <w:color w:val="000000"/>
          <w:sz w:val="24"/>
          <w:szCs w:val="24"/>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Предостережение о недопустимости нарушения обязательных требований оформляется в соответствии с формой, утвержденной </w:t>
      </w:r>
      <w:r w:rsidRPr="00B152A4">
        <w:rPr>
          <w:color w:val="000000"/>
          <w:sz w:val="24"/>
          <w:szCs w:val="24"/>
          <w:shd w:val="clear" w:color="auto" w:fill="FFFFFF"/>
        </w:rPr>
        <w:t>приказом Министерства экономического развития Российской Федерации от 31.03.2021 № 151</w:t>
      </w:r>
      <w:r w:rsidRPr="00B152A4">
        <w:rPr>
          <w:color w:val="000000"/>
          <w:sz w:val="24"/>
          <w:szCs w:val="24"/>
        </w:rPr>
        <w:br/>
      </w:r>
      <w:r w:rsidRPr="00B152A4">
        <w:rPr>
          <w:color w:val="000000"/>
          <w:sz w:val="24"/>
          <w:szCs w:val="24"/>
          <w:shd w:val="clear" w:color="auto" w:fill="FFFFFF"/>
        </w:rPr>
        <w:t>«О типовых формах документов, используемых контрольным (надзорным) органом»</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76062" w:rsidRPr="00B152A4" w:rsidRDefault="00476062" w:rsidP="00476062">
      <w:pPr>
        <w:pStyle w:val="ConsPlusNormal"/>
        <w:spacing w:line="0" w:lineRule="atLeast"/>
        <w:ind w:firstLine="709"/>
        <w:jc w:val="both"/>
        <w:rPr>
          <w:color w:val="000000"/>
          <w:sz w:val="24"/>
          <w:szCs w:val="24"/>
        </w:rPr>
      </w:pPr>
      <w:r w:rsidRPr="00B152A4">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2.9. Консультирование контролируемых лиц осуществляется должностным лицом, уполномоченным осуществлять муниципальный лесной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Личный прием граждан проводится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и (или) должностным лицом, уполномоченным осуществлять муниципальный лесной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Консультирование осуществляется в устной или письменной форме по следующим </w:t>
      </w:r>
      <w:r w:rsidRPr="00B152A4">
        <w:rPr>
          <w:rFonts w:ascii="Times New Roman" w:hAnsi="Times New Roman" w:cs="Times New Roman"/>
          <w:color w:val="000000"/>
          <w:sz w:val="24"/>
          <w:szCs w:val="24"/>
        </w:rPr>
        <w:lastRenderedPageBreak/>
        <w:t>вопросам: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 организация и осуществление муниципального лесного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r w:rsidRPr="00B152A4">
        <w:rPr>
          <w:rFonts w:ascii="Times New Roman" w:hAnsi="Times New Roman" w:cs="Times New Roman"/>
          <w:sz w:val="24"/>
          <w:szCs w:val="24"/>
        </w:rPr>
        <w:t xml:space="preserve">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3) порядок обжалования действий (бездействия) должностных лиц, уполномоченных осуществлять муниципальный лесной контроль;</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 xml:space="preserve">4) получение информации о </w:t>
      </w:r>
      <w:r w:rsidRPr="00B152A4">
        <w:rPr>
          <w:rFonts w:ascii="Times New Roman" w:hAnsi="Times New Roman" w:cs="Times New Roman"/>
          <w:color w:val="000000"/>
          <w:sz w:val="24"/>
          <w:szCs w:val="24"/>
        </w:rPr>
        <w:t>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Консультирование контролируемых лиц в устной форме может осуществляться также на собраниях и конференциях граждан.</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2.10. Консультирование в письменной форме осуществляется должностным лицом, уполномоченным осуществлять муниципальный лесной контроль, в следующих случаях:</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муниципальный лесной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лесной контроль, иных участников контрольного мероприятия, а также результаты проведенных в рамках контрольного мероприятия экспертизы, испытаний.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лесной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Должностными лицами, уполномоченными осуществлять муниципальный лесной контроль, ведется журнал учета консультирований.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или должностным лицом, уполномоченным осуществлять муниципальный лесной контроль.</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76062" w:rsidRPr="00B152A4" w:rsidRDefault="00476062" w:rsidP="00476062">
      <w:pPr>
        <w:pStyle w:val="ConsPlusNormal"/>
        <w:spacing w:line="0" w:lineRule="atLeast"/>
        <w:ind w:firstLine="0"/>
        <w:jc w:val="both"/>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3. Осуществление контрольных мероприятий и контрольных действий</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lastRenderedPageBreak/>
        <w:t>3.1. При осуществлении муниципального лесного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5) наблюдение за соблюдением обязательных требований (посредством сбора и анализа данных об объектах муниципального лесного контроля, в том числе данных, которые поступают в ходе межведомственного информационного взаимодействия, </w:t>
      </w:r>
      <w:r w:rsidRPr="00B152A4">
        <w:rPr>
          <w:color w:val="000000"/>
          <w:sz w:val="24"/>
          <w:szCs w:val="24"/>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3.3. Контрольные мероприятия, указанные в подпунктах 1 – 4 пункта 3.1 настоящего Положения, проводятся в форме внеплановых мероприятий.</w:t>
      </w:r>
    </w:p>
    <w:p w:rsidR="00476062" w:rsidRPr="00B152A4" w:rsidRDefault="00476062" w:rsidP="00476062">
      <w:pPr>
        <w:spacing w:line="0" w:lineRule="atLeast"/>
        <w:ind w:firstLine="709"/>
        <w:rPr>
          <w:color w:val="000000"/>
          <w:sz w:val="24"/>
          <w:szCs w:val="24"/>
        </w:rPr>
      </w:pPr>
      <w:r w:rsidRPr="00B152A4">
        <w:rPr>
          <w:color w:val="000000"/>
          <w:sz w:val="24"/>
          <w:szCs w:val="24"/>
          <w:shd w:val="clear" w:color="auto" w:fill="FFFFFF"/>
        </w:rPr>
        <w:t>Внеплановые контрольные мероприятия могут проводиться только после согласования с органами прокуратуры.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 xml:space="preserve">3.4. Должностные лица, уполномоченные осуществлять муниципальный лесной контроль, при проведении контрольного или профилактического мероприятия (в случае определения площади лесного участка, площади места рубки, лесного пожара, объема древесины, изделий из древесины, наличия или отсутствия механического или природного повреждения лесных насаждений, в том числе вредителями, болезнями, и степени такого повреждения, объема поврежденных лесных насаждений, характера и размера вреда, причиненного лесам, а также предотвращения причинения такого вреда в указанных случаях) в пределах своей компетенции имеют право пользоваться средствами аудио- и видеозаписи, фотоаппаратами, </w:t>
      </w:r>
      <w:r w:rsidRPr="00B152A4">
        <w:rPr>
          <w:rFonts w:ascii="Times New Roman" w:hAnsi="Times New Roman" w:cs="Times New Roman"/>
          <w:color w:val="000000"/>
          <w:sz w:val="24"/>
          <w:szCs w:val="24"/>
        </w:rPr>
        <w:t>геодезическими и картометрическими измерениями (пользоваться для этих целей техническими средствами),</w:t>
      </w:r>
      <w:r w:rsidRPr="00B152A4">
        <w:rPr>
          <w:rFonts w:ascii="Times New Roman" w:hAnsi="Times New Roman" w:cs="Times New Roman"/>
          <w:sz w:val="24"/>
          <w:szCs w:val="24"/>
        </w:rPr>
        <w:t xml:space="preserve"> осуществлять аудиозапись, фото- и видеосъемку, за исключением объектов и документов, отнесенных к государственной и иной охраняемой законом тайне.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 xml:space="preserve">О производстве </w:t>
      </w:r>
      <w:r w:rsidRPr="00B152A4">
        <w:rPr>
          <w:rFonts w:ascii="Times New Roman" w:hAnsi="Times New Roman" w:cs="Times New Roman"/>
          <w:color w:val="000000"/>
          <w:sz w:val="24"/>
          <w:szCs w:val="24"/>
        </w:rPr>
        <w:t xml:space="preserve">в рамках контрольного мероприятия </w:t>
      </w:r>
      <w:r w:rsidRPr="00B152A4">
        <w:rPr>
          <w:rFonts w:ascii="Times New Roman" w:hAnsi="Times New Roman" w:cs="Times New Roman"/>
          <w:sz w:val="24"/>
          <w:szCs w:val="24"/>
        </w:rPr>
        <w:t xml:space="preserve">аудиозаписи, фото-, видеосъемки, </w:t>
      </w:r>
      <w:r w:rsidRPr="00B152A4">
        <w:rPr>
          <w:rFonts w:ascii="Times New Roman" w:hAnsi="Times New Roman" w:cs="Times New Roman"/>
          <w:color w:val="000000"/>
          <w:sz w:val="24"/>
          <w:szCs w:val="24"/>
        </w:rPr>
        <w:t>геодезических и картометрических измерений</w:t>
      </w:r>
      <w:r w:rsidRPr="00B152A4">
        <w:rPr>
          <w:rFonts w:ascii="Times New Roman" w:hAnsi="Times New Roman" w:cs="Times New Roman"/>
          <w:sz w:val="24"/>
          <w:szCs w:val="24"/>
        </w:rPr>
        <w:t xml:space="preserve"> должностное лицо, проводящее контрольное мероприятие, объявляет контролируемому лицу или его представителю.</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Информация о проведении в рамках контрольного мероприятия фотосъемки, </w:t>
      </w:r>
      <w:r w:rsidRPr="00B152A4">
        <w:rPr>
          <w:rFonts w:ascii="Times New Roman" w:hAnsi="Times New Roman" w:cs="Times New Roman"/>
          <w:color w:val="000000"/>
          <w:sz w:val="24"/>
          <w:szCs w:val="24"/>
        </w:rPr>
        <w:lastRenderedPageBreak/>
        <w:t>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3.5. Основанием для проведения контрольных мероприятий, проводимых с взаимодействием с контролируемыми лицами, является: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лесной контроль,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лесной контроль, на основании задания главы (заместителя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B152A4">
        <w:rPr>
          <w:rFonts w:ascii="Times New Roman" w:hAnsi="Times New Roman" w:cs="Times New Roman"/>
          <w:color w:val="000000"/>
          <w:sz w:val="24"/>
          <w:szCs w:val="24"/>
        </w:rPr>
        <w:t xml:space="preserve"> Федеральным </w:t>
      </w:r>
      <w:hyperlink r:id="rId24" w:history="1">
        <w:r w:rsidRPr="00B152A4">
          <w:rPr>
            <w:rStyle w:val="af5"/>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i/>
          <w:iCs/>
          <w:color w:val="000000"/>
          <w:sz w:val="24"/>
          <w:szCs w:val="24"/>
        </w:rPr>
      </w:pPr>
      <w:r w:rsidRPr="00B152A4">
        <w:rPr>
          <w:rFonts w:ascii="Times New Roman" w:hAnsi="Times New Roman" w:cs="Times New Roman"/>
          <w:color w:val="000000"/>
          <w:sz w:val="24"/>
          <w:szCs w:val="24"/>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лесной контроль, в соответствии с Федеральным </w:t>
      </w:r>
      <w:hyperlink r:id="rId25" w:history="1">
        <w:r w:rsidRPr="00B152A4">
          <w:rPr>
            <w:rStyle w:val="af5"/>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3.10. Администрация при организации и осуществлении муниципального лесного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w:t>
      </w:r>
      <w:r w:rsidRPr="00B152A4">
        <w:rPr>
          <w:color w:val="000000"/>
          <w:sz w:val="24"/>
          <w:szCs w:val="24"/>
        </w:rPr>
        <w:lastRenderedPageBreak/>
        <w:t xml:space="preserve">утвержденным </w:t>
      </w:r>
      <w:r w:rsidRPr="00B152A4">
        <w:rPr>
          <w:color w:val="000000"/>
          <w:sz w:val="24"/>
          <w:szCs w:val="24"/>
          <w:shd w:val="clear" w:color="auto" w:fill="FFFFFF"/>
        </w:rPr>
        <w:t>распоряжением Правительства Российской Федерации от 19.04.2016 № 724-р перечнем</w:t>
      </w:r>
      <w:r w:rsidRPr="00B152A4">
        <w:rPr>
          <w:color w:val="000000"/>
          <w:sz w:val="24"/>
          <w:szCs w:val="24"/>
        </w:rPr>
        <w:br/>
      </w:r>
      <w:r w:rsidRPr="00B152A4">
        <w:rPr>
          <w:color w:val="000000"/>
          <w:sz w:val="24"/>
          <w:szCs w:val="24"/>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B152A4">
        <w:rPr>
          <w:color w:val="000000"/>
          <w:sz w:val="24"/>
          <w:szCs w:val="24"/>
        </w:rPr>
        <w:t xml:space="preserve"> </w:t>
      </w:r>
      <w:hyperlink r:id="rId26" w:history="1">
        <w:r w:rsidRPr="00B152A4">
          <w:rPr>
            <w:rStyle w:val="af5"/>
            <w:color w:val="000000"/>
            <w:sz w:val="24"/>
            <w:szCs w:val="24"/>
          </w:rPr>
          <w:t>Правилами</w:t>
        </w:r>
      </w:hyperlink>
      <w:r w:rsidRPr="00B152A4">
        <w:rPr>
          <w:color w:val="000000"/>
          <w:sz w:val="24"/>
          <w:szCs w:val="24"/>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3.11. </w:t>
      </w:r>
      <w:r w:rsidRPr="00B152A4">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1) </w:t>
      </w:r>
      <w:r w:rsidRPr="00B152A4">
        <w:rPr>
          <w:color w:val="000000"/>
          <w:sz w:val="24"/>
          <w:szCs w:val="24"/>
          <w:shd w:val="clear" w:color="auto" w:fill="FFFFFF"/>
        </w:rPr>
        <w:t xml:space="preserve">отсутствие контролируемого лица либо его представителя не препятствует оценке </w:t>
      </w:r>
      <w:r w:rsidRPr="00B152A4">
        <w:rPr>
          <w:color w:val="000000"/>
          <w:sz w:val="24"/>
          <w:szCs w:val="24"/>
        </w:rPr>
        <w:t xml:space="preserve">должностным лицом, уполномоченным осуществлять муниципальный лесной контроль, </w:t>
      </w:r>
      <w:r w:rsidRPr="00B152A4">
        <w:rPr>
          <w:color w:val="000000"/>
          <w:sz w:val="24"/>
          <w:szCs w:val="24"/>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76062" w:rsidRPr="00B152A4" w:rsidRDefault="00476062" w:rsidP="00476062">
      <w:pPr>
        <w:spacing w:line="0" w:lineRule="atLeast"/>
        <w:ind w:firstLine="709"/>
        <w:rPr>
          <w:color w:val="000000"/>
          <w:sz w:val="24"/>
          <w:szCs w:val="24"/>
        </w:rPr>
      </w:pPr>
      <w:r w:rsidRPr="00B152A4">
        <w:rPr>
          <w:color w:val="000000"/>
          <w:sz w:val="24"/>
          <w:szCs w:val="24"/>
          <w:shd w:val="clear" w:color="auto" w:fill="FFFFFF"/>
        </w:rPr>
        <w:t xml:space="preserve">2) отсутствие признаков </w:t>
      </w:r>
      <w:r w:rsidRPr="00B152A4">
        <w:rPr>
          <w:color w:val="000000"/>
          <w:sz w:val="24"/>
          <w:szCs w:val="24"/>
        </w:rPr>
        <w:t>явной непосредственной угрозы причинения или фактического причинения вреда (ущерба) охраняемым законом ценностям;</w:t>
      </w:r>
    </w:p>
    <w:p w:rsidR="00476062" w:rsidRPr="00B152A4" w:rsidRDefault="00476062" w:rsidP="00476062">
      <w:pPr>
        <w:spacing w:line="0" w:lineRule="atLeast"/>
        <w:ind w:firstLine="709"/>
        <w:rPr>
          <w:color w:val="000000"/>
          <w:sz w:val="24"/>
          <w:szCs w:val="24"/>
        </w:rPr>
      </w:pPr>
      <w:r w:rsidRPr="00B152A4">
        <w:rPr>
          <w:color w:val="000000"/>
          <w:sz w:val="24"/>
          <w:szCs w:val="24"/>
        </w:rPr>
        <w:t>3) имеются уважительные причины для отсутствия контролируемого лица (болезнь</w:t>
      </w:r>
      <w:r w:rsidRPr="00B152A4">
        <w:rPr>
          <w:color w:val="000000"/>
          <w:sz w:val="24"/>
          <w:szCs w:val="24"/>
          <w:shd w:val="clear" w:color="auto" w:fill="FFFFFF"/>
        </w:rPr>
        <w:t xml:space="preserve"> контролируемого лица</w:t>
      </w:r>
      <w:r w:rsidRPr="00B152A4">
        <w:rPr>
          <w:color w:val="000000"/>
          <w:sz w:val="24"/>
          <w:szCs w:val="24"/>
        </w:rPr>
        <w:t>, его командировка и т.п.) при проведении</w:t>
      </w:r>
      <w:r w:rsidRPr="00B152A4">
        <w:rPr>
          <w:color w:val="000000"/>
          <w:sz w:val="24"/>
          <w:szCs w:val="24"/>
          <w:shd w:val="clear" w:color="auto" w:fill="FFFFFF"/>
        </w:rPr>
        <w:t xml:space="preserve"> контрольного мероприятия</w:t>
      </w:r>
      <w:r w:rsidRPr="00B152A4">
        <w:rPr>
          <w:color w:val="000000"/>
          <w:sz w:val="24"/>
          <w:szCs w:val="24"/>
        </w:rPr>
        <w:t>.</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3.12. Срок проведения выездной проверки не может превышать 10 рабочих дней.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7" w:history="1">
        <w:r w:rsidRPr="00B152A4">
          <w:rPr>
            <w:rStyle w:val="af5"/>
            <w:color w:val="000000"/>
            <w:sz w:val="24"/>
            <w:szCs w:val="24"/>
          </w:rPr>
          <w:t>частью 2 статьи 90</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w:t>
      </w:r>
      <w:r w:rsidRPr="00B152A4">
        <w:rPr>
          <w:rFonts w:ascii="Times New Roman" w:hAnsi="Times New Roman" w:cs="Times New Roman"/>
          <w:color w:val="000000"/>
          <w:sz w:val="24"/>
          <w:szCs w:val="24"/>
        </w:rPr>
        <w:lastRenderedPageBreak/>
        <w:t>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76062" w:rsidRPr="00B152A4" w:rsidRDefault="00476062" w:rsidP="00476062">
      <w:pPr>
        <w:spacing w:line="0" w:lineRule="atLeast"/>
        <w:ind w:firstLine="709"/>
        <w:rPr>
          <w:color w:val="000000"/>
          <w:sz w:val="24"/>
          <w:szCs w:val="24"/>
        </w:rPr>
      </w:pPr>
      <w:r w:rsidRPr="00B152A4">
        <w:rPr>
          <w:color w:val="000000"/>
          <w:sz w:val="24"/>
          <w:szCs w:val="24"/>
        </w:rPr>
        <w:t>Оформление акта производится на месте проведения контрольного мероприятия в день окончания проведения такого мероприятия,</w:t>
      </w:r>
      <w:r w:rsidRPr="00B152A4">
        <w:rPr>
          <w:color w:val="000000"/>
          <w:sz w:val="24"/>
          <w:szCs w:val="24"/>
          <w:shd w:val="clear" w:color="auto" w:fill="FFFFFF"/>
        </w:rPr>
        <w:t xml:space="preserve"> если иной порядок оформления акта не установлен Правительством Российской Федерации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3.15. Информация о контрольных мероприятиях размещается в Едином реестре контрольных (надзорных)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3.16. Информирование контролируемых лиц о совершаемых должностными лицами, уполномоченными осуществлять муниципальный лесной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B152A4">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B152A4">
        <w:rPr>
          <w:rFonts w:ascii="Times New Roman" w:hAnsi="Times New Roman" w:cs="Times New Roman"/>
          <w:color w:val="000000"/>
          <w:sz w:val="24"/>
          <w:szCs w:val="24"/>
        </w:rPr>
        <w:t>Единый портал</w:t>
      </w:r>
      <w:r w:rsidRPr="00B152A4">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лесной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B152A4">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B152A4">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муниципальный лесной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B152A4">
        <w:rPr>
          <w:rFonts w:ascii="Times New Roman" w:hAnsi="Times New Roman" w:cs="Times New Roman"/>
          <w:color w:val="000000"/>
          <w:sz w:val="24"/>
          <w:szCs w:val="24"/>
          <w:shd w:val="clear" w:color="auto" w:fill="FFFFFF"/>
        </w:rPr>
        <w:t xml:space="preserve">Федерального закона </w:t>
      </w:r>
      <w:r w:rsidRPr="00B152A4">
        <w:rPr>
          <w:rFonts w:ascii="Times New Roman" w:hAnsi="Times New Roman" w:cs="Times New Roman"/>
          <w:color w:val="000000"/>
          <w:sz w:val="24"/>
          <w:szCs w:val="24"/>
        </w:rPr>
        <w:t xml:space="preserve">от 31.07.2020 № 248-ФЗ «О государственном контроле (надзоре) и муниципальном контроле в Российской Федерации» и разделом 4 настоящего </w:t>
      </w:r>
      <w:r w:rsidRPr="00B152A4">
        <w:rPr>
          <w:rFonts w:ascii="Times New Roman" w:hAnsi="Times New Roman" w:cs="Times New Roman"/>
          <w:color w:val="000000"/>
          <w:sz w:val="24"/>
          <w:szCs w:val="24"/>
        </w:rPr>
        <w:lastRenderedPageBreak/>
        <w:t>Положения.</w:t>
      </w:r>
      <w:r w:rsidRPr="00B152A4">
        <w:rPr>
          <w:rStyle w:val="af1"/>
          <w:rFonts w:ascii="Times New Roman" w:hAnsi="Times New Roman" w:cs="Times New Roman"/>
          <w:color w:val="000000"/>
          <w:sz w:val="24"/>
          <w:szCs w:val="24"/>
        </w:rPr>
        <w:footnoteReference w:id="28"/>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лесной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лесной контроль) в пределах полномочий, предусмотренных законодательством Российской Федерации, обязана: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муниципального лесного контроля, представляет непосредственную угрозу причинения вреда (ущерба) охраняемым законом ценностям или что такой вред (ущерб) причинен;</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 </w:t>
      </w:r>
      <w:r w:rsidRPr="00B152A4">
        <w:rPr>
          <w:color w:val="000000"/>
          <w:sz w:val="24"/>
          <w:szCs w:val="24"/>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3.20. Должностные лица, осуществляющие муниципальный лесной контроль, при осуществлении муниципального лесного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B152A4">
        <w:rPr>
          <w:rFonts w:ascii="Times New Roman" w:hAnsi="Times New Roman" w:cs="Times New Roman"/>
          <w:sz w:val="24"/>
          <w:szCs w:val="24"/>
        </w:rPr>
        <w:t xml:space="preserve">______________ </w:t>
      </w:r>
      <w:r w:rsidRPr="00B152A4">
        <w:rPr>
          <w:rFonts w:ascii="Times New Roman" w:hAnsi="Times New Roman" w:cs="Times New Roman"/>
          <w:i/>
          <w:iCs/>
          <w:sz w:val="24"/>
          <w:szCs w:val="24"/>
        </w:rPr>
        <w:t>(наименование субъекта Российской Федерации)</w:t>
      </w:r>
      <w:r w:rsidRPr="00B152A4">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476062" w:rsidRPr="00B152A4" w:rsidRDefault="00476062" w:rsidP="00476062">
      <w:pPr>
        <w:spacing w:line="0" w:lineRule="atLeast"/>
        <w:ind w:firstLine="709"/>
        <w:rPr>
          <w:sz w:val="24"/>
          <w:szCs w:val="24"/>
        </w:rPr>
      </w:pPr>
      <w:r w:rsidRPr="00B152A4">
        <w:rPr>
          <w:color w:val="000000"/>
          <w:sz w:val="24"/>
          <w:szCs w:val="24"/>
        </w:rPr>
        <w:t xml:space="preserve">В случае выявления в ходе проведения контрольного мероприятия в рамках осуществления муниципального лесного контроля нарушения требований лесного законодательства, за которое законодательством Российской Федерации предусмотрена </w:t>
      </w:r>
      <w:r w:rsidRPr="00B152A4">
        <w:rPr>
          <w:color w:val="000000"/>
          <w:sz w:val="24"/>
          <w:szCs w:val="24"/>
        </w:rPr>
        <w:lastRenderedPageBreak/>
        <w:t>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лесной контроль, направляют копию указанного акта в орган власти, уполномоченный на привлечение к соответствующей ответственности.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4. Обжалование решений администрации, действий (бездействия) должностных лиц, уполномоченных осуществлять муниципальный лесной контроль</w:t>
      </w:r>
      <w:r w:rsidRPr="00B152A4">
        <w:rPr>
          <w:rStyle w:val="af1"/>
          <w:rFonts w:ascii="Times New Roman" w:hAnsi="Times New Roman" w:cs="Times New Roman"/>
          <w:b/>
          <w:bCs/>
          <w:color w:val="000000"/>
          <w:sz w:val="24"/>
          <w:szCs w:val="24"/>
        </w:rPr>
        <w:footnoteReference w:id="29"/>
      </w:r>
    </w:p>
    <w:p w:rsidR="00476062" w:rsidRPr="00B152A4" w:rsidRDefault="00476062" w:rsidP="00476062">
      <w:pPr>
        <w:pStyle w:val="ConsPlusNormal"/>
        <w:spacing w:line="0" w:lineRule="atLeast"/>
        <w:ind w:firstLine="0"/>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4.1. Решения администрации, действия (бездействие) должностных лиц, уполномоченных осуществлять муниципальный лесной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4.2. Контролируемые лица, права и законные интересы которых, по их мнению, были непосредственно нарушены в рамках осуществления муниципального лесного контроля, имеют право на досудебное обжалование: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решений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действий (бездействия) должностных лиц, уполномоченных осуществлять муниципальный лесной контроль,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B152A4">
        <w:rPr>
          <w:rFonts w:ascii="Times New Roman" w:hAnsi="Times New Roman" w:cs="Times New Roman"/>
          <w:color w:val="000000"/>
          <w:sz w:val="24"/>
          <w:szCs w:val="24"/>
          <w:shd w:val="clear" w:color="auto" w:fill="FFFFFF"/>
        </w:rPr>
        <w:t>и (или) регионального портала государственных и муниципальных услуг</w:t>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с предварительным информированием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о наличии в</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4.4. Жалоба на решение администрации, действия (бездействие) его должностных лиц рассматривается главой (заместителем главы) </w:t>
      </w:r>
      <w:r w:rsidRPr="00B152A4">
        <w:rPr>
          <w:rFonts w:ascii="Times New Roman" w:hAnsi="Times New Roman" w:cs="Times New Roman"/>
          <w:bCs/>
          <w:color w:val="000000"/>
          <w:sz w:val="24"/>
          <w:szCs w:val="24"/>
        </w:rPr>
        <w:t xml:space="preserve">Устьянцевского сельсовета </w:t>
      </w:r>
      <w:r w:rsidRPr="00B152A4">
        <w:rPr>
          <w:rFonts w:ascii="Times New Roman" w:hAnsi="Times New Roman" w:cs="Times New Roman"/>
          <w:bCs/>
          <w:color w:val="000000"/>
          <w:sz w:val="24"/>
          <w:szCs w:val="24"/>
        </w:rPr>
        <w:lastRenderedPageBreak/>
        <w:t>Барабинского района Новосибирской области</w:t>
      </w:r>
      <w:r w:rsidRPr="00B152A4">
        <w:rPr>
          <w:rFonts w:ascii="Times New Roman" w:hAnsi="Times New Roman" w:cs="Times New Roman"/>
          <w:color w:val="000000"/>
          <w:sz w:val="24"/>
          <w:szCs w:val="24"/>
        </w:rPr>
        <w:t xml:space="preserve"> </w:t>
      </w:r>
      <w:r w:rsidRPr="00B152A4">
        <w:rPr>
          <w:rStyle w:val="af1"/>
          <w:color w:val="000000"/>
          <w:sz w:val="24"/>
          <w:szCs w:val="24"/>
        </w:rPr>
        <w:footnoteReference w:id="30"/>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Жалоба на предписание администрации может быть подана в течение 10 рабочих дней с момента получения контролируемым лицом предписания.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не более чем на 20 рабочих дней.</w:t>
      </w:r>
    </w:p>
    <w:p w:rsidR="00476062" w:rsidRPr="00B152A4" w:rsidRDefault="00476062" w:rsidP="00476062">
      <w:pPr>
        <w:pStyle w:val="12"/>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5. Ключевые показатели муниципального лесного контроля и их целевые значения</w:t>
      </w: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5.1. Оценка результативности и эффективности осуществления муниципального лесного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76062" w:rsidRPr="00B152A4" w:rsidRDefault="00476062" w:rsidP="00476062">
      <w:pPr>
        <w:pStyle w:val="12"/>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5.2 Ключевые показатели вида контроля и их целевые значения, индикативные показатели для муниципального лесного контроля утверждаются </w:t>
      </w:r>
      <w:r w:rsidRPr="00B152A4">
        <w:rPr>
          <w:rFonts w:ascii="Times New Roman" w:hAnsi="Times New Roman" w:cs="Times New Roman"/>
          <w:bCs/>
          <w:color w:val="000000"/>
          <w:sz w:val="24"/>
          <w:szCs w:val="24"/>
        </w:rPr>
        <w:t>Советом депутатов</w:t>
      </w:r>
      <w:r w:rsidRPr="00B152A4">
        <w:rPr>
          <w:rFonts w:ascii="Times New Roman" w:hAnsi="Times New Roman" w:cs="Times New Roman"/>
          <w:b/>
          <w:bCs/>
          <w:color w:val="000000"/>
          <w:sz w:val="24"/>
          <w:szCs w:val="24"/>
        </w:rPr>
        <w:t xml:space="preserve">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w:t>
      </w:r>
    </w:p>
    <w:p w:rsidR="00476062" w:rsidRPr="00B152A4" w:rsidRDefault="00476062" w:rsidP="00476062">
      <w:pPr>
        <w:pStyle w:val="ConsTitle"/>
        <w:widowControl/>
        <w:spacing w:line="0" w:lineRule="atLeast"/>
        <w:jc w:val="both"/>
        <w:rPr>
          <w:rFonts w:ascii="Times New Roman" w:hAnsi="Times New Roman" w:cs="Times New Roman"/>
          <w:sz w:val="24"/>
          <w:szCs w:val="24"/>
        </w:rPr>
      </w:pP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r w:rsidRPr="00B152A4">
        <w:rPr>
          <w:rFonts w:ascii="Times New Roman" w:hAnsi="Times New Roman" w:cs="Times New Roman"/>
          <w:color w:val="000000"/>
          <w:sz w:val="24"/>
          <w:szCs w:val="24"/>
        </w:rPr>
        <w:br w:type="page"/>
      </w:r>
    </w:p>
    <w:p w:rsidR="00476062" w:rsidRPr="00B152A4" w:rsidRDefault="00476062" w:rsidP="00476062">
      <w:pPr>
        <w:pStyle w:val="ConsPlusNormal"/>
        <w:spacing w:line="0" w:lineRule="atLeast"/>
        <w:ind w:firstLine="0"/>
        <w:jc w:val="right"/>
        <w:rPr>
          <w:rFonts w:ascii="Times New Roman" w:hAnsi="Times New Roman" w:cs="Times New Roman"/>
          <w:sz w:val="24"/>
          <w:szCs w:val="24"/>
        </w:rPr>
      </w:pPr>
      <w:r w:rsidRPr="00B152A4">
        <w:rPr>
          <w:rFonts w:ascii="Times New Roman" w:hAnsi="Times New Roman" w:cs="Times New Roman"/>
          <w:color w:val="000000"/>
          <w:sz w:val="24"/>
          <w:szCs w:val="24"/>
        </w:rPr>
        <w:lastRenderedPageBreak/>
        <w:t>Приложение № 1</w:t>
      </w: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 Положению о муниципальном лесном контроля </w:t>
      </w:r>
    </w:p>
    <w:p w:rsidR="00476062" w:rsidRPr="00B152A4"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B152A4">
        <w:rPr>
          <w:rFonts w:ascii="Times New Roman" w:hAnsi="Times New Roman" w:cs="Times New Roman"/>
          <w:color w:val="000000"/>
          <w:sz w:val="24"/>
          <w:szCs w:val="24"/>
        </w:rPr>
        <w:t xml:space="preserve">в границах </w:t>
      </w:r>
      <w:r w:rsidRPr="00B152A4">
        <w:rPr>
          <w:rFonts w:ascii="Times New Roman" w:hAnsi="Times New Roman" w:cs="Times New Roman"/>
          <w:bCs/>
          <w:color w:val="000000"/>
          <w:sz w:val="24"/>
          <w:szCs w:val="24"/>
        </w:rPr>
        <w:t>Устьянцевского сельсовета</w:t>
      </w:r>
    </w:p>
    <w:p w:rsidR="00476062" w:rsidRPr="00B152A4" w:rsidRDefault="00476062" w:rsidP="00476062">
      <w:pPr>
        <w:pStyle w:val="ConsPlusNormal"/>
        <w:spacing w:line="0" w:lineRule="atLeast"/>
        <w:ind w:firstLine="0"/>
        <w:jc w:val="right"/>
        <w:rPr>
          <w:rFonts w:ascii="Times New Roman" w:hAnsi="Times New Roman" w:cs="Times New Roman"/>
          <w:bCs/>
          <w:color w:val="000000"/>
          <w:sz w:val="24"/>
          <w:szCs w:val="24"/>
        </w:rPr>
      </w:pPr>
      <w:r w:rsidRPr="00B152A4">
        <w:rPr>
          <w:rFonts w:ascii="Times New Roman" w:hAnsi="Times New Roman" w:cs="Times New Roman"/>
          <w:bCs/>
          <w:color w:val="000000"/>
          <w:sz w:val="24"/>
          <w:szCs w:val="24"/>
        </w:rPr>
        <w:t xml:space="preserve"> Барабинского района </w:t>
      </w:r>
    </w:p>
    <w:p w:rsidR="00476062" w:rsidRPr="00B152A4" w:rsidRDefault="00476062" w:rsidP="00476062">
      <w:pPr>
        <w:pStyle w:val="ConsPlusNormal"/>
        <w:spacing w:line="0" w:lineRule="atLeast"/>
        <w:ind w:firstLine="0"/>
        <w:jc w:val="right"/>
        <w:rPr>
          <w:rFonts w:ascii="Times New Roman" w:hAnsi="Times New Roman" w:cs="Times New Roman"/>
          <w:i/>
          <w:iCs/>
          <w:color w:val="000000"/>
          <w:sz w:val="24"/>
          <w:szCs w:val="24"/>
        </w:rPr>
      </w:pPr>
      <w:r w:rsidRPr="00B152A4">
        <w:rPr>
          <w:rFonts w:ascii="Times New Roman" w:hAnsi="Times New Roman" w:cs="Times New Roman"/>
          <w:bCs/>
          <w:color w:val="000000"/>
          <w:sz w:val="24"/>
          <w:szCs w:val="24"/>
        </w:rPr>
        <w:t>Новосибирской области</w:t>
      </w:r>
    </w:p>
    <w:p w:rsidR="00476062" w:rsidRPr="00B152A4" w:rsidRDefault="00476062" w:rsidP="00476062">
      <w:pPr>
        <w:pStyle w:val="ConsPlusNormal"/>
        <w:spacing w:line="0" w:lineRule="atLeast"/>
        <w:ind w:firstLine="0"/>
        <w:jc w:val="right"/>
        <w:rPr>
          <w:rFonts w:ascii="Times New Roman" w:hAnsi="Times New Roman" w:cs="Times New Roman"/>
          <w:b/>
          <w:bCs/>
          <w:color w:val="000000"/>
          <w:sz w:val="24"/>
          <w:szCs w:val="24"/>
        </w:rPr>
      </w:pPr>
    </w:p>
    <w:p w:rsidR="00476062" w:rsidRPr="00B152A4" w:rsidRDefault="00476062" w:rsidP="00476062">
      <w:pPr>
        <w:widowControl w:val="0"/>
        <w:autoSpaceDE w:val="0"/>
        <w:spacing w:line="0" w:lineRule="atLeast"/>
        <w:ind w:firstLine="540"/>
        <w:rPr>
          <w:color w:val="000000"/>
          <w:sz w:val="24"/>
          <w:szCs w:val="24"/>
        </w:rPr>
      </w:pPr>
    </w:p>
    <w:p w:rsidR="00476062" w:rsidRPr="00B152A4" w:rsidRDefault="00476062" w:rsidP="00476062">
      <w:pPr>
        <w:pStyle w:val="ConsPlusTitle"/>
        <w:spacing w:line="0" w:lineRule="atLeast"/>
        <w:jc w:val="center"/>
      </w:pPr>
      <w:r w:rsidRPr="00B152A4">
        <w:rPr>
          <w:color w:val="000000"/>
        </w:rPr>
        <w:t>Индикаторы</w:t>
      </w:r>
      <w:r w:rsidRPr="00B152A4">
        <w:rPr>
          <w:rStyle w:val="af1"/>
          <w:color w:val="000000"/>
        </w:rPr>
        <w:footnoteReference w:id="31"/>
      </w:r>
      <w:r w:rsidRPr="00B152A4">
        <w:rPr>
          <w:color w:val="000000"/>
        </w:rPr>
        <w:t xml:space="preserve"> риска нарушения обязательных требований, используемые для определения необходимости проведения внеплановых</w:t>
      </w:r>
    </w:p>
    <w:p w:rsidR="00476062" w:rsidRPr="00B152A4" w:rsidRDefault="00476062" w:rsidP="00476062">
      <w:pPr>
        <w:pStyle w:val="ConsPlusTitle"/>
        <w:spacing w:line="0" w:lineRule="atLeast"/>
        <w:jc w:val="center"/>
        <w:rPr>
          <w:b w:val="0"/>
          <w:bCs w:val="0"/>
          <w:color w:val="000000"/>
        </w:rPr>
      </w:pPr>
      <w:r w:rsidRPr="00B152A4">
        <w:rPr>
          <w:color w:val="000000"/>
        </w:rPr>
        <w:t>проверок при осуществлении администрацией Устьянцевского сельсовета Барабинского района Новосибирской области</w:t>
      </w:r>
      <w:r w:rsidRPr="00B152A4">
        <w:rPr>
          <w:b w:val="0"/>
          <w:bCs w:val="0"/>
          <w:i/>
          <w:iCs/>
          <w:color w:val="000000"/>
        </w:rPr>
        <w:t xml:space="preserve"> </w:t>
      </w:r>
      <w:r w:rsidRPr="00B152A4">
        <w:rPr>
          <w:b w:val="0"/>
          <w:bCs w:val="0"/>
          <w:color w:val="000000"/>
        </w:rPr>
        <w:t xml:space="preserve"> </w:t>
      </w:r>
    </w:p>
    <w:p w:rsidR="00476062" w:rsidRPr="00B152A4" w:rsidRDefault="00476062" w:rsidP="00476062">
      <w:pPr>
        <w:pStyle w:val="ConsPlusTitle"/>
        <w:spacing w:line="0" w:lineRule="atLeast"/>
        <w:jc w:val="center"/>
        <w:rPr>
          <w:color w:val="000000"/>
        </w:rPr>
      </w:pPr>
      <w:r w:rsidRPr="00B152A4">
        <w:rPr>
          <w:color w:val="000000"/>
        </w:rPr>
        <w:t>муниципального лесного контроля</w:t>
      </w:r>
    </w:p>
    <w:p w:rsidR="00476062" w:rsidRPr="00B152A4" w:rsidRDefault="00476062" w:rsidP="00476062">
      <w:pPr>
        <w:pStyle w:val="ConsPlusNormal"/>
        <w:spacing w:line="0" w:lineRule="atLeast"/>
        <w:ind w:firstLine="540"/>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540"/>
        <w:jc w:val="both"/>
        <w:rPr>
          <w:rFonts w:ascii="Times New Roman" w:hAnsi="Times New Roman" w:cs="Times New Roman"/>
          <w:color w:val="000000"/>
          <w:sz w:val="24"/>
          <w:szCs w:val="24"/>
        </w:rPr>
      </w:pP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1. Несоответствие площади используемого гражданином, юридическим лицом, индивидуальным предпринимателем лесного участка площади лесного участка, сведения о которой содержатся в Государственном лесном реестре.</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2. Отсутствие в Государственном лесном реестре сведений о правах на используемый гражданином, юридическим лицом, индивидуальным предпринимателем лесной участок.</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 xml:space="preserve">3. Несоответствие использования гражданином, юридическим лицом, индивидуальным предпринимателем лесного участка целевому назначению. </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4. Неисполнение обязанности по приведению лесного участка в состояние, пригодное для использования по целевому назначению.</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5. Незаконная вырубка на лесном участке.</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6. Пожар на лесном участке.</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7. Самовольный захват прилегающей к лесному участку территории</w:t>
      </w:r>
      <w:r w:rsidRPr="00B152A4">
        <w:rPr>
          <w:rStyle w:val="af1"/>
          <w:sz w:val="24"/>
          <w:szCs w:val="24"/>
        </w:rPr>
        <w:footnoteReference w:id="32"/>
      </w:r>
      <w:r w:rsidRPr="00B152A4">
        <w:rPr>
          <w:sz w:val="24"/>
          <w:szCs w:val="24"/>
        </w:rPr>
        <w:t>.</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 xml:space="preserve">8. Захламление или загрязнение лесного участка отходами производства и (или) потребления. </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9. Трехкратное и более увеличение объема (куб. м) проводимых операций в сфере приемки, перевозки, переработки и хранения древесины, учета древесины и сделок с ней за год при отсутствии информации о соответствующем увеличении объемов заготовленной и приобретенной древесины по данным единой государственной автоматизированной информационной системы учета древесины и сделок с ней (с 2023 года – по данным федеральной государственной информационной системы лесного комплекса) по сравнению с аналогичным периодом предыдущего календарного года.</w:t>
      </w:r>
    </w:p>
    <w:p w:rsidR="00476062" w:rsidRPr="00B152A4" w:rsidRDefault="00476062" w:rsidP="00476062">
      <w:pPr>
        <w:autoSpaceDE w:val="0"/>
        <w:autoSpaceDN w:val="0"/>
        <w:adjustRightInd w:val="0"/>
        <w:spacing w:line="0" w:lineRule="atLeast"/>
        <w:ind w:firstLine="540"/>
        <w:rPr>
          <w:sz w:val="24"/>
          <w:szCs w:val="24"/>
        </w:rPr>
      </w:pPr>
      <w:r w:rsidRPr="00B152A4">
        <w:rPr>
          <w:sz w:val="24"/>
          <w:szCs w:val="24"/>
        </w:rPr>
        <w:t>10. Объем (куб. м) древесины, реализованной за последние 3 календарных года, превышает суммарный объем (куб. м) заготовленной и приобретенной древесины за последние 3 календарных года.</w:t>
      </w:r>
    </w:p>
    <w:p w:rsidR="00476062" w:rsidRPr="00B152A4" w:rsidRDefault="00476062" w:rsidP="00476062">
      <w:pPr>
        <w:autoSpaceDE w:val="0"/>
        <w:autoSpaceDN w:val="0"/>
        <w:adjustRightInd w:val="0"/>
        <w:spacing w:line="0" w:lineRule="atLeast"/>
        <w:ind w:firstLine="540"/>
        <w:rPr>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Title"/>
        <w:widowControl/>
        <w:spacing w:line="0" w:lineRule="atLeast"/>
        <w:jc w:val="both"/>
        <w:rPr>
          <w:rFonts w:ascii="Times New Roman" w:hAnsi="Times New Roman" w:cs="Times New Roman"/>
          <w:i/>
          <w:iCs/>
          <w:color w:val="000000"/>
          <w:sz w:val="24"/>
          <w:szCs w:val="24"/>
        </w:rPr>
      </w:pPr>
    </w:p>
    <w:p w:rsidR="00476062" w:rsidRPr="00B152A4" w:rsidRDefault="00476062" w:rsidP="00476062">
      <w:pPr>
        <w:spacing w:line="0" w:lineRule="atLeast"/>
        <w:jc w:val="center"/>
        <w:rPr>
          <w:b/>
          <w:color w:val="000000"/>
          <w:sz w:val="24"/>
          <w:szCs w:val="24"/>
        </w:rPr>
      </w:pPr>
      <w:r w:rsidRPr="00B152A4">
        <w:rPr>
          <w:b/>
          <w:color w:val="000000"/>
          <w:sz w:val="24"/>
          <w:szCs w:val="24"/>
        </w:rPr>
        <w:t xml:space="preserve">Пояснительная записка </w:t>
      </w:r>
    </w:p>
    <w:p w:rsidR="00476062" w:rsidRPr="00B152A4" w:rsidRDefault="00476062" w:rsidP="00476062">
      <w:pPr>
        <w:spacing w:line="0" w:lineRule="atLeast"/>
        <w:jc w:val="center"/>
        <w:rPr>
          <w:b/>
          <w:color w:val="000000"/>
          <w:sz w:val="24"/>
          <w:szCs w:val="24"/>
        </w:rPr>
      </w:pPr>
      <w:r w:rsidRPr="00B152A4">
        <w:rPr>
          <w:b/>
          <w:color w:val="000000"/>
          <w:sz w:val="24"/>
          <w:szCs w:val="24"/>
        </w:rPr>
        <w:t xml:space="preserve">к положению </w:t>
      </w:r>
      <w:r w:rsidRPr="00B152A4">
        <w:rPr>
          <w:b/>
          <w:bCs/>
          <w:color w:val="000000"/>
          <w:sz w:val="24"/>
          <w:szCs w:val="24"/>
        </w:rPr>
        <w:t>о муниципальном лесном контроле в поселении</w:t>
      </w:r>
    </w:p>
    <w:p w:rsidR="00476062" w:rsidRPr="00B152A4" w:rsidRDefault="00476062" w:rsidP="00476062">
      <w:pPr>
        <w:spacing w:line="0" w:lineRule="atLeast"/>
        <w:jc w:val="center"/>
        <w:rPr>
          <w:color w:val="000000"/>
          <w:sz w:val="24"/>
          <w:szCs w:val="24"/>
        </w:rPr>
      </w:pP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rPr>
        <w:t xml:space="preserve">Положение </w:t>
      </w:r>
      <w:r w:rsidRPr="00B152A4">
        <w:rPr>
          <w:bCs/>
          <w:color w:val="000000"/>
          <w:sz w:val="24"/>
          <w:szCs w:val="24"/>
          <w:lang w:eastAsia="zh-CN"/>
        </w:rPr>
        <w:t>о муниципальном лесном контроле в поселении</w:t>
      </w:r>
      <w:r w:rsidRPr="00B152A4">
        <w:rPr>
          <w:color w:val="000000"/>
          <w:sz w:val="24"/>
          <w:szCs w:val="24"/>
        </w:rPr>
        <w:t xml:space="preserve"> (далее – Положение) подготовлено в соответствии </w:t>
      </w:r>
      <w:r w:rsidRPr="00B152A4">
        <w:rPr>
          <w:color w:val="000000"/>
          <w:sz w:val="24"/>
          <w:szCs w:val="24"/>
          <w:lang w:eastAsia="zh-CN"/>
        </w:rPr>
        <w:t xml:space="preserve">со статьями 84, 98 Лесного кодекса Российской Федерации, Федеральным законом от 31.07.2020 № 248-ФЗ </w:t>
      </w:r>
      <w:r w:rsidRPr="00B152A4">
        <w:rPr>
          <w:color w:val="000000"/>
          <w:sz w:val="24"/>
          <w:szCs w:val="24"/>
          <w:lang w:eastAsia="zh-CN"/>
        </w:rPr>
        <w:br/>
        <w:t xml:space="preserve">«О государственном контроле (надзоре) и муниципальном контроле </w:t>
      </w:r>
      <w:r w:rsidRPr="00B152A4">
        <w:rPr>
          <w:color w:val="000000"/>
          <w:sz w:val="24"/>
          <w:szCs w:val="24"/>
          <w:lang w:eastAsia="zh-CN"/>
        </w:rPr>
        <w:br/>
        <w:t xml:space="preserve">в Российской Федерации» (далее – Федеральный закон № 248-ФЗ), </w:t>
      </w:r>
      <w:r w:rsidRPr="00B152A4">
        <w:rPr>
          <w:sz w:val="24"/>
          <w:szCs w:val="24"/>
          <w:lang w:eastAsia="zh-CN"/>
        </w:rPr>
        <w:t>Федеральным законом от 06.10.2003 № 131-ФЗ «Об общих принципах организации местного самоуправления в Российской Федерации»</w:t>
      </w:r>
      <w:r w:rsidRPr="00B152A4">
        <w:rPr>
          <w:color w:val="000000"/>
          <w:sz w:val="24"/>
          <w:szCs w:val="24"/>
        </w:rPr>
        <w:t xml:space="preserve"> </w:t>
      </w:r>
      <w:r w:rsidRPr="00B152A4">
        <w:rPr>
          <w:color w:val="000000"/>
          <w:sz w:val="24"/>
          <w:szCs w:val="24"/>
          <w:shd w:val="clear" w:color="auto" w:fill="FFFFFF"/>
        </w:rPr>
        <w:t>и подлежит утверждению решением представительного органа муниципального образования и введению в действие не ранее 1 января 2022 года.</w:t>
      </w: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1. Обращаем внимание, что со дня вступления Положения прекращают действие ранее принятые в поселении муниципальные правовые акты </w:t>
      </w:r>
      <w:r w:rsidRPr="00B152A4">
        <w:rPr>
          <w:color w:val="000000"/>
          <w:sz w:val="24"/>
          <w:szCs w:val="24"/>
          <w:shd w:val="clear" w:color="auto" w:fill="FFFFFF"/>
        </w:rPr>
        <w:br/>
        <w:t xml:space="preserve">по вопросам осуществления </w:t>
      </w:r>
      <w:r w:rsidRPr="00B152A4">
        <w:rPr>
          <w:bCs/>
          <w:color w:val="000000"/>
          <w:sz w:val="24"/>
          <w:szCs w:val="24"/>
          <w:lang w:eastAsia="zh-CN"/>
        </w:rPr>
        <w:t>муниципального лесного контроля</w:t>
      </w:r>
      <w:r w:rsidRPr="00B152A4">
        <w:rPr>
          <w:color w:val="000000"/>
          <w:sz w:val="24"/>
          <w:szCs w:val="24"/>
          <w:shd w:val="clear" w:color="auto" w:fill="FFFFFF"/>
        </w:rPr>
        <w:t>.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w:t>
      </w:r>
      <w:r w:rsidRPr="00B152A4">
        <w:rPr>
          <w:color w:val="000000"/>
          <w:sz w:val="24"/>
          <w:szCs w:val="24"/>
          <w:shd w:val="clear" w:color="auto" w:fill="FFFFFF"/>
        </w:rPr>
        <w:br/>
        <w:t xml:space="preserve">им осуществления части своих полномочий по решению вопросов местного значения за счет межбюджетных трансфертов, предоставляемых </w:t>
      </w:r>
      <w:r w:rsidRPr="00B152A4">
        <w:rPr>
          <w:color w:val="000000"/>
          <w:sz w:val="24"/>
          <w:szCs w:val="24"/>
          <w:shd w:val="clear" w:color="auto" w:fill="FFFFFF"/>
        </w:rPr>
        <w:br/>
        <w:t xml:space="preserve">из бюджетов этих поселений в бюджет муниципального района, то в такой ситуации нужно учитывать содержание соглашения о передаче полномочий. </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w:t>
      </w:r>
      <w:r w:rsidRPr="00B152A4">
        <w:rPr>
          <w:color w:val="000000"/>
          <w:sz w:val="24"/>
          <w:szCs w:val="24"/>
          <w:shd w:val="clear" w:color="auto" w:fill="FFFFFF"/>
        </w:rPr>
        <w:br/>
        <w:t xml:space="preserve">что органам местного самоуправления муниципального района передается </w:t>
      </w:r>
      <w:r w:rsidRPr="00B152A4">
        <w:rPr>
          <w:color w:val="000000"/>
          <w:sz w:val="24"/>
          <w:szCs w:val="24"/>
          <w:shd w:val="clear" w:color="auto" w:fill="FFFFFF"/>
        </w:rPr>
        <w:br/>
        <w:t xml:space="preserve">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B152A4">
        <w:rPr>
          <w:color w:val="000000"/>
          <w:sz w:val="24"/>
          <w:szCs w:val="24"/>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B152A4">
        <w:rPr>
          <w:color w:val="000000"/>
          <w:sz w:val="24"/>
          <w:szCs w:val="24"/>
          <w:shd w:val="clear" w:color="auto" w:fill="FFFFFF"/>
        </w:rPr>
        <w:t xml:space="preserve">, принятие правового акта, утверждающего </w:t>
      </w:r>
      <w:r w:rsidRPr="00B152A4">
        <w:rPr>
          <w:color w:val="000000"/>
          <w:sz w:val="24"/>
          <w:szCs w:val="24"/>
        </w:rPr>
        <w:t>положение о виде муниципального контроля</w:t>
      </w:r>
      <w:r w:rsidRPr="00B152A4">
        <w:rPr>
          <w:color w:val="000000"/>
          <w:sz w:val="24"/>
          <w:szCs w:val="24"/>
          <w:shd w:val="clear" w:color="auto" w:fill="FFFFFF"/>
        </w:rPr>
        <w:t xml:space="preserve">, остается в компетенции представительного органа поселения. </w:t>
      </w: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3. Согласно Положению на основании части 7 статьи 22 Федерального закона № 248-ФЗ система оценки и управления рисками при осуществлении муниципального лесного контроля не применяется.</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В связи с этим контрольные мероприятия, закрепленные в Положении </w:t>
      </w:r>
      <w:r w:rsidRPr="00B152A4">
        <w:rPr>
          <w:color w:val="000000"/>
          <w:sz w:val="24"/>
          <w:szCs w:val="24"/>
          <w:shd w:val="clear" w:color="auto" w:fill="FFFFFF"/>
        </w:rPr>
        <w:lastRenderedPageBreak/>
        <w:t>(инспекционный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Внеплановые контрольные мероприятия могут проводиться только после согласования с органами прокуратуры.</w:t>
      </w: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Отсутствие планового характера в муниципальном лесном контроле обусловлено тем, что федеральными органами государственной власти </w:t>
      </w:r>
      <w:r w:rsidRPr="00B152A4">
        <w:rPr>
          <w:color w:val="000000"/>
          <w:sz w:val="24"/>
          <w:szCs w:val="24"/>
          <w:shd w:val="clear" w:color="auto" w:fill="FFFFFF"/>
        </w:rPr>
        <w:br/>
        <w:t xml:space="preserve">при определении планового (риск-ориентированного) подхода к проведению контрольных мероприятий рекомендовано определять группы рисков </w:t>
      </w:r>
      <w:r w:rsidRPr="00B152A4">
        <w:rPr>
          <w:color w:val="000000"/>
          <w:sz w:val="24"/>
          <w:szCs w:val="24"/>
          <w:shd w:val="clear" w:color="auto" w:fill="FFFFFF"/>
        </w:rPr>
        <w:br/>
        <w:t xml:space="preserve">в объектах муниципального контроля с учетом правоприменительной практики, существовавшей на момент утверждения положения </w:t>
      </w:r>
      <w:r w:rsidRPr="00B152A4">
        <w:rPr>
          <w:color w:val="000000"/>
          <w:sz w:val="24"/>
          <w:szCs w:val="24"/>
          <w:shd w:val="clear" w:color="auto" w:fill="FFFFFF"/>
        </w:rPr>
        <w:br/>
        <w:t xml:space="preserve">о соответствующем виде муниципального контроля. По имеющейся информации, в большинстве поселений фактически муниципальный лесной контроль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rsidR="00476062" w:rsidRPr="00B152A4" w:rsidRDefault="00476062" w:rsidP="00476062">
      <w:pPr>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4. Анализ положений статей 260, 261 Уголовного кодекса Российской Федерации (далее – УК РФ), статей 7.9, 7.10, 8.12, 8,25, 8.26, 8.27, 8.28, 8.28.1, 8.30, 8.30.1, 8.31, 8.32, 8.32.3, 8.45.1 Кодекса Российской Федерации </w:t>
      </w:r>
      <w:r w:rsidRPr="00B152A4">
        <w:rPr>
          <w:color w:val="000000"/>
          <w:sz w:val="24"/>
          <w:szCs w:val="24"/>
          <w:shd w:val="clear" w:color="auto" w:fill="FFFFFF"/>
        </w:rPr>
        <w:br/>
        <w:t>об административных правонарушениях (далее – КоАП РФ) позволяет сделать вывод о том, что в ходе осуществления муниципального лесного контроля могут быть выявлены нарушения:</w:t>
      </w:r>
    </w:p>
    <w:p w:rsidR="00476062" w:rsidRPr="00B152A4" w:rsidRDefault="00476062" w:rsidP="00476062">
      <w:pPr>
        <w:suppressAutoHyphens/>
        <w:autoSpaceDE w:val="0"/>
        <w:spacing w:line="0" w:lineRule="atLeast"/>
        <w:ind w:firstLine="709"/>
        <w:rPr>
          <w:color w:val="000000"/>
          <w:sz w:val="24"/>
          <w:szCs w:val="24"/>
          <w:lang w:eastAsia="zh-CN"/>
        </w:rPr>
      </w:pPr>
      <w:r w:rsidRPr="00B152A4">
        <w:rPr>
          <w:color w:val="000000"/>
          <w:sz w:val="24"/>
          <w:szCs w:val="24"/>
          <w:lang w:eastAsia="zh-CN"/>
        </w:rPr>
        <w:t xml:space="preserve">1) обязательных требований о недопущении </w:t>
      </w:r>
      <w:r w:rsidRPr="00B152A4">
        <w:rPr>
          <w:sz w:val="24"/>
          <w:szCs w:val="24"/>
          <w:lang w:eastAsia="zh-CN"/>
        </w:rPr>
        <w:t xml:space="preserve">незаконной рубки, а равно повреждения до степени прекращения роста лесных насаждений </w:t>
      </w:r>
      <w:r w:rsidRPr="00B152A4">
        <w:rPr>
          <w:sz w:val="24"/>
          <w:szCs w:val="24"/>
          <w:lang w:eastAsia="zh-CN"/>
        </w:rPr>
        <w:br/>
        <w:t>или не отнесенных к лесным насаждениям деревьев, кустарников, лиан (статья 260 УК РФ)</w:t>
      </w:r>
      <w:r w:rsidRPr="00B152A4">
        <w:rPr>
          <w:color w:val="000000"/>
          <w:sz w:val="24"/>
          <w:szCs w:val="24"/>
          <w:lang w:eastAsia="zh-CN"/>
        </w:rPr>
        <w:t>;</w:t>
      </w:r>
    </w:p>
    <w:p w:rsidR="00476062" w:rsidRPr="00B152A4" w:rsidRDefault="00476062" w:rsidP="00476062">
      <w:pPr>
        <w:suppressAutoHyphens/>
        <w:autoSpaceDE w:val="0"/>
        <w:spacing w:line="0" w:lineRule="atLeast"/>
        <w:ind w:firstLine="709"/>
        <w:rPr>
          <w:color w:val="000000"/>
          <w:sz w:val="24"/>
          <w:szCs w:val="24"/>
          <w:lang w:eastAsia="zh-CN"/>
        </w:rPr>
      </w:pPr>
      <w:r w:rsidRPr="00B152A4">
        <w:rPr>
          <w:color w:val="000000"/>
          <w:sz w:val="24"/>
          <w:szCs w:val="24"/>
          <w:lang w:eastAsia="zh-CN"/>
        </w:rPr>
        <w:t xml:space="preserve">2) обязательных требований о недопущении </w:t>
      </w:r>
      <w:r w:rsidRPr="00B152A4">
        <w:rPr>
          <w:sz w:val="24"/>
          <w:szCs w:val="24"/>
          <w:lang w:eastAsia="zh-CN"/>
        </w:rPr>
        <w:t xml:space="preserve">уничтожения или повреждения лесных насаждений и иных насаждений в результате неосторожного обращения с огнем или иными источниками повышенной опасности, а также путем поджога, иным общеопасным способом либо </w:t>
      </w:r>
      <w:r w:rsidRPr="00B152A4">
        <w:rPr>
          <w:sz w:val="24"/>
          <w:szCs w:val="24"/>
          <w:lang w:eastAsia="zh-CN"/>
        </w:rPr>
        <w:br/>
        <w:t>в результате загрязнения или иного негативного воздействия (статья 261 УК РФ)</w:t>
      </w:r>
      <w:r w:rsidRPr="00B152A4">
        <w:rPr>
          <w:color w:val="000000"/>
          <w:sz w:val="24"/>
          <w:szCs w:val="24"/>
          <w:lang w:eastAsia="zh-CN"/>
        </w:rPr>
        <w:t>;</w:t>
      </w:r>
    </w:p>
    <w:p w:rsidR="00476062" w:rsidRPr="00B152A4" w:rsidRDefault="00476062" w:rsidP="00476062">
      <w:pPr>
        <w:suppressAutoHyphens/>
        <w:autoSpaceDE w:val="0"/>
        <w:spacing w:line="0" w:lineRule="atLeast"/>
        <w:ind w:firstLine="709"/>
        <w:rPr>
          <w:sz w:val="24"/>
          <w:szCs w:val="24"/>
          <w:lang w:eastAsia="zh-CN"/>
        </w:rPr>
      </w:pPr>
      <w:r w:rsidRPr="00B152A4">
        <w:rPr>
          <w:color w:val="000000"/>
          <w:sz w:val="24"/>
          <w:szCs w:val="24"/>
          <w:lang w:eastAsia="zh-CN"/>
        </w:rPr>
        <w:t>3) обязательных требований о недопущении с</w:t>
      </w:r>
      <w:r w:rsidRPr="00B152A4">
        <w:rPr>
          <w:sz w:val="24"/>
          <w:szCs w:val="24"/>
          <w:lang w:eastAsia="zh-CN"/>
        </w:rPr>
        <w:t>амовольного занятия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(статья 7.9 КоАП РФ);</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4) </w:t>
      </w:r>
      <w:r w:rsidRPr="00B152A4">
        <w:rPr>
          <w:color w:val="000000"/>
          <w:sz w:val="24"/>
          <w:szCs w:val="24"/>
          <w:lang w:eastAsia="zh-CN"/>
        </w:rPr>
        <w:t xml:space="preserve">обязательных требований о недопущении </w:t>
      </w:r>
      <w:r w:rsidRPr="00B152A4">
        <w:rPr>
          <w:sz w:val="24"/>
          <w:szCs w:val="24"/>
          <w:lang w:eastAsia="zh-CN"/>
        </w:rPr>
        <w:t>самовольной уступки права пользования лесным участком (статья 7.10 КоАП РФ);</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5) </w:t>
      </w:r>
      <w:r w:rsidRPr="00B152A4">
        <w:rPr>
          <w:color w:val="000000"/>
          <w:sz w:val="24"/>
          <w:szCs w:val="24"/>
          <w:lang w:eastAsia="zh-CN"/>
        </w:rPr>
        <w:t>обязательных требований о недопущении</w:t>
      </w:r>
      <w:r w:rsidRPr="00B152A4">
        <w:rPr>
          <w:sz w:val="24"/>
          <w:szCs w:val="24"/>
          <w:lang w:eastAsia="zh-CN"/>
        </w:rPr>
        <w:t xml:space="preserve"> нарушения режима использования лесов в водоохранных зонах (статья 8.12 КоАП РФ);</w:t>
      </w:r>
    </w:p>
    <w:p w:rsidR="00476062" w:rsidRPr="00B152A4" w:rsidRDefault="00476062" w:rsidP="00476062">
      <w:pPr>
        <w:suppressAutoHyphens/>
        <w:autoSpaceDE w:val="0"/>
        <w:spacing w:line="0" w:lineRule="atLeast"/>
        <w:ind w:firstLine="709"/>
        <w:rPr>
          <w:bCs/>
          <w:sz w:val="24"/>
          <w:szCs w:val="24"/>
          <w:lang w:eastAsia="zh-CN"/>
        </w:rPr>
      </w:pPr>
      <w:r w:rsidRPr="00B152A4">
        <w:rPr>
          <w:color w:val="000000"/>
          <w:sz w:val="24"/>
          <w:szCs w:val="24"/>
          <w:lang w:eastAsia="zh-CN"/>
        </w:rPr>
        <w:t xml:space="preserve">6) обязательных требований о недопущении </w:t>
      </w:r>
      <w:r w:rsidRPr="00B152A4">
        <w:rPr>
          <w:bCs/>
          <w:sz w:val="24"/>
          <w:szCs w:val="24"/>
          <w:lang w:eastAsia="zh-CN"/>
        </w:rPr>
        <w:t>нарушения правил использования лесов, в том числе в части:</w:t>
      </w:r>
    </w:p>
    <w:p w:rsidR="00476062" w:rsidRPr="00B152A4" w:rsidRDefault="00476062" w:rsidP="00476062">
      <w:pPr>
        <w:suppressAutoHyphens/>
        <w:autoSpaceDE w:val="0"/>
        <w:spacing w:line="0" w:lineRule="atLeast"/>
        <w:ind w:firstLine="709"/>
        <w:rPr>
          <w:sz w:val="24"/>
          <w:szCs w:val="24"/>
          <w:lang w:eastAsia="zh-CN"/>
        </w:rPr>
      </w:pPr>
      <w:r w:rsidRPr="00B152A4">
        <w:rPr>
          <w:bCs/>
          <w:sz w:val="24"/>
          <w:szCs w:val="24"/>
          <w:lang w:eastAsia="zh-CN"/>
        </w:rPr>
        <w:t xml:space="preserve">- </w:t>
      </w:r>
      <w:r w:rsidRPr="00B152A4">
        <w:rPr>
          <w:sz w:val="24"/>
          <w:szCs w:val="24"/>
          <w:lang w:eastAsia="zh-CN"/>
        </w:rPr>
        <w:t>заготовки древесины</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порядка проведения рубок лесных насаждений, в том числе в лесопарковом зеленом поясе;</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(статья 8.25 КоАП РФ); </w:t>
      </w:r>
    </w:p>
    <w:p w:rsidR="00476062" w:rsidRPr="00B152A4" w:rsidRDefault="00476062" w:rsidP="00476062">
      <w:pPr>
        <w:suppressAutoHyphens/>
        <w:autoSpaceDE w:val="0"/>
        <w:spacing w:line="0" w:lineRule="atLeast"/>
        <w:ind w:firstLine="709"/>
        <w:rPr>
          <w:bCs/>
          <w:sz w:val="24"/>
          <w:szCs w:val="24"/>
          <w:lang w:eastAsia="zh-CN"/>
        </w:rPr>
      </w:pPr>
      <w:r w:rsidRPr="00B152A4">
        <w:rPr>
          <w:color w:val="000000"/>
          <w:sz w:val="24"/>
          <w:szCs w:val="24"/>
          <w:lang w:eastAsia="zh-CN"/>
        </w:rPr>
        <w:lastRenderedPageBreak/>
        <w:t xml:space="preserve">7) обязательных требований о недопущении </w:t>
      </w:r>
      <w:r w:rsidRPr="00B152A4">
        <w:rPr>
          <w:bCs/>
          <w:sz w:val="24"/>
          <w:szCs w:val="24"/>
          <w:lang w:eastAsia="zh-CN"/>
        </w:rPr>
        <w:t>самовольного использования лесов, нарушения правил использования лесов для ведения сельского хозяйства, уничтожения лесных ресурсов в том числе:</w:t>
      </w:r>
    </w:p>
    <w:p w:rsidR="00476062" w:rsidRPr="00B152A4" w:rsidRDefault="00476062" w:rsidP="00476062">
      <w:pPr>
        <w:suppressAutoHyphens/>
        <w:autoSpaceDE w:val="0"/>
        <w:spacing w:line="0" w:lineRule="atLeast"/>
        <w:ind w:firstLine="709"/>
        <w:rPr>
          <w:bCs/>
          <w:sz w:val="24"/>
          <w:szCs w:val="24"/>
          <w:lang w:eastAsia="zh-CN"/>
        </w:rPr>
      </w:pPr>
      <w:r w:rsidRPr="00B152A4">
        <w:rPr>
          <w:bCs/>
          <w:sz w:val="24"/>
          <w:szCs w:val="24"/>
          <w:lang w:eastAsia="zh-CN"/>
        </w:rPr>
        <w:t>- сенокошения и выпаса сельскохозяйственных животных на землях, на которых расположены леса, в местах, где это запрещено, а равно выпаса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w:t>
      </w:r>
    </w:p>
    <w:p w:rsidR="00476062" w:rsidRPr="00B152A4" w:rsidRDefault="00476062" w:rsidP="00476062">
      <w:pPr>
        <w:suppressAutoHyphens/>
        <w:autoSpaceDE w:val="0"/>
        <w:spacing w:line="0" w:lineRule="atLeast"/>
        <w:ind w:firstLine="709"/>
        <w:rPr>
          <w:sz w:val="24"/>
          <w:szCs w:val="24"/>
          <w:lang w:eastAsia="zh-CN"/>
        </w:rPr>
      </w:pPr>
      <w:r w:rsidRPr="00B152A4">
        <w:rPr>
          <w:bCs/>
          <w:sz w:val="24"/>
          <w:szCs w:val="24"/>
          <w:lang w:eastAsia="zh-CN"/>
        </w:rPr>
        <w:t xml:space="preserve">- </w:t>
      </w:r>
      <w:r w:rsidRPr="00B152A4">
        <w:rPr>
          <w:sz w:val="24"/>
          <w:szCs w:val="24"/>
          <w:lang w:eastAsia="zh-CN"/>
        </w:rPr>
        <w:t>самовольной заготовки и сбора, а также уничтожения мха, лесной подстилки и других недревесных лесных ресурсов;</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размещения ульев и пасек, а также заготовки пригодных для употребления в пищу лесных ресурсов (пищевых лесных ресурсов) и сбора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сбора, заготовки и реализации указанных ресурсов, в отношении которых это запрещено (статья 8.26 КоАП РФ);</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8) </w:t>
      </w:r>
      <w:r w:rsidRPr="00B152A4">
        <w:rPr>
          <w:color w:val="000000"/>
          <w:sz w:val="24"/>
          <w:szCs w:val="24"/>
          <w:lang w:eastAsia="zh-CN"/>
        </w:rPr>
        <w:t xml:space="preserve">обязательных требований о недопущении </w:t>
      </w:r>
      <w:r w:rsidRPr="00B152A4">
        <w:rPr>
          <w:sz w:val="24"/>
          <w:szCs w:val="24"/>
          <w:lang w:eastAsia="zh-CN"/>
        </w:rPr>
        <w:t>нарушения лесного законодательства по воспроизводству лесов и лесоразведению (статья 8.27 КоАП РФ);</w:t>
      </w:r>
    </w:p>
    <w:p w:rsidR="00476062" w:rsidRPr="00B152A4" w:rsidRDefault="00476062" w:rsidP="00476062">
      <w:pPr>
        <w:suppressAutoHyphens/>
        <w:autoSpaceDE w:val="0"/>
        <w:spacing w:line="0" w:lineRule="atLeast"/>
        <w:ind w:firstLine="709"/>
        <w:rPr>
          <w:color w:val="000000"/>
          <w:sz w:val="24"/>
          <w:szCs w:val="24"/>
          <w:lang w:eastAsia="zh-CN"/>
        </w:rPr>
      </w:pPr>
      <w:r w:rsidRPr="00B152A4">
        <w:rPr>
          <w:sz w:val="24"/>
          <w:szCs w:val="24"/>
          <w:lang w:eastAsia="zh-CN"/>
        </w:rPr>
        <w:t xml:space="preserve">9) </w:t>
      </w:r>
      <w:r w:rsidRPr="00B152A4">
        <w:rPr>
          <w:color w:val="000000"/>
          <w:sz w:val="24"/>
          <w:szCs w:val="24"/>
          <w:lang w:eastAsia="zh-CN"/>
        </w:rPr>
        <w:t>обязательных требований о недопущении:</w:t>
      </w:r>
    </w:p>
    <w:p w:rsidR="00476062" w:rsidRPr="00B152A4" w:rsidRDefault="00476062" w:rsidP="00476062">
      <w:pPr>
        <w:suppressAutoHyphens/>
        <w:autoSpaceDE w:val="0"/>
        <w:spacing w:line="0" w:lineRule="atLeast"/>
        <w:ind w:firstLine="709"/>
        <w:rPr>
          <w:sz w:val="24"/>
          <w:szCs w:val="24"/>
          <w:lang w:eastAsia="zh-CN"/>
        </w:rPr>
      </w:pPr>
      <w:r w:rsidRPr="00B152A4">
        <w:rPr>
          <w:color w:val="000000"/>
          <w:sz w:val="24"/>
          <w:szCs w:val="24"/>
          <w:lang w:eastAsia="zh-CN"/>
        </w:rPr>
        <w:t xml:space="preserve">- </w:t>
      </w:r>
      <w:r w:rsidRPr="00B152A4">
        <w:rPr>
          <w:sz w:val="24"/>
          <w:szCs w:val="24"/>
          <w:lang w:eastAsia="zh-CN"/>
        </w:rPr>
        <w:t>незаконной рубки, повреждения лесных насаждений или самовольного выкапывания в лесах деревьев, кустарников, лиан, в том числе, с применением механизмов, автомототранспортных средств, самоходных машин и других видов техники, либо совершенные в лесопарковом зеленом поясе;</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приобретения, хранения, перевозки или сбыта заведомо незаконно заготовленной древесины (статья 8.28 КоАП РФ);</w:t>
      </w:r>
    </w:p>
    <w:p w:rsidR="00476062" w:rsidRPr="00B152A4" w:rsidRDefault="00476062" w:rsidP="00476062">
      <w:pPr>
        <w:suppressAutoHyphens/>
        <w:autoSpaceDE w:val="0"/>
        <w:spacing w:line="0" w:lineRule="atLeast"/>
        <w:ind w:firstLine="709"/>
        <w:rPr>
          <w:bCs/>
          <w:sz w:val="24"/>
          <w:szCs w:val="24"/>
          <w:lang w:eastAsia="zh-CN"/>
        </w:rPr>
      </w:pPr>
      <w:r w:rsidRPr="00B152A4">
        <w:rPr>
          <w:sz w:val="24"/>
          <w:szCs w:val="24"/>
          <w:lang w:eastAsia="zh-CN"/>
        </w:rPr>
        <w:t xml:space="preserve">10) </w:t>
      </w:r>
      <w:r w:rsidRPr="00B152A4">
        <w:rPr>
          <w:color w:val="000000"/>
          <w:sz w:val="24"/>
          <w:szCs w:val="24"/>
          <w:lang w:eastAsia="zh-CN"/>
        </w:rPr>
        <w:t>обязательных требований о недопущении н</w:t>
      </w:r>
      <w:r w:rsidRPr="00B152A4">
        <w:rPr>
          <w:bCs/>
          <w:sz w:val="24"/>
          <w:szCs w:val="24"/>
          <w:lang w:eastAsia="zh-CN"/>
        </w:rPr>
        <w:t>арушения требований лесного законодательства об учете древесины и сделок с ней, в том числе:</w:t>
      </w:r>
    </w:p>
    <w:p w:rsidR="00476062" w:rsidRPr="00B152A4" w:rsidRDefault="00476062" w:rsidP="00476062">
      <w:pPr>
        <w:suppressAutoHyphens/>
        <w:autoSpaceDE w:val="0"/>
        <w:spacing w:line="0" w:lineRule="atLeast"/>
        <w:ind w:firstLine="709"/>
        <w:rPr>
          <w:sz w:val="24"/>
          <w:szCs w:val="24"/>
          <w:lang w:eastAsia="zh-CN"/>
        </w:rPr>
      </w:pPr>
      <w:r w:rsidRPr="00B152A4">
        <w:rPr>
          <w:bCs/>
          <w:sz w:val="24"/>
          <w:szCs w:val="24"/>
          <w:lang w:eastAsia="zh-CN"/>
        </w:rPr>
        <w:t>- н</w:t>
      </w:r>
      <w:r w:rsidRPr="00B152A4">
        <w:rPr>
          <w:sz w:val="24"/>
          <w:szCs w:val="24"/>
          <w:lang w:eastAsia="zh-CN"/>
        </w:rPr>
        <w:t>епредставления или несвоевременного представления декларации о сделках с древесиной, а также представления заведомо ложной информации в декларации о сделках с древесиной;</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нарушения порядка учета древесины;</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нарушения требований лесного законодательства в части обязательной маркировки древесины;</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транспортировки древесины без оформленного в установленном лесным законодательством порядке сопроводительного документа (статья 8.28.1 КоАП РФ);</w:t>
      </w:r>
    </w:p>
    <w:p w:rsidR="00476062" w:rsidRPr="00B152A4" w:rsidRDefault="00476062" w:rsidP="00476062">
      <w:pPr>
        <w:suppressAutoHyphens/>
        <w:autoSpaceDE w:val="0"/>
        <w:spacing w:line="0" w:lineRule="atLeast"/>
        <w:ind w:firstLine="709"/>
        <w:rPr>
          <w:bCs/>
          <w:sz w:val="24"/>
          <w:szCs w:val="24"/>
          <w:lang w:eastAsia="zh-CN"/>
        </w:rPr>
      </w:pPr>
      <w:r w:rsidRPr="00B152A4">
        <w:rPr>
          <w:sz w:val="24"/>
          <w:szCs w:val="24"/>
          <w:lang w:eastAsia="zh-CN"/>
        </w:rPr>
        <w:t xml:space="preserve">11) </w:t>
      </w:r>
      <w:r w:rsidRPr="00B152A4">
        <w:rPr>
          <w:color w:val="000000"/>
          <w:sz w:val="24"/>
          <w:szCs w:val="24"/>
          <w:lang w:eastAsia="zh-CN"/>
        </w:rPr>
        <w:t xml:space="preserve">обязательных требований о недопущении </w:t>
      </w:r>
      <w:r w:rsidRPr="00B152A4">
        <w:rPr>
          <w:bCs/>
          <w:sz w:val="24"/>
          <w:szCs w:val="24"/>
          <w:lang w:eastAsia="zh-CN"/>
        </w:rPr>
        <w:t>уничтожения лесной инфраструктуры (статья 8.30 КоАП РФ);</w:t>
      </w:r>
    </w:p>
    <w:p w:rsidR="00476062" w:rsidRPr="00B152A4" w:rsidRDefault="00476062" w:rsidP="00476062">
      <w:pPr>
        <w:suppressAutoHyphens/>
        <w:autoSpaceDE w:val="0"/>
        <w:spacing w:line="0" w:lineRule="atLeast"/>
        <w:ind w:firstLine="709"/>
        <w:rPr>
          <w:sz w:val="24"/>
          <w:szCs w:val="24"/>
          <w:lang w:eastAsia="zh-CN"/>
        </w:rPr>
      </w:pPr>
      <w:r w:rsidRPr="00B152A4">
        <w:rPr>
          <w:bCs/>
          <w:sz w:val="24"/>
          <w:szCs w:val="24"/>
          <w:lang w:eastAsia="zh-CN"/>
        </w:rPr>
        <w:t xml:space="preserve">12) </w:t>
      </w:r>
      <w:r w:rsidRPr="00B152A4">
        <w:rPr>
          <w:color w:val="000000"/>
          <w:sz w:val="24"/>
          <w:szCs w:val="24"/>
          <w:lang w:eastAsia="zh-CN"/>
        </w:rPr>
        <w:t xml:space="preserve">обязательных требований о недопущении </w:t>
      </w:r>
      <w:r w:rsidRPr="00B152A4">
        <w:rPr>
          <w:sz w:val="24"/>
          <w:szCs w:val="24"/>
          <w:lang w:eastAsia="zh-CN"/>
        </w:rPr>
        <w:t>нарушения порядка проектирования, создания, содержания и эксплуатации объектов лесной инфраструктуры (статья 8.30.1 КоАП РФ);</w:t>
      </w:r>
    </w:p>
    <w:p w:rsidR="00476062" w:rsidRPr="00B152A4" w:rsidRDefault="00476062" w:rsidP="00476062">
      <w:pPr>
        <w:suppressAutoHyphens/>
        <w:autoSpaceDE w:val="0"/>
        <w:spacing w:line="0" w:lineRule="atLeast"/>
        <w:ind w:firstLine="709"/>
        <w:rPr>
          <w:color w:val="000000"/>
          <w:sz w:val="24"/>
          <w:szCs w:val="24"/>
          <w:lang w:eastAsia="zh-CN"/>
        </w:rPr>
      </w:pPr>
      <w:r w:rsidRPr="00B152A4">
        <w:rPr>
          <w:sz w:val="24"/>
          <w:szCs w:val="24"/>
          <w:lang w:eastAsia="zh-CN"/>
        </w:rPr>
        <w:t xml:space="preserve">13) </w:t>
      </w:r>
      <w:r w:rsidRPr="00B152A4">
        <w:rPr>
          <w:color w:val="000000"/>
          <w:sz w:val="24"/>
          <w:szCs w:val="24"/>
          <w:lang w:eastAsia="zh-CN"/>
        </w:rPr>
        <w:t>обязательных требований о недопущении:</w:t>
      </w:r>
    </w:p>
    <w:p w:rsidR="00476062" w:rsidRPr="00B152A4" w:rsidRDefault="00476062" w:rsidP="00476062">
      <w:pPr>
        <w:suppressAutoHyphens/>
        <w:autoSpaceDE w:val="0"/>
        <w:spacing w:line="0" w:lineRule="atLeast"/>
        <w:ind w:firstLine="709"/>
        <w:rPr>
          <w:sz w:val="24"/>
          <w:szCs w:val="24"/>
          <w:lang w:eastAsia="zh-CN"/>
        </w:rPr>
      </w:pPr>
      <w:r w:rsidRPr="00B152A4">
        <w:rPr>
          <w:color w:val="000000"/>
          <w:sz w:val="24"/>
          <w:szCs w:val="24"/>
          <w:lang w:eastAsia="zh-CN"/>
        </w:rPr>
        <w:t xml:space="preserve">- </w:t>
      </w:r>
      <w:r w:rsidRPr="00B152A4">
        <w:rPr>
          <w:sz w:val="24"/>
          <w:szCs w:val="24"/>
          <w:lang w:eastAsia="zh-CN"/>
        </w:rPr>
        <w:t>нарушения правил санитарной безопасности в лесах;</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загрязнения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в том числе совершенные в защитных лесах, на особо защитных участках лесов, в лесопарковом зеленом поясе (статья 8.31 КоАП РФ);</w:t>
      </w:r>
    </w:p>
    <w:p w:rsidR="00476062" w:rsidRPr="00B152A4" w:rsidRDefault="00476062" w:rsidP="00476062">
      <w:pPr>
        <w:suppressAutoHyphens/>
        <w:autoSpaceDE w:val="0"/>
        <w:spacing w:line="0" w:lineRule="atLeast"/>
        <w:ind w:firstLine="709"/>
        <w:rPr>
          <w:color w:val="000000"/>
          <w:sz w:val="24"/>
          <w:szCs w:val="24"/>
          <w:lang w:eastAsia="zh-CN"/>
        </w:rPr>
      </w:pPr>
      <w:r w:rsidRPr="00B152A4">
        <w:rPr>
          <w:sz w:val="24"/>
          <w:szCs w:val="24"/>
          <w:lang w:eastAsia="zh-CN"/>
        </w:rPr>
        <w:lastRenderedPageBreak/>
        <w:t xml:space="preserve">14) </w:t>
      </w:r>
      <w:r w:rsidRPr="00B152A4">
        <w:rPr>
          <w:color w:val="000000"/>
          <w:sz w:val="24"/>
          <w:szCs w:val="24"/>
          <w:lang w:eastAsia="zh-CN"/>
        </w:rPr>
        <w:t>обязательных требований о недопущении:</w:t>
      </w:r>
    </w:p>
    <w:p w:rsidR="00476062" w:rsidRPr="00B152A4" w:rsidRDefault="00476062" w:rsidP="00476062">
      <w:pPr>
        <w:suppressAutoHyphens/>
        <w:autoSpaceDE w:val="0"/>
        <w:spacing w:line="0" w:lineRule="atLeast"/>
        <w:ind w:firstLine="709"/>
        <w:rPr>
          <w:bCs/>
          <w:sz w:val="24"/>
          <w:szCs w:val="24"/>
          <w:lang w:eastAsia="zh-CN"/>
        </w:rPr>
      </w:pPr>
      <w:r w:rsidRPr="00B152A4">
        <w:rPr>
          <w:color w:val="000000"/>
          <w:sz w:val="24"/>
          <w:szCs w:val="24"/>
          <w:lang w:eastAsia="zh-CN"/>
        </w:rPr>
        <w:t>-</w:t>
      </w:r>
      <w:r w:rsidRPr="00B152A4">
        <w:rPr>
          <w:b/>
          <w:bCs/>
          <w:sz w:val="24"/>
          <w:szCs w:val="24"/>
          <w:lang w:eastAsia="zh-CN"/>
        </w:rPr>
        <w:t xml:space="preserve"> </w:t>
      </w:r>
      <w:r w:rsidRPr="00B152A4">
        <w:rPr>
          <w:bCs/>
          <w:sz w:val="24"/>
          <w:szCs w:val="24"/>
          <w:lang w:eastAsia="zh-CN"/>
        </w:rPr>
        <w:t xml:space="preserve">нарушения правил пожарной безопасности в лесах, в том числе </w:t>
      </w:r>
      <w:r w:rsidRPr="00B152A4">
        <w:rPr>
          <w:sz w:val="24"/>
          <w:szCs w:val="24"/>
          <w:lang w:eastAsia="zh-CN"/>
        </w:rPr>
        <w:t>совершенного в лесопарковом зеленом поясе</w:t>
      </w:r>
      <w:r w:rsidRPr="00B152A4">
        <w:rPr>
          <w:bCs/>
          <w:sz w:val="24"/>
          <w:szCs w:val="24"/>
          <w:lang w:eastAsia="zh-CN"/>
        </w:rPr>
        <w:t>;</w:t>
      </w:r>
    </w:p>
    <w:p w:rsidR="00476062" w:rsidRPr="00B152A4" w:rsidRDefault="00476062" w:rsidP="00476062">
      <w:pPr>
        <w:suppressAutoHyphens/>
        <w:autoSpaceDE w:val="0"/>
        <w:spacing w:line="0" w:lineRule="atLeast"/>
        <w:ind w:firstLine="709"/>
        <w:rPr>
          <w:sz w:val="24"/>
          <w:szCs w:val="24"/>
          <w:lang w:eastAsia="zh-CN"/>
        </w:rPr>
      </w:pPr>
      <w:r w:rsidRPr="00B152A4">
        <w:rPr>
          <w:bCs/>
          <w:sz w:val="24"/>
          <w:szCs w:val="24"/>
          <w:lang w:eastAsia="zh-CN"/>
        </w:rPr>
        <w:t>- в</w:t>
      </w:r>
      <w:r w:rsidRPr="00B152A4">
        <w:rPr>
          <w:sz w:val="24"/>
          <w:szCs w:val="24"/>
          <w:lang w:eastAsia="zh-CN"/>
        </w:rPr>
        <w:t>ыжигания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в том числе, совершенного в лесопарковом зеленом поясе;</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нарушения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нарушения правил пожарной безопасности, повлекшего возникновение лесного пожара без причинения тяжкого вреда здоровью человека (статья 8.32 КоАП РФ);</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15) </w:t>
      </w:r>
      <w:r w:rsidRPr="00B152A4">
        <w:rPr>
          <w:color w:val="000000"/>
          <w:sz w:val="24"/>
          <w:szCs w:val="24"/>
          <w:lang w:eastAsia="zh-CN"/>
        </w:rPr>
        <w:t>обязательных требований о недопущении н</w:t>
      </w:r>
      <w:r w:rsidRPr="00B152A4">
        <w:rPr>
          <w:sz w:val="24"/>
          <w:szCs w:val="24"/>
          <w:lang w:eastAsia="zh-CN"/>
        </w:rPr>
        <w:t>евыполнения мероприятий, предусмотренных сводным планом тушения лесных пожаров, в том числе совершенные в условиях особого противопожарного режима либо режима чрезвычайной ситуации (статья 8.32.3 КоАП РФ);</w:t>
      </w:r>
    </w:p>
    <w:p w:rsidR="00476062" w:rsidRPr="00B152A4" w:rsidRDefault="00476062" w:rsidP="00476062">
      <w:pPr>
        <w:suppressAutoHyphens/>
        <w:autoSpaceDE w:val="0"/>
        <w:spacing w:line="0" w:lineRule="atLeast"/>
        <w:ind w:firstLine="709"/>
        <w:rPr>
          <w:sz w:val="24"/>
          <w:szCs w:val="24"/>
          <w:lang w:eastAsia="zh-CN"/>
        </w:rPr>
      </w:pPr>
      <w:r w:rsidRPr="00B152A4">
        <w:rPr>
          <w:sz w:val="24"/>
          <w:szCs w:val="24"/>
          <w:lang w:eastAsia="zh-CN"/>
        </w:rPr>
        <w:t xml:space="preserve">16) </w:t>
      </w:r>
      <w:r w:rsidRPr="00B152A4">
        <w:rPr>
          <w:color w:val="000000"/>
          <w:sz w:val="24"/>
          <w:szCs w:val="24"/>
          <w:lang w:eastAsia="zh-CN"/>
        </w:rPr>
        <w:t>обязательных требований о недопущении н</w:t>
      </w:r>
      <w:r w:rsidRPr="00B152A4">
        <w:rPr>
          <w:sz w:val="24"/>
          <w:szCs w:val="24"/>
          <w:lang w:eastAsia="zh-CN"/>
        </w:rPr>
        <w:t>арушения режима осуществления хозяйственной и иной деятельности в лесопарковом зеленом поясе (статья 8.45.1 КоАП РФ).</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5. Положением предусмотрено проведение следующих видов профилактических мероприятий:</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1) информирование;</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2) обобщение правоприменительной практики;</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3) объявление предостережений;</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4) консультирование;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5) профилактический визит.</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Меры стимулирования добросовестности и самообследование в качестве профилактических мероприятий Положением не установлены.</w:t>
      </w:r>
    </w:p>
    <w:p w:rsidR="00476062" w:rsidRPr="00B152A4" w:rsidRDefault="00476062" w:rsidP="00476062">
      <w:pPr>
        <w:widowControl w:val="0"/>
        <w:suppressAutoHyphens/>
        <w:snapToGrid w:val="0"/>
        <w:spacing w:line="0" w:lineRule="atLeast"/>
        <w:ind w:firstLine="709"/>
        <w:rPr>
          <w:color w:val="000000"/>
          <w:sz w:val="24"/>
          <w:szCs w:val="24"/>
          <w:shd w:val="clear" w:color="auto" w:fill="FFFFFF"/>
        </w:rPr>
      </w:pPr>
      <w:r w:rsidRPr="00B152A4">
        <w:rPr>
          <w:color w:val="000000"/>
          <w:sz w:val="24"/>
          <w:szCs w:val="24"/>
          <w:shd w:val="clear" w:color="auto" w:fill="FFFFFF"/>
        </w:rPr>
        <w:t xml:space="preserve">Полагаем также необходимым отметить, что об обязательных требованиях, предъявляемых к объектам контроля, орган муниципального контроля может осуществлять </w:t>
      </w:r>
      <w:r w:rsidRPr="00B152A4">
        <w:rPr>
          <w:bCs/>
          <w:color w:val="000000"/>
          <w:sz w:val="24"/>
          <w:szCs w:val="24"/>
          <w:lang w:eastAsia="zh-CN"/>
        </w:rPr>
        <w:t>информирование и консультирование в устной форме на собраниях и конференциях граждан.</w:t>
      </w:r>
    </w:p>
    <w:p w:rsidR="00476062" w:rsidRPr="00B152A4" w:rsidRDefault="00476062" w:rsidP="00476062">
      <w:pPr>
        <w:pStyle w:val="ConsTitle"/>
        <w:widowControl/>
        <w:spacing w:line="240" w:lineRule="exact"/>
        <w:jc w:val="both"/>
        <w:rPr>
          <w:rFonts w:ascii="Times New Roman" w:hAnsi="Times New Roman" w:cs="Times New Roman"/>
          <w:i/>
          <w:iCs/>
          <w:color w:val="000000"/>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476062" w:rsidRPr="00B152A4" w:rsidRDefault="007E64B4" w:rsidP="00476062">
      <w:pPr>
        <w:jc w:val="center"/>
        <w:rPr>
          <w:b/>
          <w:sz w:val="24"/>
          <w:szCs w:val="24"/>
        </w:rPr>
      </w:pPr>
      <w:r>
        <w:rPr>
          <w:b/>
          <w:sz w:val="24"/>
          <w:szCs w:val="24"/>
        </w:rPr>
        <w:lastRenderedPageBreak/>
        <w:t>С</w:t>
      </w:r>
      <w:r w:rsidR="00476062" w:rsidRPr="00B152A4">
        <w:rPr>
          <w:b/>
          <w:sz w:val="24"/>
          <w:szCs w:val="24"/>
        </w:rPr>
        <w:t>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476062">
      <w:pPr>
        <w:jc w:val="center"/>
        <w:rPr>
          <w:b/>
          <w:sz w:val="24"/>
          <w:szCs w:val="24"/>
        </w:rPr>
      </w:pPr>
      <w:r w:rsidRPr="00B152A4">
        <w:rPr>
          <w:b/>
          <w:sz w:val="24"/>
          <w:szCs w:val="24"/>
        </w:rPr>
        <w:t>шестого  созыва</w:t>
      </w:r>
    </w:p>
    <w:p w:rsidR="00476062" w:rsidRPr="00B152A4" w:rsidRDefault="00476062" w:rsidP="00476062">
      <w:pPr>
        <w:jc w:val="center"/>
        <w:rPr>
          <w:b/>
          <w:sz w:val="24"/>
          <w:szCs w:val="24"/>
        </w:rPr>
      </w:pPr>
      <w:r w:rsidRPr="00B152A4">
        <w:rPr>
          <w:b/>
          <w:sz w:val="24"/>
          <w:szCs w:val="24"/>
        </w:rPr>
        <w:t xml:space="preserve">тринадцатой сессии </w:t>
      </w:r>
    </w:p>
    <w:p w:rsidR="00476062" w:rsidRPr="00B152A4" w:rsidRDefault="00476062" w:rsidP="00476062">
      <w:pPr>
        <w:jc w:val="center"/>
        <w:rPr>
          <w:b/>
          <w:sz w:val="24"/>
          <w:szCs w:val="24"/>
        </w:rPr>
      </w:pPr>
    </w:p>
    <w:p w:rsidR="00476062" w:rsidRPr="00B152A4" w:rsidRDefault="00476062" w:rsidP="00476062">
      <w:pPr>
        <w:pStyle w:val="aa"/>
        <w:rPr>
          <w:b/>
        </w:rPr>
      </w:pPr>
      <w:r w:rsidRPr="00B152A4">
        <w:t>от  30.09.2021г                                                                                                         №   4</w:t>
      </w:r>
    </w:p>
    <w:p w:rsidR="00476062" w:rsidRPr="00B152A4" w:rsidRDefault="00476062" w:rsidP="00476062">
      <w:pPr>
        <w:pStyle w:val="aa"/>
        <w:jc w:val="center"/>
      </w:pPr>
      <w:r w:rsidRPr="00B152A4">
        <w:t>д. Устьянцево</w:t>
      </w:r>
    </w:p>
    <w:p w:rsidR="00476062" w:rsidRPr="00B152A4" w:rsidRDefault="00476062" w:rsidP="00476062">
      <w:pPr>
        <w:jc w:val="center"/>
        <w:rPr>
          <w:b/>
          <w:bCs/>
          <w:color w:val="000000"/>
          <w:sz w:val="24"/>
          <w:szCs w:val="24"/>
        </w:rPr>
      </w:pPr>
      <w:r w:rsidRPr="00B152A4">
        <w:rPr>
          <w:b/>
          <w:bCs/>
          <w:color w:val="000000"/>
          <w:sz w:val="24"/>
          <w:szCs w:val="24"/>
        </w:rPr>
        <w:t xml:space="preserve">Об утверждении Положения о муниципальном контроле </w:t>
      </w:r>
      <w:r w:rsidRPr="00B152A4">
        <w:rPr>
          <w:b/>
          <w:bCs/>
          <w:color w:val="000000"/>
          <w:sz w:val="24"/>
          <w:szCs w:val="24"/>
        </w:rPr>
        <w:br/>
        <w:t>на автомобильном транспорте и в дорожном хозяйстве в границах населенных пунктов Устьянцевского сельсовета Барабинского района Новосибирской области</w:t>
      </w:r>
    </w:p>
    <w:p w:rsidR="00476062" w:rsidRPr="00B152A4" w:rsidRDefault="00476062" w:rsidP="00476062">
      <w:pPr>
        <w:shd w:val="clear" w:color="auto" w:fill="FFFFFF"/>
        <w:spacing w:line="0" w:lineRule="atLeast"/>
        <w:ind w:firstLine="709"/>
        <w:rPr>
          <w:sz w:val="24"/>
          <w:szCs w:val="24"/>
        </w:rPr>
      </w:pPr>
      <w:r w:rsidRPr="00B152A4">
        <w:rPr>
          <w:color w:val="000000"/>
          <w:sz w:val="24"/>
          <w:szCs w:val="24"/>
        </w:rPr>
        <w:t>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 Уставом</w:t>
      </w:r>
      <w:r w:rsidRPr="00B152A4">
        <w:rPr>
          <w:sz w:val="24"/>
          <w:szCs w:val="24"/>
        </w:rPr>
        <w:t xml:space="preserve"> </w:t>
      </w:r>
      <w:r w:rsidRPr="00B152A4">
        <w:rPr>
          <w:bCs/>
          <w:color w:val="000000"/>
          <w:sz w:val="24"/>
          <w:szCs w:val="24"/>
        </w:rPr>
        <w:t>Устьянцевского сельсовета Барабинского района Новосибирской области</w:t>
      </w:r>
      <w:r w:rsidRPr="00B152A4">
        <w:rPr>
          <w:b/>
          <w:bCs/>
          <w:color w:val="000000"/>
          <w:sz w:val="24"/>
          <w:szCs w:val="24"/>
        </w:rPr>
        <w:t xml:space="preserve"> </w:t>
      </w:r>
      <w:r w:rsidRPr="00B152A4">
        <w:rPr>
          <w:iCs/>
          <w:sz w:val="24"/>
          <w:szCs w:val="24"/>
        </w:rPr>
        <w:t>Совет депутатов</w:t>
      </w:r>
      <w:r w:rsidRPr="00B152A4">
        <w:rPr>
          <w:i/>
          <w:iCs/>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pacing w:before="240" w:line="0" w:lineRule="atLeast"/>
        <w:ind w:firstLine="709"/>
        <w:rPr>
          <w:sz w:val="24"/>
          <w:szCs w:val="24"/>
        </w:rPr>
      </w:pPr>
      <w:r w:rsidRPr="00B152A4">
        <w:rPr>
          <w:color w:val="000000"/>
          <w:sz w:val="24"/>
          <w:szCs w:val="24"/>
        </w:rPr>
        <w:t>РЕШИЛ</w:t>
      </w:r>
      <w:r w:rsidRPr="00B152A4">
        <w:rPr>
          <w:sz w:val="24"/>
          <w:szCs w:val="24"/>
        </w:rPr>
        <w:t>:</w:t>
      </w:r>
    </w:p>
    <w:p w:rsidR="00476062" w:rsidRPr="00B152A4" w:rsidRDefault="00476062" w:rsidP="00476062">
      <w:pPr>
        <w:shd w:val="clear" w:color="auto" w:fill="FFFFFF"/>
        <w:spacing w:line="0" w:lineRule="atLeast"/>
        <w:ind w:firstLine="709"/>
        <w:rPr>
          <w:sz w:val="24"/>
          <w:szCs w:val="24"/>
        </w:rPr>
      </w:pPr>
      <w:r w:rsidRPr="00B152A4">
        <w:rPr>
          <w:color w:val="000000"/>
          <w:sz w:val="24"/>
          <w:szCs w:val="24"/>
        </w:rPr>
        <w:t xml:space="preserve">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hd w:val="clear" w:color="auto" w:fill="FFFFFF"/>
        <w:spacing w:line="0" w:lineRule="atLeast"/>
        <w:ind w:firstLine="709"/>
        <w:rPr>
          <w:sz w:val="24"/>
          <w:szCs w:val="24"/>
        </w:rPr>
      </w:pPr>
      <w:r w:rsidRPr="00B152A4">
        <w:rPr>
          <w:color w:val="000000"/>
          <w:sz w:val="24"/>
          <w:szCs w:val="24"/>
        </w:rPr>
        <w:t>2. Настоящее решение вступает в силу со дня его официального опубликования, но не ранее 1 января 2022 года</w:t>
      </w:r>
      <w:r w:rsidRPr="00B152A4">
        <w:rPr>
          <w:rStyle w:val="af1"/>
          <w:color w:val="000000"/>
          <w:sz w:val="24"/>
          <w:szCs w:val="24"/>
        </w:rPr>
        <w:footnoteReference w:id="33"/>
      </w:r>
      <w:r w:rsidRPr="00B152A4">
        <w:rPr>
          <w:color w:val="000000"/>
          <w:sz w:val="24"/>
          <w:szCs w:val="24"/>
        </w:rPr>
        <w:t xml:space="preserve">,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shd w:val="clear" w:color="auto" w:fill="FFFFFF"/>
        <w:spacing w:line="0" w:lineRule="atLeast"/>
        <w:ind w:firstLine="709"/>
        <w:rPr>
          <w:color w:val="000000"/>
          <w:sz w:val="24"/>
          <w:szCs w:val="24"/>
        </w:rPr>
      </w:pPr>
      <w:r w:rsidRPr="00B152A4">
        <w:rPr>
          <w:color w:val="000000"/>
          <w:sz w:val="24"/>
          <w:szCs w:val="24"/>
        </w:rPr>
        <w:t xml:space="preserve">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B152A4">
        <w:rPr>
          <w:bCs/>
          <w:color w:val="000000"/>
          <w:sz w:val="24"/>
          <w:szCs w:val="24"/>
        </w:rPr>
        <w:t xml:space="preserve">Устьянцевского сельсовета Барабинского района Новосибирской области </w:t>
      </w:r>
      <w:r w:rsidRPr="00B152A4">
        <w:rPr>
          <w:i/>
          <w:iCs/>
          <w:color w:val="000000"/>
          <w:sz w:val="24"/>
          <w:szCs w:val="24"/>
        </w:rPr>
        <w:t xml:space="preserve"> </w:t>
      </w:r>
      <w:r w:rsidRPr="00B152A4">
        <w:rPr>
          <w:color w:val="000000"/>
          <w:sz w:val="24"/>
          <w:szCs w:val="24"/>
        </w:rPr>
        <w:t xml:space="preserve">вступают в силу с 1 марта 2022 года. </w:t>
      </w:r>
    </w:p>
    <w:p w:rsidR="00476062" w:rsidRPr="00B152A4" w:rsidRDefault="00476062" w:rsidP="00476062">
      <w:pPr>
        <w:shd w:val="clear" w:color="auto" w:fill="FFFFFF"/>
        <w:spacing w:line="0" w:lineRule="atLeast"/>
        <w:ind w:firstLine="709"/>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7"/>
      </w:tblGrid>
      <w:tr w:rsidR="00476062" w:rsidRPr="00B152A4" w:rsidTr="00476062">
        <w:tc>
          <w:tcPr>
            <w:tcW w:w="4998" w:type="dxa"/>
          </w:tcPr>
          <w:p w:rsidR="00476062" w:rsidRPr="00B152A4" w:rsidRDefault="00476062" w:rsidP="00476062">
            <w:pPr>
              <w:tabs>
                <w:tab w:val="left" w:pos="1000"/>
                <w:tab w:val="left" w:pos="2552"/>
              </w:tabs>
              <w:rPr>
                <w:sz w:val="24"/>
                <w:szCs w:val="24"/>
              </w:rPr>
            </w:pPr>
            <w:r w:rsidRPr="00B152A4">
              <w:rPr>
                <w:sz w:val="24"/>
                <w:szCs w:val="24"/>
              </w:rPr>
              <w:t xml:space="preserve">Председатель </w:t>
            </w:r>
          </w:p>
          <w:p w:rsidR="00476062" w:rsidRPr="00B152A4" w:rsidRDefault="00476062" w:rsidP="00476062">
            <w:pPr>
              <w:rPr>
                <w:bCs/>
                <w:color w:val="000000"/>
                <w:sz w:val="24"/>
                <w:szCs w:val="24"/>
              </w:rPr>
            </w:pPr>
            <w:r w:rsidRPr="00B152A4">
              <w:rPr>
                <w:bCs/>
                <w:color w:val="000000"/>
                <w:sz w:val="24"/>
                <w:szCs w:val="24"/>
              </w:rPr>
              <w:t>Совета депутатов</w:t>
            </w:r>
          </w:p>
          <w:p w:rsidR="00476062" w:rsidRPr="00B152A4" w:rsidRDefault="00476062" w:rsidP="00476062">
            <w:pPr>
              <w:rPr>
                <w:bCs/>
                <w:color w:val="000000"/>
                <w:sz w:val="24"/>
                <w:szCs w:val="24"/>
              </w:rPr>
            </w:pPr>
            <w:r w:rsidRPr="00B152A4">
              <w:rPr>
                <w:bCs/>
                <w:color w:val="000000"/>
                <w:sz w:val="24"/>
                <w:szCs w:val="24"/>
              </w:rPr>
              <w:t xml:space="preserve">Устьянцевского сельсовета </w:t>
            </w:r>
          </w:p>
          <w:p w:rsidR="00476062" w:rsidRPr="00B152A4" w:rsidRDefault="00476062" w:rsidP="00476062">
            <w:pPr>
              <w:rPr>
                <w:bCs/>
                <w:color w:val="000000"/>
                <w:sz w:val="24"/>
                <w:szCs w:val="24"/>
              </w:rPr>
            </w:pPr>
            <w:r w:rsidRPr="00B152A4">
              <w:rPr>
                <w:bCs/>
                <w:color w:val="000000"/>
                <w:sz w:val="24"/>
                <w:szCs w:val="24"/>
              </w:rPr>
              <w:t xml:space="preserve">Барабинского района </w:t>
            </w:r>
          </w:p>
          <w:p w:rsidR="00476062" w:rsidRPr="00B152A4" w:rsidRDefault="00476062" w:rsidP="00476062">
            <w:pPr>
              <w:rPr>
                <w:sz w:val="24"/>
                <w:szCs w:val="24"/>
              </w:rPr>
            </w:pPr>
            <w:r w:rsidRPr="00B152A4">
              <w:rPr>
                <w:bCs/>
                <w:color w:val="000000"/>
                <w:sz w:val="24"/>
                <w:szCs w:val="24"/>
              </w:rPr>
              <w:t>Новосибирской области</w:t>
            </w:r>
          </w:p>
          <w:p w:rsidR="00476062" w:rsidRPr="00B152A4" w:rsidRDefault="00476062" w:rsidP="00476062">
            <w:pPr>
              <w:tabs>
                <w:tab w:val="left" w:pos="1000"/>
                <w:tab w:val="left" w:pos="2552"/>
              </w:tabs>
              <w:rPr>
                <w:sz w:val="24"/>
                <w:szCs w:val="24"/>
              </w:rPr>
            </w:pPr>
            <w:r w:rsidRPr="00B152A4">
              <w:rPr>
                <w:sz w:val="24"/>
                <w:szCs w:val="24"/>
              </w:rPr>
              <w:t>Кошельченко Н.И. _____________</w:t>
            </w:r>
          </w:p>
          <w:p w:rsidR="00476062" w:rsidRPr="00B152A4" w:rsidRDefault="00476062" w:rsidP="00476062">
            <w:pPr>
              <w:rPr>
                <w:color w:val="000000"/>
                <w:sz w:val="24"/>
                <w:szCs w:val="24"/>
              </w:rPr>
            </w:pPr>
          </w:p>
        </w:tc>
        <w:tc>
          <w:tcPr>
            <w:tcW w:w="4999" w:type="dxa"/>
          </w:tcPr>
          <w:p w:rsidR="00476062" w:rsidRPr="00B152A4" w:rsidRDefault="00476062" w:rsidP="00476062">
            <w:pPr>
              <w:jc w:val="right"/>
              <w:rPr>
                <w:color w:val="000000"/>
                <w:sz w:val="24"/>
                <w:szCs w:val="24"/>
              </w:rPr>
            </w:pPr>
          </w:p>
          <w:p w:rsidR="00476062" w:rsidRPr="00B152A4" w:rsidRDefault="00476062" w:rsidP="00476062">
            <w:pPr>
              <w:jc w:val="right"/>
              <w:rPr>
                <w:bCs/>
                <w:color w:val="000000"/>
                <w:sz w:val="24"/>
                <w:szCs w:val="24"/>
              </w:rPr>
            </w:pPr>
            <w:r w:rsidRPr="00B152A4">
              <w:rPr>
                <w:color w:val="000000"/>
                <w:sz w:val="24"/>
                <w:szCs w:val="24"/>
              </w:rPr>
              <w:t xml:space="preserve">Глава </w:t>
            </w:r>
            <w:r w:rsidRPr="00B152A4">
              <w:rPr>
                <w:bCs/>
                <w:color w:val="000000"/>
                <w:sz w:val="24"/>
                <w:szCs w:val="24"/>
              </w:rPr>
              <w:t>Устьянцевского сельсовета</w:t>
            </w:r>
          </w:p>
          <w:p w:rsidR="00476062" w:rsidRPr="00B152A4" w:rsidRDefault="00476062" w:rsidP="00476062">
            <w:pPr>
              <w:rPr>
                <w:bCs/>
                <w:color w:val="000000"/>
                <w:sz w:val="24"/>
                <w:szCs w:val="24"/>
              </w:rPr>
            </w:pPr>
            <w:r w:rsidRPr="00B152A4">
              <w:rPr>
                <w:bCs/>
                <w:color w:val="000000"/>
                <w:sz w:val="24"/>
                <w:szCs w:val="24"/>
              </w:rPr>
              <w:t xml:space="preserve">            Барабинского района </w:t>
            </w:r>
          </w:p>
          <w:p w:rsidR="00476062" w:rsidRPr="00B152A4" w:rsidRDefault="00476062" w:rsidP="00476062">
            <w:pPr>
              <w:rPr>
                <w:bCs/>
                <w:color w:val="000000"/>
                <w:sz w:val="24"/>
                <w:szCs w:val="24"/>
              </w:rPr>
            </w:pPr>
            <w:r w:rsidRPr="00B152A4">
              <w:rPr>
                <w:bCs/>
                <w:color w:val="000000"/>
                <w:sz w:val="24"/>
                <w:szCs w:val="24"/>
              </w:rPr>
              <w:t xml:space="preserve">            Новосибирской области</w:t>
            </w:r>
          </w:p>
          <w:p w:rsidR="00476062" w:rsidRPr="00B152A4" w:rsidRDefault="00476062" w:rsidP="00476062">
            <w:pPr>
              <w:jc w:val="center"/>
              <w:rPr>
                <w:color w:val="000000"/>
                <w:sz w:val="24"/>
                <w:szCs w:val="24"/>
              </w:rPr>
            </w:pPr>
            <w:r w:rsidRPr="00B152A4">
              <w:rPr>
                <w:bCs/>
                <w:color w:val="000000"/>
                <w:sz w:val="24"/>
                <w:szCs w:val="24"/>
              </w:rPr>
              <w:t xml:space="preserve">    Устьянцев А.А.__________</w:t>
            </w:r>
          </w:p>
        </w:tc>
      </w:tr>
    </w:tbl>
    <w:p w:rsidR="00476062" w:rsidRPr="00B152A4" w:rsidRDefault="00476062" w:rsidP="00476062">
      <w:pPr>
        <w:tabs>
          <w:tab w:val="num" w:pos="200"/>
        </w:tabs>
        <w:ind w:left="4536"/>
        <w:jc w:val="right"/>
        <w:outlineLvl w:val="0"/>
        <w:rPr>
          <w:sz w:val="24"/>
          <w:szCs w:val="24"/>
        </w:rPr>
      </w:pPr>
      <w:r w:rsidRPr="00B152A4">
        <w:rPr>
          <w:sz w:val="24"/>
          <w:szCs w:val="24"/>
        </w:rPr>
        <w:lastRenderedPageBreak/>
        <w:t>УТВЕРЖДЕНО</w:t>
      </w:r>
    </w:p>
    <w:p w:rsidR="00476062" w:rsidRPr="00B152A4" w:rsidRDefault="00476062" w:rsidP="00476062">
      <w:pPr>
        <w:ind w:left="4536"/>
        <w:jc w:val="right"/>
        <w:rPr>
          <w:i/>
          <w:iCs/>
          <w:color w:val="000000"/>
          <w:sz w:val="24"/>
          <w:szCs w:val="24"/>
        </w:rPr>
      </w:pPr>
      <w:r w:rsidRPr="00B152A4">
        <w:rPr>
          <w:color w:val="000000"/>
          <w:sz w:val="24"/>
          <w:szCs w:val="24"/>
        </w:rPr>
        <w:t xml:space="preserve">решением </w:t>
      </w:r>
      <w:r w:rsidRPr="00B152A4">
        <w:rPr>
          <w:bCs/>
          <w:color w:val="000000"/>
          <w:sz w:val="24"/>
          <w:szCs w:val="24"/>
        </w:rPr>
        <w:t>13 сессии Совета депутатов</w:t>
      </w:r>
      <w:r w:rsidRPr="00B152A4">
        <w:rPr>
          <w:b/>
          <w:bCs/>
          <w:color w:val="000000"/>
          <w:sz w:val="24"/>
          <w:szCs w:val="24"/>
        </w:rPr>
        <w:t xml:space="preserve"> </w:t>
      </w:r>
      <w:r w:rsidRPr="00B152A4">
        <w:rPr>
          <w:bCs/>
          <w:color w:val="000000"/>
          <w:sz w:val="24"/>
          <w:szCs w:val="24"/>
        </w:rPr>
        <w:t>Устьянцевского сельсовета Барабинского района Новосибирской области</w:t>
      </w:r>
    </w:p>
    <w:p w:rsidR="00476062" w:rsidRPr="00B152A4" w:rsidRDefault="00476062" w:rsidP="00476062">
      <w:pPr>
        <w:ind w:left="4536"/>
        <w:jc w:val="right"/>
        <w:rPr>
          <w:sz w:val="24"/>
          <w:szCs w:val="24"/>
        </w:rPr>
      </w:pPr>
      <w:r w:rsidRPr="00B152A4">
        <w:rPr>
          <w:sz w:val="24"/>
          <w:szCs w:val="24"/>
        </w:rPr>
        <w:t>от 30.09. 2021 № 4</w:t>
      </w:r>
    </w:p>
    <w:p w:rsidR="00476062" w:rsidRPr="00B152A4" w:rsidRDefault="00476062" w:rsidP="00476062">
      <w:pPr>
        <w:spacing w:line="0" w:lineRule="atLeast"/>
        <w:ind w:firstLine="567"/>
        <w:jc w:val="right"/>
        <w:rPr>
          <w:color w:val="000000"/>
          <w:sz w:val="24"/>
          <w:szCs w:val="24"/>
        </w:rPr>
      </w:pPr>
    </w:p>
    <w:p w:rsidR="00476062" w:rsidRPr="00B152A4" w:rsidRDefault="00476062" w:rsidP="00476062">
      <w:pPr>
        <w:spacing w:line="0" w:lineRule="atLeast"/>
        <w:jc w:val="center"/>
        <w:rPr>
          <w:b/>
          <w:sz w:val="24"/>
          <w:szCs w:val="24"/>
        </w:rPr>
      </w:pPr>
      <w:r w:rsidRPr="00B152A4">
        <w:rPr>
          <w:b/>
          <w:bCs/>
          <w:color w:val="000000"/>
          <w:sz w:val="24"/>
          <w:szCs w:val="24"/>
        </w:rPr>
        <w:t xml:space="preserve">Положение о муниципальном контроле </w:t>
      </w:r>
      <w:r w:rsidRPr="00B152A4">
        <w:rPr>
          <w:b/>
          <w:bCs/>
          <w:color w:val="000000"/>
          <w:sz w:val="24"/>
          <w:szCs w:val="24"/>
        </w:rPr>
        <w:br/>
        <w:t>на автомобильном транспорте, городском наземном электрическом транспорте и в дорожном хозяйстве в границах населенных пунктов Устьянцевского сельсовета Барабинского района Новосибирской области</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1. Общие положения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1.1. Настоящее Положение устанавливает порядок осуществления </w:t>
      </w:r>
      <w:bookmarkStart w:id="15" w:name="_Hlk79156810"/>
      <w:bookmarkStart w:id="16" w:name="_Hlk79673330"/>
      <w:r w:rsidRPr="00B152A4">
        <w:rPr>
          <w:rFonts w:ascii="Times New Roman" w:hAnsi="Times New Roman" w:cs="Times New Roman"/>
          <w:color w:val="000000"/>
          <w:sz w:val="24"/>
          <w:szCs w:val="24"/>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w:t>
      </w:r>
      <w:bookmarkEnd w:id="15"/>
      <w:r w:rsidRPr="00B152A4">
        <w:rPr>
          <w:rFonts w:ascii="Times New Roman" w:hAnsi="Times New Roman" w:cs="Times New Roman"/>
          <w:color w:val="000000"/>
          <w:sz w:val="24"/>
          <w:szCs w:val="24"/>
        </w:rPr>
        <w:t>(далее – муниципальный контроль на автомобильном транспорте)</w:t>
      </w:r>
      <w:bookmarkEnd w:id="16"/>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 в области автомобильных дорог и дорожной деятельности, установленных в отношении автомобильных дорог местного значения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(далее – автомобильные дороги местного значения или автомобильные дороги общего пользования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76062" w:rsidRPr="00B152A4" w:rsidRDefault="00476062" w:rsidP="00476062">
      <w:pPr>
        <w:spacing w:line="0" w:lineRule="atLeast"/>
        <w:ind w:firstLine="709"/>
        <w:contextualSpacing/>
        <w:rPr>
          <w:color w:val="000000"/>
          <w:sz w:val="24"/>
          <w:szCs w:val="24"/>
        </w:rPr>
      </w:pPr>
      <w:r w:rsidRPr="00B152A4">
        <w:rPr>
          <w:color w:val="000000"/>
          <w:sz w:val="24"/>
          <w:szCs w:val="24"/>
        </w:rPr>
        <w:t xml:space="preserve">1.3. Муниципальный контроль на автомобильном транспорте осуществляется администрацией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(далее – администрация).</w:t>
      </w:r>
    </w:p>
    <w:p w:rsidR="00476062" w:rsidRPr="00B152A4" w:rsidRDefault="00476062" w:rsidP="00476062">
      <w:pPr>
        <w:spacing w:line="0" w:lineRule="atLeast"/>
        <w:ind w:firstLine="709"/>
        <w:contextualSpacing/>
        <w:rPr>
          <w:sz w:val="24"/>
          <w:szCs w:val="24"/>
        </w:rPr>
      </w:pPr>
      <w:r w:rsidRPr="00B152A4">
        <w:rPr>
          <w:color w:val="000000"/>
          <w:sz w:val="24"/>
          <w:szCs w:val="24"/>
        </w:rPr>
        <w:t xml:space="preserve">1.4. Должностными лицами администрации, уполномоченными осуществлять муниципальный контроль на автомобильном транспорте, являются _____________________ </w:t>
      </w:r>
      <w:r w:rsidRPr="00B152A4">
        <w:rPr>
          <w:i/>
          <w:iCs/>
          <w:color w:val="000000"/>
          <w:sz w:val="24"/>
          <w:szCs w:val="24"/>
        </w:rPr>
        <w:t>(указать точные названия должностей соответствующих должностных лиц)</w:t>
      </w:r>
      <w:r w:rsidRPr="00B152A4">
        <w:rPr>
          <w:color w:val="000000"/>
          <w:sz w:val="24"/>
          <w:szCs w:val="24"/>
        </w:rPr>
        <w:t xml:space="preserve"> (далее также – должностные лица, уполномоченные осуществлять муниципальный контроль на автомобильном транспорте)</w:t>
      </w:r>
      <w:r w:rsidRPr="00B152A4">
        <w:rPr>
          <w:i/>
          <w:iCs/>
          <w:color w:val="000000"/>
          <w:sz w:val="24"/>
          <w:szCs w:val="24"/>
        </w:rPr>
        <w:t>.</w:t>
      </w:r>
      <w:r w:rsidRPr="00B152A4">
        <w:rPr>
          <w:color w:val="000000"/>
          <w:sz w:val="24"/>
          <w:szCs w:val="24"/>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476062" w:rsidRPr="00B152A4" w:rsidRDefault="00476062" w:rsidP="00476062">
      <w:pPr>
        <w:spacing w:line="0" w:lineRule="atLeast"/>
        <w:ind w:firstLine="709"/>
        <w:contextualSpacing/>
        <w:rPr>
          <w:sz w:val="24"/>
          <w:szCs w:val="24"/>
        </w:rPr>
      </w:pPr>
      <w:r w:rsidRPr="00B152A4">
        <w:rPr>
          <w:color w:val="000000"/>
          <w:sz w:val="24"/>
          <w:szCs w:val="24"/>
        </w:rPr>
        <w:t xml:space="preserve">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w:t>
      </w:r>
      <w:r w:rsidRPr="00B152A4">
        <w:rPr>
          <w:color w:val="000000"/>
          <w:sz w:val="24"/>
          <w:szCs w:val="24"/>
        </w:rPr>
        <w:lastRenderedPageBreak/>
        <w:t>контроле (надзоре) и муниципальном контроле в Российской Федерации» и иными федеральными законами.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1.5. К отношениям, связанным с осуществлением </w:t>
      </w:r>
      <w:bookmarkStart w:id="17" w:name="_Hlk77673892"/>
      <w:r w:rsidRPr="00B152A4">
        <w:rPr>
          <w:rFonts w:ascii="Times New Roman" w:hAnsi="Times New Roman" w:cs="Times New Roman"/>
          <w:color w:val="000000"/>
          <w:sz w:val="24"/>
          <w:szCs w:val="24"/>
        </w:rPr>
        <w:t>муниципального контроля на автомобильном транспорте</w:t>
      </w:r>
      <w:bookmarkEnd w:id="17"/>
      <w:r w:rsidRPr="00B152A4">
        <w:rPr>
          <w:rFonts w:ascii="Times New Roman" w:hAnsi="Times New Roman" w:cs="Times New Roman"/>
          <w:color w:val="000000"/>
          <w:sz w:val="24"/>
          <w:szCs w:val="24"/>
        </w:rPr>
        <w:t xml:space="preserve">, организацией и проведением профилактических мероприятий, контрольных мероприятий, применяются положения Федерального </w:t>
      </w:r>
      <w:r w:rsidRPr="00B152A4">
        <w:rPr>
          <w:rStyle w:val="af5"/>
          <w:color w:val="000000"/>
          <w:sz w:val="24"/>
          <w:szCs w:val="24"/>
        </w:rPr>
        <w:t>закона</w:t>
      </w:r>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r w:rsidRPr="00B152A4">
        <w:rPr>
          <w:rStyle w:val="af5"/>
          <w:color w:val="000000"/>
          <w:sz w:val="24"/>
          <w:szCs w:val="24"/>
        </w:rPr>
        <w:t>закона</w:t>
      </w:r>
      <w:r w:rsidRPr="00B152A4">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1.6. Объектами муниципального контроля на автомобильном транспорте являются: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деятельность по использованию полос отвода и (или) придорожных полос автомобильных дорог общего пользования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bookmarkStart w:id="18" w:name="_Hlk77675416"/>
      <w:r w:rsidRPr="00B152A4">
        <w:rPr>
          <w:rFonts w:ascii="Times New Roman" w:hAnsi="Times New Roman" w:cs="Times New Roman"/>
          <w:color w:val="000000"/>
          <w:sz w:val="24"/>
          <w:szCs w:val="24"/>
        </w:rPr>
        <w:t xml:space="preserve">внесение платы за </w:t>
      </w:r>
      <w:bookmarkEnd w:id="18"/>
      <w:r w:rsidRPr="00B152A4">
        <w:rPr>
          <w:rFonts w:ascii="Times New Roman" w:hAnsi="Times New Roman" w:cs="Times New Roman"/>
          <w:color w:val="000000"/>
          <w:sz w:val="24"/>
          <w:szCs w:val="24"/>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внесение платы за</w:t>
      </w:r>
      <w:r w:rsidRPr="00B152A4">
        <w:rPr>
          <w:sz w:val="24"/>
          <w:szCs w:val="24"/>
        </w:rPr>
        <w:t xml:space="preserve"> </w:t>
      </w:r>
      <w:r w:rsidRPr="00B152A4">
        <w:rPr>
          <w:rFonts w:ascii="Times New Roman" w:hAnsi="Times New Roman" w:cs="Times New Roman"/>
          <w:color w:val="000000"/>
          <w:sz w:val="24"/>
          <w:szCs w:val="24"/>
        </w:rPr>
        <w:t>присоединение объектов дорожного сервиса к автомобильным дорогам общего пользования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придорожные полосы и полосы отвода автомобильных дорог общего пользования местного значения;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автомобильная дорога общего пользования местного значения и искусственные </w:t>
      </w:r>
      <w:r w:rsidRPr="00B152A4">
        <w:rPr>
          <w:rFonts w:ascii="Times New Roman" w:hAnsi="Times New Roman" w:cs="Times New Roman"/>
          <w:color w:val="000000"/>
          <w:sz w:val="24"/>
          <w:szCs w:val="24"/>
        </w:rPr>
        <w:lastRenderedPageBreak/>
        <w:t>дорожные сооружения на ней;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примыкания к автомобильным дорогам местного значения, в том числе примыкания объектов дорожного сервиса.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1.8. Система оценки и управления рисками при осуществлении муниципального контроля на автомобильном транспорте не применяется</w:t>
      </w:r>
      <w:r w:rsidRPr="00B152A4">
        <w:rPr>
          <w:rStyle w:val="af1"/>
          <w:color w:val="000000"/>
          <w:sz w:val="24"/>
          <w:szCs w:val="24"/>
        </w:rPr>
        <w:footnoteReference w:id="34"/>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2. Профилактика рисков причинения вреда (ущерба) охраняемым законом ценностям</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для принятия решения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информирование;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2) обобщение правоприменительной практики;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объявление предостережений;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консультирование;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профилактический визит</w:t>
      </w:r>
      <w:r w:rsidRPr="00B152A4">
        <w:rPr>
          <w:rStyle w:val="af1"/>
          <w:color w:val="000000"/>
          <w:sz w:val="24"/>
          <w:szCs w:val="24"/>
        </w:rPr>
        <w:footnoteReference w:id="35"/>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B152A4">
        <w:rPr>
          <w:rStyle w:val="af1"/>
          <w:color w:val="000000"/>
          <w:sz w:val="24"/>
          <w:szCs w:val="24"/>
        </w:rPr>
        <w:footnoteReference w:id="36"/>
      </w:r>
      <w:r w:rsidRPr="00B152A4">
        <w:rPr>
          <w:rFonts w:ascii="Times New Roman" w:hAnsi="Times New Roman" w:cs="Times New Roman"/>
          <w:color w:val="000000"/>
          <w:sz w:val="24"/>
          <w:szCs w:val="24"/>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B152A4">
        <w:rPr>
          <w:rFonts w:ascii="Times New Roman" w:hAnsi="Times New Roman" w:cs="Times New Roman"/>
          <w:color w:val="000000"/>
          <w:sz w:val="24"/>
          <w:szCs w:val="24"/>
          <w:shd w:val="clear" w:color="auto" w:fill="FFFFFF"/>
        </w:rPr>
        <w:t xml:space="preserve">доступ к специальному разделу должен осуществляться с главной (основной) страницы </w:t>
      </w:r>
      <w:r w:rsidRPr="00B152A4">
        <w:rPr>
          <w:rFonts w:ascii="Times New Roman" w:hAnsi="Times New Roman" w:cs="Times New Roman"/>
          <w:color w:val="000000"/>
          <w:sz w:val="24"/>
          <w:szCs w:val="24"/>
        </w:rPr>
        <w:t>официального сайта администрации</w:t>
      </w:r>
      <w:r w:rsidRPr="00B152A4">
        <w:rPr>
          <w:rFonts w:ascii="Times New Roman" w:hAnsi="Times New Roman" w:cs="Times New Roman"/>
          <w:color w:val="000000"/>
          <w:sz w:val="24"/>
          <w:szCs w:val="24"/>
          <w:shd w:val="clear" w:color="auto" w:fill="FFFFFF"/>
        </w:rPr>
        <w:t>)</w:t>
      </w:r>
      <w:r w:rsidRPr="00B152A4">
        <w:rPr>
          <w:rFonts w:ascii="Times New Roman" w:hAnsi="Times New Roman" w:cs="Times New Roman"/>
          <w:color w:val="000000"/>
          <w:sz w:val="24"/>
          <w:szCs w:val="24"/>
        </w:rPr>
        <w:t>, в средствах массовой информации,</w:t>
      </w:r>
      <w:r w:rsidRPr="00B152A4">
        <w:rPr>
          <w:rFonts w:ascii="Times New Roman" w:hAnsi="Times New Roman" w:cs="Times New Roman"/>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8" w:history="1">
        <w:r w:rsidRPr="00B152A4">
          <w:rPr>
            <w:rStyle w:val="af5"/>
            <w:color w:val="000000"/>
            <w:sz w:val="24"/>
            <w:szCs w:val="24"/>
          </w:rPr>
          <w:t>частью 3 статьи 46</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Администрация также вправе информировать население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на собраниях и конференциях граждан об обязательных требованиях, предъявляемых к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w:t>
      </w:r>
      <w:r w:rsidRPr="00B152A4">
        <w:rPr>
          <w:sz w:val="24"/>
          <w:szCs w:val="24"/>
        </w:rPr>
        <w:t xml:space="preserve"> </w:t>
      </w:r>
      <w:r w:rsidRPr="00B152A4">
        <w:rPr>
          <w:rFonts w:ascii="Times New Roman" w:hAnsi="Times New Roman" w:cs="Times New Roman"/>
          <w:color w:val="000000"/>
          <w:sz w:val="24"/>
          <w:szCs w:val="24"/>
        </w:rPr>
        <w:t>в специальном разделе, посвященном контрольной деятельности.</w:t>
      </w:r>
    </w:p>
    <w:p w:rsidR="00476062" w:rsidRPr="00B152A4" w:rsidRDefault="00476062" w:rsidP="00476062">
      <w:pPr>
        <w:spacing w:line="0" w:lineRule="atLeast"/>
        <w:ind w:firstLine="709"/>
        <w:rPr>
          <w:color w:val="000000"/>
          <w:sz w:val="24"/>
          <w:szCs w:val="24"/>
        </w:rPr>
      </w:pPr>
      <w:r w:rsidRPr="00B152A4">
        <w:rPr>
          <w:color w:val="000000"/>
          <w:sz w:val="24"/>
          <w:szCs w:val="24"/>
        </w:rPr>
        <w:lastRenderedPageBreak/>
        <w:t>2.8. Предостережение о недопустимости нарушения обязательных требований и предложение</w:t>
      </w:r>
      <w:r w:rsidRPr="00B152A4">
        <w:rPr>
          <w:color w:val="000000"/>
          <w:sz w:val="24"/>
          <w:szCs w:val="24"/>
          <w:shd w:val="clear" w:color="auto" w:fill="FFFFFF"/>
        </w:rPr>
        <w:t xml:space="preserve"> принять меры по обеспечению соблюдения обязательных требований</w:t>
      </w:r>
      <w:r w:rsidRPr="00B152A4">
        <w:rPr>
          <w:color w:val="000000"/>
          <w:sz w:val="24"/>
          <w:szCs w:val="24"/>
        </w:rPr>
        <w:t xml:space="preserve"> объявляются контролируемому лицу в случае наличия у администрации сведений о готовящихся нарушениях обязательных требований </w:t>
      </w:r>
      <w:r w:rsidRPr="00B152A4">
        <w:rPr>
          <w:color w:val="000000"/>
          <w:sz w:val="24"/>
          <w:szCs w:val="24"/>
          <w:shd w:val="clear" w:color="auto" w:fill="FFFFFF"/>
        </w:rPr>
        <w:t>или признаках нарушений обязательных требований </w:t>
      </w:r>
      <w:r w:rsidRPr="00B152A4">
        <w:rPr>
          <w:color w:val="000000"/>
          <w:sz w:val="24"/>
          <w:szCs w:val="24"/>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 xml:space="preserve"> </w:t>
      </w:r>
      <w:r w:rsidRPr="00B152A4">
        <w:rPr>
          <w:color w:val="000000"/>
          <w:sz w:val="24"/>
          <w:szCs w:val="24"/>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Предостережение о недопустимости нарушения обязательных требований оформляется в соответствии с формой, утвержденной </w:t>
      </w:r>
      <w:r w:rsidRPr="00B152A4">
        <w:rPr>
          <w:color w:val="000000"/>
          <w:sz w:val="24"/>
          <w:szCs w:val="24"/>
          <w:shd w:val="clear" w:color="auto" w:fill="FFFFFF"/>
        </w:rPr>
        <w:t>приказом Министерства экономического развития Российской Федерации от 31.03.2021 № 151</w:t>
      </w:r>
      <w:r w:rsidRPr="00B152A4">
        <w:rPr>
          <w:color w:val="000000"/>
          <w:sz w:val="24"/>
          <w:szCs w:val="24"/>
        </w:rPr>
        <w:br/>
      </w:r>
      <w:r w:rsidRPr="00B152A4">
        <w:rPr>
          <w:color w:val="000000"/>
          <w:sz w:val="24"/>
          <w:szCs w:val="24"/>
          <w:shd w:val="clear" w:color="auto" w:fill="FFFFFF"/>
        </w:rPr>
        <w:t>«О типовых формах документов, используемых контрольным (надзорным) органом»</w:t>
      </w:r>
      <w:r w:rsidRPr="00B152A4">
        <w:rPr>
          <w:color w:val="000000"/>
          <w:sz w:val="24"/>
          <w:szCs w:val="24"/>
        </w:rPr>
        <w:t xml:space="preserve">.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Личный прием граждан проводится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B152A4">
        <w:rPr>
          <w:sz w:val="24"/>
          <w:szCs w:val="24"/>
        </w:rPr>
        <w:t xml:space="preserve"> </w:t>
      </w:r>
      <w:r w:rsidRPr="00B152A4">
        <w:rPr>
          <w:rFonts w:ascii="Times New Roman" w:hAnsi="Times New Roman" w:cs="Times New Roman"/>
          <w:color w:val="000000"/>
          <w:sz w:val="24"/>
          <w:szCs w:val="24"/>
        </w:rPr>
        <w:t>в специальном разделе, посвященном контрольной деятельности.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организация и осуществление муниципального контроля на автомобильном транспорте;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2.10. Консультирование в письменной форме осуществляется должностным лицом, </w:t>
      </w:r>
      <w:r w:rsidRPr="00B152A4">
        <w:rPr>
          <w:rFonts w:ascii="Times New Roman" w:hAnsi="Times New Roman" w:cs="Times New Roman"/>
          <w:color w:val="000000"/>
          <w:sz w:val="24"/>
          <w:szCs w:val="24"/>
        </w:rPr>
        <w:lastRenderedPageBreak/>
        <w:t>уполномоченным осуществлять муниципальный контроль на автомобильном транспорте, в следующих случаях:</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или должностным лицом, уполномоченным осуществлять муниципальный контроль на автомобильном транспорте.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3. Осуществление контрольных мероприятий и контрольных действий</w:t>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2) рейдовый осмотр (посредством осмотра, досмотра, опроса, получения письменных объяснений, истребования документов, инструментального обследования, </w:t>
      </w:r>
      <w:r w:rsidRPr="00B152A4">
        <w:rPr>
          <w:rFonts w:ascii="Times New Roman" w:hAnsi="Times New Roman" w:cs="Times New Roman"/>
          <w:color w:val="000000"/>
          <w:sz w:val="24"/>
          <w:szCs w:val="24"/>
        </w:rPr>
        <w:lastRenderedPageBreak/>
        <w:t>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B152A4">
        <w:rPr>
          <w:color w:val="000000"/>
          <w:sz w:val="24"/>
          <w:szCs w:val="24"/>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3.3. Контрольные мероприятия, указанные в подпунктах 1 – 4 пункта 3.1 настоящего Положения, проводятся в форме внеплановых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sz w:val="24"/>
          <w:szCs w:val="24"/>
        </w:rPr>
        <w:t>Внеплановые контрольные мероприятия могут проводиться только после согласования с органами прокуратуры.</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3.4. Основанием для проведения контрольных мероприятий, проводимых с взаимодействием с контролируемыми лицами, является: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w:t>
      </w:r>
      <w:r w:rsidRPr="00B152A4">
        <w:rPr>
          <w:rFonts w:ascii="Times New Roman" w:hAnsi="Times New Roman" w:cs="Times New Roman"/>
          <w:color w:val="000000"/>
          <w:sz w:val="24"/>
          <w:szCs w:val="24"/>
        </w:rPr>
        <w:lastRenderedPageBreak/>
        <w:t>уполномоченного осуществлять муниципальный контроль на автомобильном транспорте, о проведении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i/>
          <w:iCs/>
          <w:color w:val="000000"/>
          <w:sz w:val="24"/>
          <w:szCs w:val="24"/>
        </w:rPr>
      </w:pPr>
      <w:r w:rsidRPr="00B152A4">
        <w:rPr>
          <w:rFonts w:ascii="Times New Roman" w:hAnsi="Times New Roman" w:cs="Times New Roman"/>
          <w:color w:val="000000"/>
          <w:sz w:val="24"/>
          <w:szCs w:val="24"/>
        </w:rPr>
        <w:t xml:space="preserve">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B152A4">
        <w:rPr>
          <w:rFonts w:ascii="Times New Roman" w:hAnsi="Times New Roman" w:cs="Times New Roman"/>
          <w:color w:val="000000"/>
          <w:sz w:val="24"/>
          <w:szCs w:val="24"/>
        </w:rPr>
        <w:t xml:space="preserve"> Федеральным </w:t>
      </w:r>
      <w:hyperlink r:id="rId29" w:history="1">
        <w:r w:rsidRPr="00B152A4">
          <w:rPr>
            <w:rStyle w:val="af5"/>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30" w:history="1">
        <w:r w:rsidRPr="00B152A4">
          <w:rPr>
            <w:rStyle w:val="af5"/>
            <w:color w:val="000000"/>
            <w:sz w:val="24"/>
            <w:szCs w:val="24"/>
          </w:rPr>
          <w:t>законом</w:t>
        </w:r>
      </w:hyperlink>
      <w:r w:rsidRPr="00B152A4">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B152A4">
        <w:rPr>
          <w:color w:val="000000"/>
          <w:sz w:val="24"/>
          <w:szCs w:val="24"/>
          <w:shd w:val="clear" w:color="auto" w:fill="FFFFFF"/>
        </w:rPr>
        <w:t>распоряжением Правительства Российской Федерации от 19.04.2016 № 724-р перечнем</w:t>
      </w:r>
      <w:r w:rsidRPr="00B152A4">
        <w:rPr>
          <w:color w:val="000000"/>
          <w:sz w:val="24"/>
          <w:szCs w:val="24"/>
        </w:rPr>
        <w:t xml:space="preserve"> </w:t>
      </w:r>
      <w:r w:rsidRPr="00B152A4">
        <w:rPr>
          <w:color w:val="000000"/>
          <w:sz w:val="24"/>
          <w:szCs w:val="24"/>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B152A4">
        <w:rPr>
          <w:color w:val="000000"/>
          <w:sz w:val="24"/>
          <w:szCs w:val="24"/>
        </w:rPr>
        <w:t xml:space="preserve"> </w:t>
      </w:r>
      <w:hyperlink r:id="rId31" w:history="1">
        <w:r w:rsidRPr="00B152A4">
          <w:rPr>
            <w:rStyle w:val="af5"/>
            <w:color w:val="000000"/>
            <w:sz w:val="24"/>
            <w:szCs w:val="24"/>
          </w:rPr>
          <w:t>Правилами</w:t>
        </w:r>
      </w:hyperlink>
      <w:r w:rsidRPr="00B152A4">
        <w:rPr>
          <w:color w:val="000000"/>
          <w:sz w:val="24"/>
          <w:szCs w:val="24"/>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shd w:val="clear" w:color="auto" w:fill="FFFFFF"/>
        </w:rPr>
      </w:pPr>
      <w:r w:rsidRPr="00B152A4">
        <w:rPr>
          <w:rFonts w:ascii="Times New Roman" w:hAnsi="Times New Roman" w:cs="Times New Roman"/>
          <w:color w:val="000000"/>
          <w:sz w:val="24"/>
          <w:szCs w:val="24"/>
        </w:rPr>
        <w:t xml:space="preserve">3.10. </w:t>
      </w:r>
      <w:r w:rsidRPr="00B152A4">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76062" w:rsidRPr="00B152A4" w:rsidRDefault="00476062" w:rsidP="00476062">
      <w:pPr>
        <w:spacing w:line="0" w:lineRule="atLeast"/>
        <w:ind w:firstLine="709"/>
        <w:rPr>
          <w:color w:val="000000"/>
          <w:sz w:val="24"/>
          <w:szCs w:val="24"/>
          <w:shd w:val="clear" w:color="auto" w:fill="FFFFFF"/>
        </w:rPr>
      </w:pPr>
      <w:r w:rsidRPr="00B152A4">
        <w:rPr>
          <w:color w:val="000000"/>
          <w:sz w:val="24"/>
          <w:szCs w:val="24"/>
        </w:rPr>
        <w:t xml:space="preserve">1) </w:t>
      </w:r>
      <w:r w:rsidRPr="00B152A4">
        <w:rPr>
          <w:color w:val="000000"/>
          <w:sz w:val="24"/>
          <w:szCs w:val="24"/>
          <w:shd w:val="clear" w:color="auto" w:fill="FFFFFF"/>
        </w:rPr>
        <w:t xml:space="preserve">отсутствие контролируемого лица либо его представителя не препятствует оценке </w:t>
      </w:r>
      <w:r w:rsidRPr="00B152A4">
        <w:rPr>
          <w:color w:val="000000"/>
          <w:sz w:val="24"/>
          <w:szCs w:val="24"/>
        </w:rPr>
        <w:t xml:space="preserve">должностным лицом, уполномоченным осуществлять муниципальный контроль на автомобильном транспорте, </w:t>
      </w:r>
      <w:r w:rsidRPr="00B152A4">
        <w:rPr>
          <w:color w:val="000000"/>
          <w:sz w:val="24"/>
          <w:szCs w:val="24"/>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76062" w:rsidRPr="00B152A4" w:rsidRDefault="00476062" w:rsidP="00476062">
      <w:pPr>
        <w:spacing w:line="0" w:lineRule="atLeast"/>
        <w:ind w:firstLine="709"/>
        <w:rPr>
          <w:color w:val="000000"/>
          <w:sz w:val="24"/>
          <w:szCs w:val="24"/>
        </w:rPr>
      </w:pPr>
      <w:r w:rsidRPr="00B152A4">
        <w:rPr>
          <w:color w:val="000000"/>
          <w:sz w:val="24"/>
          <w:szCs w:val="24"/>
          <w:shd w:val="clear" w:color="auto" w:fill="FFFFFF"/>
        </w:rPr>
        <w:t xml:space="preserve">2) отсутствие признаков </w:t>
      </w:r>
      <w:r w:rsidRPr="00B152A4">
        <w:rPr>
          <w:color w:val="000000"/>
          <w:sz w:val="24"/>
          <w:szCs w:val="24"/>
        </w:rPr>
        <w:t>явной непосредственной угрозы причинения или фактического причинения вреда (ущерба) охраняемым законом ценностям;</w:t>
      </w:r>
    </w:p>
    <w:p w:rsidR="00476062" w:rsidRPr="00B152A4" w:rsidRDefault="00476062" w:rsidP="00476062">
      <w:pPr>
        <w:spacing w:line="0" w:lineRule="atLeast"/>
        <w:ind w:firstLine="709"/>
        <w:rPr>
          <w:color w:val="000000"/>
          <w:sz w:val="24"/>
          <w:szCs w:val="24"/>
        </w:rPr>
      </w:pPr>
      <w:r w:rsidRPr="00B152A4">
        <w:rPr>
          <w:color w:val="000000"/>
          <w:sz w:val="24"/>
          <w:szCs w:val="24"/>
        </w:rPr>
        <w:lastRenderedPageBreak/>
        <w:t>3) имеются уважительные причины для отсутствия контролируемого лица (болезнь</w:t>
      </w:r>
      <w:r w:rsidRPr="00B152A4">
        <w:rPr>
          <w:color w:val="000000"/>
          <w:sz w:val="24"/>
          <w:szCs w:val="24"/>
          <w:shd w:val="clear" w:color="auto" w:fill="FFFFFF"/>
        </w:rPr>
        <w:t xml:space="preserve"> контролируемого лица</w:t>
      </w:r>
      <w:r w:rsidRPr="00B152A4">
        <w:rPr>
          <w:color w:val="000000"/>
          <w:sz w:val="24"/>
          <w:szCs w:val="24"/>
        </w:rPr>
        <w:t>, его командировка и т.п.) при проведении</w:t>
      </w:r>
      <w:r w:rsidRPr="00B152A4">
        <w:rPr>
          <w:color w:val="000000"/>
          <w:sz w:val="24"/>
          <w:szCs w:val="24"/>
          <w:shd w:val="clear" w:color="auto" w:fill="FFFFFF"/>
        </w:rPr>
        <w:t xml:space="preserve"> контрольного мероприятия</w:t>
      </w:r>
      <w:r w:rsidRPr="00B152A4">
        <w:rPr>
          <w:color w:val="000000"/>
          <w:sz w:val="24"/>
          <w:szCs w:val="24"/>
        </w:rPr>
        <w:t>.</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3.11. Срок проведения выездной проверки не может превышать 10 рабочих дней. </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476062" w:rsidRPr="00B152A4" w:rsidRDefault="00476062" w:rsidP="00476062">
      <w:pPr>
        <w:pStyle w:val="s1"/>
        <w:spacing w:line="0" w:lineRule="atLeast"/>
        <w:ind w:firstLine="709"/>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2" w:history="1">
        <w:r w:rsidRPr="00B152A4">
          <w:rPr>
            <w:rStyle w:val="af5"/>
            <w:color w:val="000000"/>
            <w:sz w:val="24"/>
            <w:szCs w:val="24"/>
          </w:rPr>
          <w:t>частью 2 статьи 90</w:t>
        </w:r>
      </w:hyperlink>
      <w:r w:rsidRPr="00B152A4">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76062" w:rsidRPr="00B152A4" w:rsidRDefault="00476062" w:rsidP="00476062">
      <w:pPr>
        <w:spacing w:line="0" w:lineRule="atLeast"/>
        <w:ind w:firstLine="709"/>
        <w:rPr>
          <w:color w:val="000000"/>
          <w:sz w:val="24"/>
          <w:szCs w:val="24"/>
        </w:rPr>
      </w:pPr>
      <w:r w:rsidRPr="00B152A4">
        <w:rPr>
          <w:color w:val="000000"/>
          <w:sz w:val="24"/>
          <w:szCs w:val="24"/>
        </w:rPr>
        <w:t>Оформление акта производится на месте проведения контрольного мероприятия в день окончания проведения такого мероприятия,</w:t>
      </w:r>
      <w:r w:rsidRPr="00B152A4">
        <w:rPr>
          <w:color w:val="000000"/>
          <w:sz w:val="24"/>
          <w:szCs w:val="24"/>
          <w:shd w:val="clear" w:color="auto" w:fill="FFFFFF"/>
        </w:rPr>
        <w:t xml:space="preserve"> если иной порядок оформления акта не установлен Правительством Российской Федерации</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3.15. Информация о контрольных мероприятиях размещается в Едином реестре контрольных (надзорных)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w:t>
      </w:r>
      <w:r w:rsidRPr="00B152A4">
        <w:rPr>
          <w:rFonts w:ascii="Times New Roman" w:hAnsi="Times New Roman" w:cs="Times New Roman"/>
          <w:color w:val="000000"/>
          <w:sz w:val="24"/>
          <w:szCs w:val="24"/>
        </w:rPr>
        <w:lastRenderedPageBreak/>
        <w:t xml:space="preserve">размещения сведений об указанных действиях и решениях в Едином реестре контрольных (надзорных) мероприятий, а также </w:t>
      </w:r>
      <w:r w:rsidRPr="00B152A4">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B152A4">
        <w:rPr>
          <w:rFonts w:ascii="Times New Roman" w:hAnsi="Times New Roman" w:cs="Times New Roman"/>
          <w:color w:val="000000"/>
          <w:sz w:val="24"/>
          <w:szCs w:val="24"/>
        </w:rPr>
        <w:t>Единый портал</w:t>
      </w:r>
      <w:r w:rsidRPr="00B152A4">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B152A4">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B152A4">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B152A4">
        <w:rPr>
          <w:rFonts w:ascii="Times New Roman" w:hAnsi="Times New Roman" w:cs="Times New Roman"/>
          <w:color w:val="000000"/>
          <w:sz w:val="24"/>
          <w:szCs w:val="24"/>
          <w:shd w:val="clear" w:color="auto" w:fill="FFFFFF"/>
        </w:rPr>
        <w:t xml:space="preserve">Федерального закона </w:t>
      </w:r>
      <w:r w:rsidRPr="00B152A4">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 и разделом 4 настоящего Положения.</w:t>
      </w:r>
      <w:r w:rsidRPr="00B152A4">
        <w:rPr>
          <w:rStyle w:val="af1"/>
          <w:rFonts w:ascii="Times New Roman" w:hAnsi="Times New Roman" w:cs="Times New Roman"/>
          <w:color w:val="000000"/>
          <w:sz w:val="24"/>
          <w:szCs w:val="24"/>
        </w:rPr>
        <w:footnoteReference w:id="37"/>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lastRenderedPageBreak/>
        <w:t xml:space="preserve">2) </w:t>
      </w:r>
      <w:r w:rsidRPr="00B152A4">
        <w:rPr>
          <w:rFonts w:ascii="Times New Roman" w:hAnsi="Times New Roman" w:cs="Times New Roman"/>
          <w:sz w:val="24"/>
          <w:szCs w:val="24"/>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76062" w:rsidRPr="00B152A4" w:rsidRDefault="00476062" w:rsidP="00476062">
      <w:pPr>
        <w:spacing w:line="0" w:lineRule="atLeast"/>
        <w:ind w:firstLine="709"/>
        <w:rPr>
          <w:color w:val="000000"/>
          <w:sz w:val="24"/>
          <w:szCs w:val="24"/>
        </w:rPr>
      </w:pPr>
      <w:r w:rsidRPr="00B152A4">
        <w:rPr>
          <w:color w:val="000000"/>
          <w:sz w:val="24"/>
          <w:szCs w:val="24"/>
        </w:rPr>
        <w:t xml:space="preserve">4) </w:t>
      </w:r>
      <w:r w:rsidRPr="00B152A4">
        <w:rPr>
          <w:color w:val="000000"/>
          <w:sz w:val="24"/>
          <w:szCs w:val="24"/>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B152A4">
        <w:rPr>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B152A4">
        <w:rPr>
          <w:rFonts w:ascii="Times New Roman" w:hAnsi="Times New Roman" w:cs="Times New Roman"/>
          <w:sz w:val="24"/>
          <w:szCs w:val="24"/>
        </w:rPr>
        <w:t xml:space="preserve">______________ </w:t>
      </w:r>
      <w:r w:rsidRPr="00B152A4">
        <w:rPr>
          <w:rFonts w:ascii="Times New Roman" w:hAnsi="Times New Roman" w:cs="Times New Roman"/>
          <w:i/>
          <w:iCs/>
          <w:sz w:val="24"/>
          <w:szCs w:val="24"/>
        </w:rPr>
        <w:t>(наименование субъекта Российской Федерации)</w:t>
      </w:r>
      <w:r w:rsidRPr="00B152A4">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r w:rsidRPr="00B152A4">
        <w:rPr>
          <w:rStyle w:val="af1"/>
          <w:rFonts w:ascii="Times New Roman" w:hAnsi="Times New Roman" w:cs="Times New Roman"/>
          <w:b/>
          <w:bCs/>
          <w:color w:val="000000"/>
          <w:sz w:val="24"/>
          <w:szCs w:val="24"/>
        </w:rPr>
        <w:footnoteReference w:id="38"/>
      </w:r>
    </w:p>
    <w:p w:rsidR="00476062" w:rsidRPr="00B152A4" w:rsidRDefault="00476062" w:rsidP="00476062">
      <w:pPr>
        <w:pStyle w:val="ConsPlusNormal"/>
        <w:spacing w:line="0" w:lineRule="atLeast"/>
        <w:ind w:firstLine="0"/>
        <w:jc w:val="center"/>
        <w:rPr>
          <w:rFonts w:ascii="Times New Roman" w:hAnsi="Times New Roman" w:cs="Times New Roman"/>
          <w:b/>
          <w:bCs/>
          <w:color w:val="000000"/>
          <w:sz w:val="24"/>
          <w:szCs w:val="24"/>
        </w:rPr>
      </w:pP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1) решений о проведении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B152A4">
        <w:rPr>
          <w:rFonts w:ascii="Times New Roman" w:hAnsi="Times New Roman" w:cs="Times New Roman"/>
          <w:color w:val="000000"/>
          <w:sz w:val="24"/>
          <w:szCs w:val="24"/>
          <w:shd w:val="clear" w:color="auto" w:fill="FFFFFF"/>
        </w:rPr>
        <w:t>и (или) регионального портала государственных и муниципальных услуг</w:t>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 xml:space="preserve">с предварительным информированием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о наличии в</w:t>
      </w:r>
      <w:r w:rsidRPr="00B152A4">
        <w:rPr>
          <w:rFonts w:ascii="Times New Roman" w:hAnsi="Times New Roman" w:cs="Times New Roman"/>
          <w:i/>
          <w:iCs/>
          <w:color w:val="000000"/>
          <w:sz w:val="24"/>
          <w:szCs w:val="24"/>
        </w:rPr>
        <w:t xml:space="preserve"> </w:t>
      </w:r>
      <w:r w:rsidRPr="00B152A4">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4.4. Жалоба на решение администрации, действия (бездействие) его должностных лиц рассматривается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Style w:val="af9"/>
          <w:rFonts w:eastAsia="Calibri"/>
          <w:color w:val="000000"/>
          <w:sz w:val="24"/>
          <w:szCs w:val="24"/>
        </w:rPr>
        <w:t xml:space="preserve"> </w:t>
      </w:r>
      <w:r w:rsidRPr="00B152A4">
        <w:rPr>
          <w:rStyle w:val="af1"/>
          <w:color w:val="000000"/>
          <w:sz w:val="24"/>
          <w:szCs w:val="24"/>
        </w:rPr>
        <w:footnoteReference w:id="39"/>
      </w:r>
      <w:r w:rsidRPr="00B152A4">
        <w:rPr>
          <w:rFonts w:ascii="Times New Roman" w:hAnsi="Times New Roman" w:cs="Times New Roman"/>
          <w:color w:val="000000"/>
          <w:sz w:val="24"/>
          <w:szCs w:val="24"/>
        </w:rPr>
        <w:t>.</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lastRenderedPageBreak/>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Жалоба на предписание администрации может быть подана в течение 10 рабочих дней с момента получения контролируемым лицом предписания.</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76062" w:rsidRPr="00B152A4" w:rsidRDefault="00476062" w:rsidP="00476062">
      <w:pPr>
        <w:pStyle w:val="ConsPlusNormal"/>
        <w:spacing w:line="0" w:lineRule="atLeast"/>
        <w:ind w:firstLine="709"/>
        <w:jc w:val="both"/>
        <w:rPr>
          <w:rFonts w:ascii="Times New Roman" w:hAnsi="Times New Roman" w:cs="Times New Roman"/>
          <w:color w:val="000000"/>
          <w:sz w:val="24"/>
          <w:szCs w:val="24"/>
        </w:rPr>
      </w:pPr>
      <w:r w:rsidRPr="00B152A4">
        <w:rPr>
          <w:rFonts w:ascii="Times New Roman" w:hAnsi="Times New Roman" w:cs="Times New Roman"/>
          <w:color w:val="000000"/>
          <w:sz w:val="24"/>
          <w:szCs w:val="24"/>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476062" w:rsidRPr="00B152A4" w:rsidRDefault="00476062" w:rsidP="00476062">
      <w:pPr>
        <w:pStyle w:val="ConsPlusNormal"/>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Pr="00B152A4">
        <w:rPr>
          <w:rFonts w:ascii="Times New Roman" w:hAnsi="Times New Roman" w:cs="Times New Roman"/>
          <w:bCs/>
          <w:color w:val="000000"/>
          <w:sz w:val="24"/>
          <w:szCs w:val="24"/>
        </w:rPr>
        <w:t>Устьянцевского сельсовета Барабинского района Новосибирской области</w:t>
      </w:r>
      <w:r w:rsidRPr="00B152A4">
        <w:rPr>
          <w:rFonts w:ascii="Times New Roman" w:hAnsi="Times New Roman" w:cs="Times New Roman"/>
          <w:color w:val="000000"/>
          <w:sz w:val="24"/>
          <w:szCs w:val="24"/>
        </w:rPr>
        <w:t xml:space="preserve"> не более чем на 20 рабочих дней.</w:t>
      </w:r>
    </w:p>
    <w:p w:rsidR="00476062" w:rsidRPr="00B152A4" w:rsidRDefault="00476062" w:rsidP="00476062">
      <w:pPr>
        <w:pStyle w:val="12"/>
        <w:spacing w:line="0" w:lineRule="atLeast"/>
        <w:ind w:firstLine="709"/>
        <w:jc w:val="both"/>
        <w:rPr>
          <w:rFonts w:ascii="Times New Roman" w:hAnsi="Times New Roman" w:cs="Times New Roman"/>
          <w:color w:val="000000"/>
          <w:sz w:val="24"/>
          <w:szCs w:val="24"/>
        </w:rPr>
      </w:pP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r w:rsidRPr="00B152A4">
        <w:rPr>
          <w:rFonts w:ascii="Times New Roman" w:hAnsi="Times New Roman" w:cs="Times New Roman"/>
          <w:b/>
          <w:bCs/>
          <w:color w:val="000000"/>
          <w:sz w:val="24"/>
          <w:szCs w:val="24"/>
        </w:rPr>
        <w:t>5. Ключевые показатели муниципального контроля на автомобильном транспорте и их целевые значения</w:t>
      </w:r>
    </w:p>
    <w:p w:rsidR="00476062" w:rsidRPr="00B152A4" w:rsidRDefault="00476062" w:rsidP="00476062">
      <w:pPr>
        <w:pStyle w:val="12"/>
        <w:spacing w:line="0" w:lineRule="atLeast"/>
        <w:jc w:val="center"/>
        <w:rPr>
          <w:rFonts w:ascii="Times New Roman" w:hAnsi="Times New Roman" w:cs="Times New Roman"/>
          <w:b/>
          <w:bCs/>
          <w:color w:val="000000"/>
          <w:sz w:val="24"/>
          <w:szCs w:val="24"/>
        </w:rPr>
      </w:pPr>
    </w:p>
    <w:p w:rsidR="00476062" w:rsidRPr="00B152A4" w:rsidRDefault="00476062" w:rsidP="00476062">
      <w:pPr>
        <w:pStyle w:val="12"/>
        <w:tabs>
          <w:tab w:val="left" w:pos="851"/>
        </w:tabs>
        <w:spacing w:line="0" w:lineRule="atLeast"/>
        <w:ind w:firstLine="709"/>
        <w:jc w:val="both"/>
        <w:rPr>
          <w:rFonts w:ascii="Times New Roman" w:hAnsi="Times New Roman" w:cs="Times New Roman"/>
          <w:sz w:val="24"/>
          <w:szCs w:val="24"/>
        </w:rPr>
      </w:pPr>
      <w:r w:rsidRPr="00B152A4">
        <w:rPr>
          <w:rFonts w:ascii="Times New Roman" w:hAnsi="Times New Roman" w:cs="Times New Roman"/>
          <w:color w:val="000000"/>
          <w:sz w:val="24"/>
          <w:szCs w:val="24"/>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76062" w:rsidRPr="00B152A4" w:rsidRDefault="00476062" w:rsidP="00476062">
      <w:pPr>
        <w:tabs>
          <w:tab w:val="left" w:pos="851"/>
        </w:tabs>
        <w:spacing w:line="0" w:lineRule="atLeast"/>
        <w:ind w:firstLine="709"/>
        <w:rPr>
          <w:sz w:val="24"/>
          <w:szCs w:val="24"/>
        </w:rPr>
      </w:pPr>
      <w:r w:rsidRPr="00B152A4">
        <w:rPr>
          <w:color w:val="000000"/>
          <w:sz w:val="24"/>
          <w:szCs w:val="24"/>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B152A4">
        <w:rPr>
          <w:bCs/>
          <w:color w:val="000000"/>
          <w:sz w:val="24"/>
          <w:szCs w:val="24"/>
        </w:rPr>
        <w:t>Устьянцевского сельсовета Барабинского района Новосибирской области</w:t>
      </w:r>
      <w:r w:rsidRPr="00B152A4">
        <w:rPr>
          <w:i/>
          <w:iCs/>
          <w:color w:val="000000"/>
          <w:sz w:val="24"/>
          <w:szCs w:val="24"/>
        </w:rPr>
        <w:t>.</w:t>
      </w:r>
    </w:p>
    <w:p w:rsidR="00476062" w:rsidRPr="00B152A4" w:rsidRDefault="00476062" w:rsidP="00476062">
      <w:pPr>
        <w:pStyle w:val="12"/>
        <w:tabs>
          <w:tab w:val="left" w:pos="851"/>
        </w:tabs>
        <w:spacing w:line="0" w:lineRule="atLeast"/>
        <w:ind w:firstLine="709"/>
        <w:jc w:val="both"/>
        <w:rPr>
          <w:rFonts w:ascii="Times New Roman" w:hAnsi="Times New Roman" w:cs="Times New Roman"/>
          <w:sz w:val="24"/>
          <w:szCs w:val="24"/>
        </w:rPr>
      </w:pPr>
    </w:p>
    <w:p w:rsidR="00476062" w:rsidRPr="00B152A4" w:rsidRDefault="00476062" w:rsidP="00476062">
      <w:pPr>
        <w:pStyle w:val="ConsTitle"/>
        <w:widowControl/>
        <w:spacing w:line="0" w:lineRule="atLeast"/>
        <w:jc w:val="both"/>
        <w:rPr>
          <w:rFonts w:ascii="Times New Roman" w:hAnsi="Times New Roman" w:cs="Times New Roman"/>
          <w:sz w:val="24"/>
          <w:szCs w:val="24"/>
        </w:rPr>
      </w:pPr>
    </w:p>
    <w:p w:rsidR="00476062" w:rsidRPr="00B152A4" w:rsidRDefault="00476062" w:rsidP="00476062">
      <w:pPr>
        <w:pStyle w:val="ConsPlusNormal"/>
        <w:spacing w:line="0" w:lineRule="atLeast"/>
        <w:ind w:firstLine="0"/>
        <w:jc w:val="right"/>
        <w:rPr>
          <w:rFonts w:ascii="Times New Roman" w:hAnsi="Times New Roman" w:cs="Times New Roman"/>
          <w:color w:val="000000"/>
          <w:sz w:val="24"/>
          <w:szCs w:val="24"/>
        </w:rPr>
      </w:pPr>
      <w:r w:rsidRPr="00B152A4">
        <w:rPr>
          <w:rFonts w:ascii="Times New Roman" w:hAnsi="Times New Roman" w:cs="Times New Roman"/>
          <w:color w:val="000000"/>
          <w:sz w:val="24"/>
          <w:szCs w:val="24"/>
        </w:rPr>
        <w:br w:type="page"/>
      </w:r>
    </w:p>
    <w:p w:rsidR="00476062" w:rsidRPr="00B152A4" w:rsidRDefault="00476062" w:rsidP="00476062">
      <w:pPr>
        <w:spacing w:line="0" w:lineRule="atLeast"/>
        <w:jc w:val="center"/>
        <w:rPr>
          <w:b/>
          <w:bCs/>
          <w:color w:val="000000"/>
          <w:sz w:val="24"/>
          <w:szCs w:val="24"/>
        </w:rPr>
      </w:pPr>
      <w:r w:rsidRPr="00B152A4">
        <w:rPr>
          <w:b/>
          <w:bCs/>
          <w:color w:val="000000"/>
          <w:sz w:val="24"/>
          <w:szCs w:val="24"/>
        </w:rPr>
        <w:lastRenderedPageBreak/>
        <w:t xml:space="preserve">Пояснительная записка </w:t>
      </w:r>
    </w:p>
    <w:p w:rsidR="00476062" w:rsidRPr="00B152A4" w:rsidRDefault="00476062" w:rsidP="00476062">
      <w:pPr>
        <w:spacing w:line="0" w:lineRule="atLeast"/>
        <w:jc w:val="center"/>
        <w:rPr>
          <w:b/>
          <w:bCs/>
          <w:color w:val="000000"/>
          <w:sz w:val="24"/>
          <w:szCs w:val="24"/>
        </w:rPr>
      </w:pPr>
      <w:r w:rsidRPr="00B152A4">
        <w:rPr>
          <w:b/>
          <w:bCs/>
          <w:color w:val="000000"/>
          <w:sz w:val="24"/>
          <w:szCs w:val="24"/>
        </w:rPr>
        <w:t xml:space="preserve">к положению о муниципальном контроле на автомобильном транспорте, городском наземном электрическом транспорте и в дорожном хозяйстве </w:t>
      </w:r>
      <w:r w:rsidRPr="00B152A4">
        <w:rPr>
          <w:b/>
          <w:bCs/>
          <w:color w:val="000000"/>
          <w:sz w:val="24"/>
          <w:szCs w:val="24"/>
        </w:rPr>
        <w:br/>
        <w:t xml:space="preserve">в границах населенных пунктов поселения </w:t>
      </w:r>
    </w:p>
    <w:p w:rsidR="00476062" w:rsidRPr="00B152A4" w:rsidRDefault="00476062" w:rsidP="00476062">
      <w:pPr>
        <w:spacing w:line="0" w:lineRule="atLeast"/>
        <w:jc w:val="center"/>
        <w:rPr>
          <w:color w:val="000000"/>
          <w:sz w:val="24"/>
          <w:szCs w:val="24"/>
        </w:rPr>
      </w:pP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lang w:eastAsia="ru-RU"/>
        </w:rPr>
        <w:t xml:space="preserve">Положение о </w:t>
      </w:r>
      <w:bookmarkStart w:id="19" w:name="_Hlk79673403"/>
      <w:r w:rsidRPr="00B152A4">
        <w:rPr>
          <w:rFonts w:ascii="Times New Roman" w:hAnsi="Times New Roman" w:cs="Times New Roman"/>
          <w:b w:val="0"/>
          <w:color w:val="000000"/>
          <w:sz w:val="24"/>
          <w:szCs w:val="24"/>
          <w:lang w:eastAsia="ru-RU"/>
        </w:rPr>
        <w:t xml:space="preserve">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поселения </w:t>
      </w:r>
      <w:bookmarkEnd w:id="19"/>
      <w:r w:rsidRPr="00B152A4">
        <w:rPr>
          <w:rFonts w:ascii="Times New Roman" w:hAnsi="Times New Roman" w:cs="Times New Roman"/>
          <w:b w:val="0"/>
          <w:color w:val="000000"/>
          <w:sz w:val="24"/>
          <w:szCs w:val="24"/>
          <w:lang w:eastAsia="ru-RU"/>
        </w:rPr>
        <w:t xml:space="preserve">(далее – Положение, муниципальный контроль на автомобильном транспорте соответственно) подготовлено 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B152A4">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муниципального контроля</w:t>
      </w:r>
      <w:r w:rsidRPr="00B152A4">
        <w:rPr>
          <w:sz w:val="24"/>
          <w:szCs w:val="24"/>
        </w:rPr>
        <w:t xml:space="preserve"> </w:t>
      </w:r>
      <w:r w:rsidRPr="00B152A4">
        <w:rPr>
          <w:rFonts w:ascii="Times New Roman" w:hAnsi="Times New Roman" w:cs="Times New Roman"/>
          <w:b w:val="0"/>
          <w:color w:val="000000"/>
          <w:sz w:val="24"/>
          <w:szCs w:val="24"/>
          <w:shd w:val="clear" w:color="auto" w:fill="FFFFFF"/>
          <w:lang w:eastAsia="ru-RU"/>
        </w:rPr>
        <w:t>на автомобильном транспорте.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B152A4">
        <w:rPr>
          <w:rFonts w:ascii="Times New Roman" w:hAnsi="Times New Roman" w:cs="Times New Roman"/>
          <w:b w:val="0"/>
          <w:color w:val="000000"/>
          <w:sz w:val="24"/>
          <w:szCs w:val="24"/>
          <w:lang w:eastAsia="ru-RU"/>
        </w:rPr>
        <w:t>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муниципального контроля не заключено</w:t>
      </w:r>
      <w:r w:rsidRPr="00B152A4">
        <w:rPr>
          <w:rFonts w:ascii="Times New Roman" w:hAnsi="Times New Roman" w:cs="Times New Roman"/>
          <w:b w:val="0"/>
          <w:color w:val="000000"/>
          <w:sz w:val="24"/>
          <w:szCs w:val="24"/>
          <w:shd w:val="clear" w:color="auto" w:fill="FFFFFF"/>
          <w:lang w:eastAsia="ru-RU"/>
        </w:rPr>
        <w:t xml:space="preserve">, принятие правового акта, утверждающего </w:t>
      </w:r>
      <w:r w:rsidRPr="00B152A4">
        <w:rPr>
          <w:rFonts w:ascii="Times New Roman" w:hAnsi="Times New Roman" w:cs="Times New Roman"/>
          <w:b w:val="0"/>
          <w:color w:val="000000"/>
          <w:sz w:val="24"/>
          <w:szCs w:val="24"/>
          <w:lang w:eastAsia="ru-RU"/>
        </w:rPr>
        <w:t>положение о виде муниципального контроля</w:t>
      </w:r>
      <w:r w:rsidRPr="00B152A4">
        <w:rPr>
          <w:rFonts w:ascii="Times New Roman" w:hAnsi="Times New Roman" w:cs="Times New Roman"/>
          <w:b w:val="0"/>
          <w:color w:val="000000"/>
          <w:sz w:val="24"/>
          <w:szCs w:val="24"/>
          <w:shd w:val="clear" w:color="auto" w:fill="FFFFFF"/>
          <w:lang w:eastAsia="ru-RU"/>
        </w:rPr>
        <w:t xml:space="preserve">, остается в компетенции представительного органа поселения. </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3. Согласно Положению на основании части 7 статьи 22 Федерального закона № 248-ФЗ система оценки и управления рисками при осуществлении муниципального жилищного контроля не применяется.</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lastRenderedPageBreak/>
        <w:t>В связи с этим контрольные мероприятия, закрепленные в Положении (инспекционный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Внеплановые контрольные мероприятия могут проводиться только после согласования с органами прокуратуры.</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 xml:space="preserve">Отсутствие планового характера в муниципальном контроле на автомобильном транспорте обусловлено тем, что федеральными органами государственной власти при определении планового (риск-ориентированного) подхода к проведению контрольных мероприятий рекомендовано определять группы рисков в объектах муниципального контроля с учетом правоприменительной практики, существовавшей на момент утверждения положения о соответствующем виде муниципального контроля. По имеющейся информации, в абсолютном большинстве поселений фактически муниципальный контроль на автомобильном транспорте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rsidR="00476062" w:rsidRPr="00B152A4" w:rsidRDefault="00476062" w:rsidP="00476062">
      <w:pPr>
        <w:pStyle w:val="ConsTitle"/>
        <w:widowControl/>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В ходе таких контрольных мероприятий как рейдовый осмотр и выездная проверка, проводимых в рамках муниципального контроля на автомобильном транспорте, может осуществляться такое контрольное действие как досмотр. В соответствующих положениях об иных видах муниципального контроля досмотр не закреплен.</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4. Положением предусмотрено проведение следующих видов профилактических мероприятий: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1) информирование;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2) обобщение правоприменительной практики;</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3) объявление предостережений;</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4) консультирование;</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5) профилактический визит.</w:t>
      </w:r>
    </w:p>
    <w:p w:rsidR="00476062" w:rsidRPr="00B152A4" w:rsidRDefault="00476062" w:rsidP="00476062">
      <w:pPr>
        <w:pStyle w:val="ConsTitle"/>
        <w:spacing w:line="0" w:lineRule="atLeast"/>
        <w:ind w:firstLine="709"/>
        <w:jc w:val="both"/>
        <w:rPr>
          <w:rFonts w:ascii="Times New Roman" w:hAnsi="Times New Roman" w:cs="Times New Roman"/>
          <w:b w:val="0"/>
          <w:color w:val="000000"/>
          <w:sz w:val="24"/>
          <w:szCs w:val="24"/>
          <w:shd w:val="clear" w:color="auto" w:fill="FFFFFF"/>
          <w:lang w:eastAsia="ru-RU"/>
        </w:rPr>
      </w:pPr>
      <w:r w:rsidRPr="00B152A4">
        <w:rPr>
          <w:rFonts w:ascii="Times New Roman" w:hAnsi="Times New Roman" w:cs="Times New Roman"/>
          <w:b w:val="0"/>
          <w:color w:val="000000"/>
          <w:sz w:val="24"/>
          <w:szCs w:val="24"/>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476062" w:rsidRPr="00B152A4" w:rsidRDefault="00476062" w:rsidP="00476062">
      <w:pPr>
        <w:pStyle w:val="ConsTitle"/>
        <w:widowControl/>
        <w:spacing w:line="0" w:lineRule="atLeast"/>
        <w:ind w:firstLine="709"/>
        <w:jc w:val="both"/>
        <w:rPr>
          <w:rFonts w:ascii="Times New Roman" w:hAnsi="Times New Roman" w:cs="Times New Roman"/>
          <w:b w:val="0"/>
          <w:bCs/>
          <w:color w:val="000000"/>
          <w:sz w:val="24"/>
          <w:szCs w:val="24"/>
        </w:rPr>
      </w:pPr>
      <w:r w:rsidRPr="00B152A4">
        <w:rPr>
          <w:rFonts w:ascii="Times New Roman" w:hAnsi="Times New Roman" w:cs="Times New Roman"/>
          <w:b w:val="0"/>
          <w:color w:val="000000"/>
          <w:sz w:val="24"/>
          <w:szCs w:val="24"/>
          <w:shd w:val="clear" w:color="auto" w:fill="FFFFFF"/>
          <w:lang w:eastAsia="ru-RU"/>
        </w:rPr>
        <w:t xml:space="preserve">Полагаем также необходимым отметить, что об обязательных требованиях, предъявляемых к объектам контроля, орган муниципального контроля может осуществлять </w:t>
      </w:r>
      <w:r w:rsidRPr="00B152A4">
        <w:rPr>
          <w:rFonts w:ascii="Times New Roman" w:hAnsi="Times New Roman" w:cs="Times New Roman"/>
          <w:b w:val="0"/>
          <w:bCs/>
          <w:color w:val="000000"/>
          <w:sz w:val="24"/>
          <w:szCs w:val="24"/>
        </w:rPr>
        <w:t>информирование и консультирование в устной форме на собраниях и конференциях граждан.</w:t>
      </w:r>
    </w:p>
    <w:p w:rsidR="00476062" w:rsidRPr="00B152A4" w:rsidRDefault="00476062" w:rsidP="00476062">
      <w:pPr>
        <w:rPr>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476062" w:rsidRPr="00B152A4" w:rsidRDefault="00476062" w:rsidP="00476062">
      <w:pPr>
        <w:jc w:val="center"/>
        <w:rPr>
          <w:b/>
          <w:sz w:val="24"/>
          <w:szCs w:val="24"/>
        </w:rPr>
      </w:pPr>
      <w:r w:rsidRPr="00B152A4">
        <w:rPr>
          <w:b/>
          <w:sz w:val="24"/>
          <w:szCs w:val="24"/>
        </w:rPr>
        <w:lastRenderedPageBreak/>
        <w:t>СОВЕТ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476062">
      <w:pPr>
        <w:jc w:val="center"/>
        <w:rPr>
          <w:b/>
          <w:sz w:val="24"/>
          <w:szCs w:val="24"/>
        </w:rPr>
      </w:pPr>
      <w:r w:rsidRPr="00B152A4">
        <w:rPr>
          <w:b/>
          <w:sz w:val="24"/>
          <w:szCs w:val="24"/>
        </w:rPr>
        <w:t>шестого  созыва</w:t>
      </w:r>
    </w:p>
    <w:p w:rsidR="00476062" w:rsidRPr="00B152A4" w:rsidRDefault="00476062" w:rsidP="007E64B4">
      <w:pPr>
        <w:pStyle w:val="1"/>
        <w:jc w:val="center"/>
        <w:rPr>
          <w:b w:val="0"/>
          <w:sz w:val="24"/>
          <w:szCs w:val="24"/>
        </w:rPr>
      </w:pPr>
      <w:r w:rsidRPr="00B152A4">
        <w:rPr>
          <w:sz w:val="24"/>
          <w:szCs w:val="24"/>
        </w:rPr>
        <w:t>РЕШЕНИЕ</w:t>
      </w:r>
    </w:p>
    <w:p w:rsidR="00476062" w:rsidRPr="00B152A4" w:rsidRDefault="00476062" w:rsidP="00476062">
      <w:pPr>
        <w:jc w:val="center"/>
        <w:rPr>
          <w:b/>
          <w:sz w:val="24"/>
          <w:szCs w:val="24"/>
        </w:rPr>
      </w:pPr>
      <w:r w:rsidRPr="00B152A4">
        <w:rPr>
          <w:b/>
          <w:sz w:val="24"/>
          <w:szCs w:val="24"/>
        </w:rPr>
        <w:t xml:space="preserve">тринадцатой сессии </w:t>
      </w:r>
    </w:p>
    <w:p w:rsidR="00476062" w:rsidRPr="00B152A4" w:rsidRDefault="00476062" w:rsidP="00476062">
      <w:pPr>
        <w:pStyle w:val="aa"/>
        <w:jc w:val="left"/>
        <w:rPr>
          <w:b/>
        </w:rPr>
      </w:pPr>
      <w:r w:rsidRPr="00B152A4">
        <w:rPr>
          <w:b/>
        </w:rPr>
        <w:t>от  30.09.2021г                                                                                       № 5</w:t>
      </w:r>
    </w:p>
    <w:p w:rsidR="00476062" w:rsidRPr="00B152A4" w:rsidRDefault="00476062" w:rsidP="00476062">
      <w:pPr>
        <w:pStyle w:val="aa"/>
        <w:jc w:val="center"/>
      </w:pPr>
      <w:r w:rsidRPr="00B152A4">
        <w:t>д. Устьянцево</w:t>
      </w:r>
    </w:p>
    <w:p w:rsidR="00476062" w:rsidRPr="00B152A4" w:rsidRDefault="00476062" w:rsidP="00476062">
      <w:pPr>
        <w:rPr>
          <w:sz w:val="24"/>
          <w:szCs w:val="24"/>
        </w:rPr>
      </w:pPr>
    </w:p>
    <w:p w:rsidR="00476062" w:rsidRPr="00B152A4" w:rsidRDefault="00476062" w:rsidP="00476062">
      <w:pPr>
        <w:ind w:firstLine="540"/>
        <w:jc w:val="center"/>
        <w:rPr>
          <w:b/>
          <w:color w:val="000000"/>
          <w:sz w:val="24"/>
          <w:szCs w:val="24"/>
        </w:rPr>
      </w:pPr>
      <w:r w:rsidRPr="00B152A4">
        <w:rPr>
          <w:b/>
          <w:color w:val="000000"/>
          <w:sz w:val="24"/>
          <w:szCs w:val="24"/>
        </w:rPr>
        <w:t>О софинансировании социально значимых проектов</w:t>
      </w:r>
    </w:p>
    <w:p w:rsidR="00476062" w:rsidRPr="00B152A4" w:rsidRDefault="00476062" w:rsidP="00476062">
      <w:pPr>
        <w:ind w:firstLine="540"/>
        <w:jc w:val="center"/>
        <w:rPr>
          <w:b/>
          <w:color w:val="000000"/>
          <w:sz w:val="24"/>
          <w:szCs w:val="24"/>
        </w:rPr>
      </w:pPr>
    </w:p>
    <w:p w:rsidR="00476062" w:rsidRPr="00B152A4" w:rsidRDefault="00476062" w:rsidP="00476062">
      <w:pPr>
        <w:spacing w:line="256" w:lineRule="auto"/>
        <w:rPr>
          <w:bCs/>
          <w:sz w:val="24"/>
          <w:szCs w:val="24"/>
        </w:rPr>
      </w:pPr>
      <w:r w:rsidRPr="00B152A4">
        <w:rPr>
          <w:color w:val="000000"/>
          <w:sz w:val="24"/>
          <w:szCs w:val="24"/>
        </w:rPr>
        <w:t xml:space="preserve">Руководствуясь Уставом сельского поселения Устьянцевского сельсовета </w:t>
      </w:r>
      <w:r w:rsidRPr="00B152A4">
        <w:rPr>
          <w:bCs/>
          <w:sz w:val="24"/>
          <w:szCs w:val="24"/>
        </w:rPr>
        <w:t>Барабинского района Новосибирской области, Совет депутатов</w:t>
      </w:r>
      <w:r w:rsidRPr="00B152A4">
        <w:rPr>
          <w:color w:val="000000"/>
          <w:sz w:val="24"/>
          <w:szCs w:val="24"/>
        </w:rPr>
        <w:t xml:space="preserve"> Устьянцевского сельсовета </w:t>
      </w:r>
      <w:r w:rsidRPr="00B152A4">
        <w:rPr>
          <w:bCs/>
          <w:sz w:val="24"/>
          <w:szCs w:val="24"/>
        </w:rPr>
        <w:t>Барабинского района Новосибирской области</w:t>
      </w:r>
    </w:p>
    <w:p w:rsidR="00476062" w:rsidRPr="00B152A4" w:rsidRDefault="00476062" w:rsidP="00476062">
      <w:pPr>
        <w:spacing w:line="256" w:lineRule="auto"/>
        <w:rPr>
          <w:bCs/>
          <w:sz w:val="24"/>
          <w:szCs w:val="24"/>
        </w:rPr>
      </w:pPr>
      <w:r w:rsidRPr="00B152A4">
        <w:rPr>
          <w:bCs/>
          <w:sz w:val="24"/>
          <w:szCs w:val="24"/>
        </w:rPr>
        <w:t>РЕШИЛ:</w:t>
      </w:r>
    </w:p>
    <w:p w:rsidR="00476062" w:rsidRPr="00B152A4" w:rsidRDefault="00476062" w:rsidP="00476062">
      <w:pPr>
        <w:pStyle w:val="a4"/>
        <w:numPr>
          <w:ilvl w:val="0"/>
          <w:numId w:val="8"/>
        </w:numPr>
        <w:spacing w:before="0" w:after="0" w:line="256" w:lineRule="auto"/>
        <w:rPr>
          <w:bCs/>
          <w:sz w:val="24"/>
          <w:szCs w:val="24"/>
        </w:rPr>
      </w:pPr>
      <w:r w:rsidRPr="00B152A4">
        <w:rPr>
          <w:bCs/>
          <w:sz w:val="24"/>
          <w:szCs w:val="24"/>
        </w:rPr>
        <w:t xml:space="preserve">Предусмотреть в бюджете </w:t>
      </w:r>
      <w:r w:rsidRPr="00B152A4">
        <w:rPr>
          <w:color w:val="000000"/>
          <w:sz w:val="24"/>
          <w:szCs w:val="24"/>
        </w:rPr>
        <w:t xml:space="preserve">Устьянцевского сельсовета </w:t>
      </w:r>
      <w:r w:rsidRPr="00B152A4">
        <w:rPr>
          <w:bCs/>
          <w:sz w:val="24"/>
          <w:szCs w:val="24"/>
        </w:rPr>
        <w:t>Барабинского района Новосибирской области на 2022 год средства для обеспечения софинансирования инициативного  проекта, в размере не менее 20% от  суммы субсидии из областного бюджета Новосибирской области.</w:t>
      </w:r>
    </w:p>
    <w:p w:rsidR="00476062" w:rsidRPr="00B152A4" w:rsidRDefault="00476062" w:rsidP="00476062">
      <w:pPr>
        <w:pStyle w:val="a4"/>
        <w:numPr>
          <w:ilvl w:val="0"/>
          <w:numId w:val="8"/>
        </w:numPr>
        <w:spacing w:before="0" w:after="0" w:line="256" w:lineRule="auto"/>
        <w:rPr>
          <w:bCs/>
          <w:sz w:val="24"/>
          <w:szCs w:val="24"/>
        </w:rPr>
      </w:pPr>
      <w:r w:rsidRPr="00B152A4">
        <w:rPr>
          <w:bCs/>
          <w:sz w:val="24"/>
          <w:szCs w:val="24"/>
        </w:rPr>
        <w:t xml:space="preserve">Настоящее решение подлежит официальному опубликованию в газете «Вестник Устьянцевского сельсовета»  и на официальном сайте </w:t>
      </w:r>
      <w:r w:rsidRPr="00B152A4">
        <w:rPr>
          <w:color w:val="000000"/>
          <w:sz w:val="24"/>
          <w:szCs w:val="24"/>
        </w:rPr>
        <w:t>Устьянцевского сельсовета.</w:t>
      </w:r>
    </w:p>
    <w:p w:rsidR="00476062" w:rsidRPr="00B152A4" w:rsidRDefault="00476062" w:rsidP="00476062">
      <w:pPr>
        <w:ind w:firstLine="540"/>
        <w:jc w:val="center"/>
        <w:rPr>
          <w:color w:val="000000"/>
          <w:sz w:val="24"/>
          <w:szCs w:val="24"/>
        </w:rPr>
      </w:pPr>
    </w:p>
    <w:p w:rsidR="00476062" w:rsidRPr="00B152A4" w:rsidRDefault="00476062" w:rsidP="00476062">
      <w:pPr>
        <w:ind w:firstLine="540"/>
        <w:rPr>
          <w:b/>
          <w:color w:val="000000"/>
          <w:sz w:val="24"/>
          <w:szCs w:val="24"/>
        </w:rPr>
      </w:pPr>
    </w:p>
    <w:tbl>
      <w:tblPr>
        <w:tblW w:w="9747" w:type="dxa"/>
        <w:tblLook w:val="00A0"/>
      </w:tblPr>
      <w:tblGrid>
        <w:gridCol w:w="4644"/>
        <w:gridCol w:w="567"/>
        <w:gridCol w:w="4536"/>
      </w:tblGrid>
      <w:tr w:rsidR="00476062" w:rsidRPr="00B152A4" w:rsidTr="00476062">
        <w:tc>
          <w:tcPr>
            <w:tcW w:w="4644" w:type="dxa"/>
          </w:tcPr>
          <w:p w:rsidR="00476062" w:rsidRPr="00B152A4" w:rsidRDefault="00476062" w:rsidP="00476062">
            <w:pPr>
              <w:spacing w:line="256" w:lineRule="auto"/>
              <w:rPr>
                <w:bCs/>
                <w:sz w:val="24"/>
                <w:szCs w:val="24"/>
              </w:rPr>
            </w:pPr>
            <w:r w:rsidRPr="00B152A4">
              <w:rPr>
                <w:color w:val="000000"/>
                <w:sz w:val="24"/>
                <w:szCs w:val="24"/>
              </w:rPr>
              <w:t xml:space="preserve">Председатель Совета депутатов </w:t>
            </w:r>
            <w:r w:rsidRPr="00B152A4">
              <w:rPr>
                <w:bCs/>
                <w:sz w:val="24"/>
                <w:szCs w:val="24"/>
              </w:rPr>
              <w:t xml:space="preserve">Устьянцевского сельсовета </w:t>
            </w:r>
          </w:p>
          <w:p w:rsidR="00476062" w:rsidRPr="00B152A4" w:rsidRDefault="00476062" w:rsidP="00476062">
            <w:pPr>
              <w:spacing w:line="256" w:lineRule="auto"/>
              <w:rPr>
                <w:bCs/>
                <w:sz w:val="24"/>
                <w:szCs w:val="24"/>
              </w:rPr>
            </w:pPr>
            <w:r w:rsidRPr="00B152A4">
              <w:rPr>
                <w:bCs/>
                <w:sz w:val="24"/>
                <w:szCs w:val="24"/>
              </w:rPr>
              <w:t xml:space="preserve">Барабинского района </w:t>
            </w:r>
          </w:p>
          <w:p w:rsidR="00476062" w:rsidRPr="00B152A4" w:rsidRDefault="00476062" w:rsidP="00476062">
            <w:pPr>
              <w:spacing w:line="256" w:lineRule="auto"/>
              <w:rPr>
                <w:bCs/>
                <w:sz w:val="24"/>
                <w:szCs w:val="24"/>
              </w:rPr>
            </w:pPr>
            <w:r w:rsidRPr="00B152A4">
              <w:rPr>
                <w:bCs/>
                <w:sz w:val="24"/>
                <w:szCs w:val="24"/>
              </w:rPr>
              <w:t>Новосибирской области</w:t>
            </w:r>
          </w:p>
          <w:p w:rsidR="00476062" w:rsidRPr="00B152A4" w:rsidRDefault="00476062" w:rsidP="00476062">
            <w:pPr>
              <w:spacing w:line="256" w:lineRule="auto"/>
              <w:rPr>
                <w:color w:val="000000"/>
                <w:sz w:val="24"/>
                <w:szCs w:val="24"/>
              </w:rPr>
            </w:pPr>
            <w:r w:rsidRPr="00B152A4">
              <w:rPr>
                <w:bCs/>
                <w:sz w:val="24"/>
                <w:szCs w:val="24"/>
              </w:rPr>
              <w:t>Кошельченко Н.И.</w:t>
            </w:r>
          </w:p>
        </w:tc>
        <w:tc>
          <w:tcPr>
            <w:tcW w:w="567" w:type="dxa"/>
          </w:tcPr>
          <w:p w:rsidR="00476062" w:rsidRPr="00B152A4" w:rsidRDefault="00476062" w:rsidP="00476062">
            <w:pPr>
              <w:spacing w:line="256" w:lineRule="auto"/>
              <w:rPr>
                <w:color w:val="000000"/>
                <w:sz w:val="24"/>
                <w:szCs w:val="24"/>
              </w:rPr>
            </w:pPr>
          </w:p>
        </w:tc>
        <w:tc>
          <w:tcPr>
            <w:tcW w:w="4536" w:type="dxa"/>
          </w:tcPr>
          <w:p w:rsidR="00476062" w:rsidRPr="00B152A4" w:rsidRDefault="00476062" w:rsidP="00476062">
            <w:pPr>
              <w:spacing w:line="256" w:lineRule="auto"/>
              <w:rPr>
                <w:bCs/>
                <w:sz w:val="24"/>
                <w:szCs w:val="24"/>
              </w:rPr>
            </w:pPr>
            <w:r w:rsidRPr="00B152A4">
              <w:rPr>
                <w:color w:val="000000"/>
                <w:sz w:val="24"/>
                <w:szCs w:val="24"/>
              </w:rPr>
              <w:t xml:space="preserve">Глава </w:t>
            </w:r>
            <w:r w:rsidRPr="00B152A4">
              <w:rPr>
                <w:bCs/>
                <w:sz w:val="24"/>
                <w:szCs w:val="24"/>
              </w:rPr>
              <w:t xml:space="preserve">Устьянцевского сельсовета Барабинского района </w:t>
            </w:r>
          </w:p>
          <w:p w:rsidR="00476062" w:rsidRPr="00B152A4" w:rsidRDefault="00476062" w:rsidP="00476062">
            <w:pPr>
              <w:spacing w:line="256" w:lineRule="auto"/>
              <w:rPr>
                <w:bCs/>
                <w:sz w:val="24"/>
                <w:szCs w:val="24"/>
              </w:rPr>
            </w:pPr>
            <w:r w:rsidRPr="00B152A4">
              <w:rPr>
                <w:bCs/>
                <w:sz w:val="24"/>
                <w:szCs w:val="24"/>
              </w:rPr>
              <w:t>Новосибирской области</w:t>
            </w:r>
          </w:p>
          <w:p w:rsidR="00476062" w:rsidRPr="00B152A4" w:rsidRDefault="00476062" w:rsidP="00476062">
            <w:pPr>
              <w:spacing w:line="256" w:lineRule="auto"/>
              <w:rPr>
                <w:color w:val="000000"/>
                <w:sz w:val="24"/>
                <w:szCs w:val="24"/>
              </w:rPr>
            </w:pPr>
            <w:r w:rsidRPr="00B152A4">
              <w:rPr>
                <w:bCs/>
                <w:sz w:val="24"/>
                <w:szCs w:val="24"/>
              </w:rPr>
              <w:t>Устьянцев А.А.</w:t>
            </w:r>
          </w:p>
          <w:p w:rsidR="00476062" w:rsidRPr="00B152A4" w:rsidRDefault="00476062" w:rsidP="00476062">
            <w:pPr>
              <w:rPr>
                <w:sz w:val="24"/>
                <w:szCs w:val="24"/>
              </w:rPr>
            </w:pPr>
          </w:p>
        </w:tc>
      </w:tr>
      <w:tr w:rsidR="00476062" w:rsidRPr="00B152A4" w:rsidTr="00476062">
        <w:tc>
          <w:tcPr>
            <w:tcW w:w="4644" w:type="dxa"/>
          </w:tcPr>
          <w:p w:rsidR="00476062" w:rsidRPr="00B152A4" w:rsidRDefault="00476062" w:rsidP="00476062">
            <w:pPr>
              <w:spacing w:line="256" w:lineRule="auto"/>
              <w:rPr>
                <w:color w:val="000000"/>
                <w:sz w:val="24"/>
                <w:szCs w:val="24"/>
              </w:rPr>
            </w:pPr>
          </w:p>
          <w:p w:rsidR="00476062" w:rsidRPr="00B152A4" w:rsidRDefault="00476062" w:rsidP="00476062">
            <w:pPr>
              <w:spacing w:line="256" w:lineRule="auto"/>
              <w:rPr>
                <w:color w:val="000000"/>
                <w:sz w:val="24"/>
                <w:szCs w:val="24"/>
              </w:rPr>
            </w:pPr>
            <w:r w:rsidRPr="00B152A4">
              <w:rPr>
                <w:color w:val="000000"/>
                <w:sz w:val="24"/>
                <w:szCs w:val="24"/>
              </w:rPr>
              <w:t>_______________________ФИО</w:t>
            </w:r>
          </w:p>
          <w:p w:rsidR="00476062" w:rsidRPr="00B152A4" w:rsidRDefault="00476062" w:rsidP="00476062">
            <w:pPr>
              <w:spacing w:line="256" w:lineRule="auto"/>
              <w:rPr>
                <w:color w:val="000000"/>
                <w:sz w:val="24"/>
                <w:szCs w:val="24"/>
              </w:rPr>
            </w:pPr>
          </w:p>
        </w:tc>
        <w:tc>
          <w:tcPr>
            <w:tcW w:w="567" w:type="dxa"/>
          </w:tcPr>
          <w:p w:rsidR="00476062" w:rsidRPr="00B152A4" w:rsidRDefault="00476062" w:rsidP="00476062">
            <w:pPr>
              <w:spacing w:line="256" w:lineRule="auto"/>
              <w:rPr>
                <w:color w:val="000000"/>
                <w:sz w:val="24"/>
                <w:szCs w:val="24"/>
              </w:rPr>
            </w:pPr>
          </w:p>
        </w:tc>
        <w:tc>
          <w:tcPr>
            <w:tcW w:w="4536" w:type="dxa"/>
          </w:tcPr>
          <w:p w:rsidR="00476062" w:rsidRPr="00B152A4" w:rsidRDefault="00476062" w:rsidP="00476062">
            <w:pPr>
              <w:spacing w:line="256" w:lineRule="auto"/>
              <w:rPr>
                <w:color w:val="000000"/>
                <w:sz w:val="24"/>
                <w:szCs w:val="24"/>
              </w:rPr>
            </w:pPr>
          </w:p>
          <w:p w:rsidR="00476062" w:rsidRPr="00B152A4" w:rsidRDefault="00476062" w:rsidP="00476062">
            <w:pPr>
              <w:spacing w:line="256" w:lineRule="auto"/>
              <w:rPr>
                <w:color w:val="000000"/>
                <w:sz w:val="24"/>
                <w:szCs w:val="24"/>
              </w:rPr>
            </w:pPr>
            <w:r w:rsidRPr="00B152A4">
              <w:rPr>
                <w:color w:val="000000"/>
                <w:sz w:val="24"/>
                <w:szCs w:val="24"/>
              </w:rPr>
              <w:t>__________________________ФИО</w:t>
            </w:r>
          </w:p>
          <w:p w:rsidR="00476062" w:rsidRPr="00B152A4" w:rsidRDefault="00476062" w:rsidP="00476062">
            <w:pPr>
              <w:spacing w:line="256" w:lineRule="auto"/>
              <w:rPr>
                <w:color w:val="000000"/>
                <w:sz w:val="24"/>
                <w:szCs w:val="24"/>
              </w:rPr>
            </w:pPr>
          </w:p>
        </w:tc>
      </w:tr>
    </w:tbl>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7E64B4" w:rsidRDefault="007E64B4" w:rsidP="00476062">
      <w:pPr>
        <w:jc w:val="center"/>
        <w:rPr>
          <w:b/>
          <w:sz w:val="24"/>
          <w:szCs w:val="24"/>
        </w:rPr>
      </w:pPr>
    </w:p>
    <w:p w:rsidR="00476062" w:rsidRPr="00B152A4" w:rsidRDefault="00476062" w:rsidP="00476062">
      <w:pPr>
        <w:jc w:val="center"/>
        <w:rPr>
          <w:b/>
          <w:sz w:val="24"/>
          <w:szCs w:val="24"/>
        </w:rPr>
      </w:pPr>
      <w:r w:rsidRPr="00B152A4">
        <w:rPr>
          <w:b/>
          <w:sz w:val="24"/>
          <w:szCs w:val="24"/>
        </w:rPr>
        <w:lastRenderedPageBreak/>
        <w:t>СОВЕТ  ДЕПУТАТОВ УСТЬЯНЦЕВСКОГО СЕЛЬСОВЕТА</w:t>
      </w:r>
    </w:p>
    <w:p w:rsidR="00476062" w:rsidRPr="00B152A4" w:rsidRDefault="00476062" w:rsidP="00476062">
      <w:pPr>
        <w:jc w:val="center"/>
        <w:rPr>
          <w:b/>
          <w:sz w:val="24"/>
          <w:szCs w:val="24"/>
        </w:rPr>
      </w:pPr>
      <w:r w:rsidRPr="00B152A4">
        <w:rPr>
          <w:b/>
          <w:sz w:val="24"/>
          <w:szCs w:val="24"/>
        </w:rPr>
        <w:t>БАРАБИНСКОГО РАЙОНА НОВОСИБИРСКОЙ  ОБЛАСТИ</w:t>
      </w:r>
    </w:p>
    <w:p w:rsidR="00476062" w:rsidRPr="00B152A4" w:rsidRDefault="00476062" w:rsidP="00476062">
      <w:pPr>
        <w:jc w:val="center"/>
        <w:rPr>
          <w:b/>
          <w:sz w:val="24"/>
          <w:szCs w:val="24"/>
        </w:rPr>
      </w:pPr>
      <w:r w:rsidRPr="00B152A4">
        <w:rPr>
          <w:b/>
          <w:sz w:val="24"/>
          <w:szCs w:val="24"/>
        </w:rPr>
        <w:t>шестого  созыва</w:t>
      </w:r>
    </w:p>
    <w:p w:rsidR="00476062" w:rsidRPr="00B152A4" w:rsidRDefault="00476062" w:rsidP="00476062">
      <w:pPr>
        <w:rPr>
          <w:b/>
          <w:sz w:val="24"/>
          <w:szCs w:val="24"/>
        </w:rPr>
      </w:pPr>
    </w:p>
    <w:p w:rsidR="00476062" w:rsidRPr="00B152A4" w:rsidRDefault="00476062" w:rsidP="0013146D">
      <w:pPr>
        <w:pStyle w:val="1"/>
        <w:jc w:val="center"/>
        <w:rPr>
          <w:rFonts w:ascii="Times New Roman" w:hAnsi="Times New Roman" w:cs="Times New Roman"/>
          <w:b w:val="0"/>
          <w:color w:val="auto"/>
          <w:sz w:val="24"/>
          <w:szCs w:val="24"/>
        </w:rPr>
      </w:pPr>
      <w:r w:rsidRPr="00B152A4">
        <w:rPr>
          <w:rFonts w:ascii="Times New Roman" w:hAnsi="Times New Roman" w:cs="Times New Roman"/>
          <w:b w:val="0"/>
          <w:color w:val="auto"/>
          <w:sz w:val="24"/>
          <w:szCs w:val="24"/>
        </w:rPr>
        <w:t>РЕШЕНИЕ</w:t>
      </w:r>
    </w:p>
    <w:p w:rsidR="00476062" w:rsidRPr="00B152A4" w:rsidRDefault="00476062" w:rsidP="00476062">
      <w:pPr>
        <w:jc w:val="center"/>
        <w:rPr>
          <w:b/>
          <w:sz w:val="24"/>
          <w:szCs w:val="24"/>
        </w:rPr>
      </w:pPr>
      <w:r w:rsidRPr="00B152A4">
        <w:rPr>
          <w:b/>
          <w:sz w:val="24"/>
          <w:szCs w:val="24"/>
        </w:rPr>
        <w:t xml:space="preserve">тринадцатой сессии </w:t>
      </w:r>
    </w:p>
    <w:p w:rsidR="00476062" w:rsidRPr="00B152A4" w:rsidRDefault="00476062" w:rsidP="00476062">
      <w:pPr>
        <w:rPr>
          <w:b/>
          <w:sz w:val="24"/>
          <w:szCs w:val="24"/>
        </w:rPr>
      </w:pPr>
    </w:p>
    <w:p w:rsidR="00476062" w:rsidRPr="00B152A4" w:rsidRDefault="00476062" w:rsidP="00476062">
      <w:pPr>
        <w:pStyle w:val="aa"/>
        <w:rPr>
          <w:b/>
        </w:rPr>
      </w:pPr>
      <w:r w:rsidRPr="00B152A4">
        <w:rPr>
          <w:b/>
        </w:rPr>
        <w:t>от  30.09.2021                             д. Устьянцево                                № 6</w:t>
      </w:r>
    </w:p>
    <w:p w:rsidR="00476062" w:rsidRPr="00B152A4" w:rsidRDefault="00476062" w:rsidP="00476062">
      <w:pPr>
        <w:rPr>
          <w:b/>
          <w:sz w:val="24"/>
          <w:szCs w:val="24"/>
        </w:rPr>
      </w:pPr>
    </w:p>
    <w:p w:rsidR="00476062" w:rsidRPr="00B152A4" w:rsidRDefault="00476062" w:rsidP="00476062">
      <w:pPr>
        <w:rPr>
          <w:b/>
          <w:sz w:val="24"/>
          <w:szCs w:val="24"/>
        </w:rPr>
      </w:pPr>
    </w:p>
    <w:p w:rsidR="00476062" w:rsidRPr="00B152A4" w:rsidRDefault="00476062" w:rsidP="00476062">
      <w:pPr>
        <w:jc w:val="center"/>
        <w:rPr>
          <w:b/>
          <w:sz w:val="24"/>
          <w:szCs w:val="24"/>
        </w:rPr>
      </w:pPr>
      <w:r w:rsidRPr="00B152A4">
        <w:rPr>
          <w:b/>
          <w:sz w:val="24"/>
          <w:szCs w:val="24"/>
        </w:rPr>
        <w:t>Об информации избирательной комиссии Устьянцевского сельсовета  Барабинского района Новосибирской области  об итогах дополнительных выборов депутатов Совета депутатов Устьянцевского сельсовета Барабинского района Новосибирской области шестого созыва</w:t>
      </w:r>
    </w:p>
    <w:p w:rsidR="00476062" w:rsidRPr="00B152A4" w:rsidRDefault="00476062" w:rsidP="00476062">
      <w:pPr>
        <w:rPr>
          <w:sz w:val="24"/>
          <w:szCs w:val="24"/>
        </w:rPr>
      </w:pPr>
    </w:p>
    <w:p w:rsidR="00476062" w:rsidRPr="00B152A4" w:rsidRDefault="00476062" w:rsidP="00476062">
      <w:pPr>
        <w:rPr>
          <w:sz w:val="24"/>
          <w:szCs w:val="24"/>
        </w:rPr>
      </w:pPr>
    </w:p>
    <w:p w:rsidR="00476062" w:rsidRPr="00B152A4" w:rsidRDefault="00476062" w:rsidP="00476062">
      <w:pPr>
        <w:rPr>
          <w:sz w:val="24"/>
          <w:szCs w:val="24"/>
        </w:rPr>
      </w:pPr>
      <w:r w:rsidRPr="00B152A4">
        <w:rPr>
          <w:sz w:val="24"/>
          <w:szCs w:val="24"/>
        </w:rPr>
        <w:tab/>
        <w:t>Заслушав информацию избирательной комиссии Устьянцевского  сельсовета  Барабинского района Новосибирской области об итогах дополнительных выборов депутатов Совета депутатов  Устьянцевского сельсовета  Барабинского района Новосибирской области шестого созыва, Совет депутатов Устьянцевского сельсовета  Барабинского района Новосибирской области</w:t>
      </w:r>
    </w:p>
    <w:p w:rsidR="00476062" w:rsidRPr="00B152A4" w:rsidRDefault="00476062" w:rsidP="00476062">
      <w:pPr>
        <w:rPr>
          <w:sz w:val="24"/>
          <w:szCs w:val="24"/>
        </w:rPr>
      </w:pPr>
    </w:p>
    <w:p w:rsidR="00476062" w:rsidRPr="00B152A4" w:rsidRDefault="00476062" w:rsidP="00476062">
      <w:pPr>
        <w:rPr>
          <w:b/>
          <w:sz w:val="24"/>
          <w:szCs w:val="24"/>
        </w:rPr>
      </w:pPr>
      <w:r w:rsidRPr="00B152A4">
        <w:rPr>
          <w:b/>
          <w:sz w:val="24"/>
          <w:szCs w:val="24"/>
        </w:rPr>
        <w:t>РЕШИЛ:</w:t>
      </w:r>
    </w:p>
    <w:p w:rsidR="00476062" w:rsidRPr="00B152A4" w:rsidRDefault="00476062" w:rsidP="00476062">
      <w:pPr>
        <w:rPr>
          <w:sz w:val="24"/>
          <w:szCs w:val="24"/>
        </w:rPr>
      </w:pPr>
      <w:r w:rsidRPr="00B152A4">
        <w:rPr>
          <w:sz w:val="24"/>
          <w:szCs w:val="24"/>
        </w:rPr>
        <w:tab/>
        <w:t>1.Принять к сведению информацию избирательной комиссии Устьянцевского  сельсовета  Барабинского района Новосибирской области об итогах дополнительных выборов депутатов Совета депутатов Устьянцевского  сельсовета  Барабинского района Новосибирской области шестого созыва.</w:t>
      </w:r>
      <w:r w:rsidRPr="00B152A4">
        <w:rPr>
          <w:sz w:val="24"/>
          <w:szCs w:val="24"/>
        </w:rPr>
        <w:tab/>
      </w:r>
    </w:p>
    <w:p w:rsidR="00476062" w:rsidRPr="00B152A4" w:rsidRDefault="00476062" w:rsidP="00476062">
      <w:pPr>
        <w:ind w:left="708"/>
        <w:rPr>
          <w:sz w:val="24"/>
          <w:szCs w:val="24"/>
        </w:rPr>
      </w:pPr>
      <w:r w:rsidRPr="00B152A4">
        <w:rPr>
          <w:sz w:val="24"/>
          <w:szCs w:val="24"/>
        </w:rPr>
        <w:t>2. Настоящее решение вступает в силу с момента принятия.</w:t>
      </w:r>
    </w:p>
    <w:p w:rsidR="00476062" w:rsidRPr="00B152A4" w:rsidRDefault="00476062" w:rsidP="00476062">
      <w:pPr>
        <w:rPr>
          <w:sz w:val="24"/>
          <w:szCs w:val="24"/>
        </w:rPr>
      </w:pPr>
    </w:p>
    <w:p w:rsidR="00476062" w:rsidRPr="00B152A4" w:rsidRDefault="00476062" w:rsidP="00476062">
      <w:pPr>
        <w:rPr>
          <w:sz w:val="24"/>
          <w:szCs w:val="24"/>
        </w:rPr>
      </w:pPr>
    </w:p>
    <w:p w:rsidR="00476062" w:rsidRPr="00B152A4" w:rsidRDefault="00476062" w:rsidP="00476062">
      <w:pPr>
        <w:rPr>
          <w:sz w:val="24"/>
          <w:szCs w:val="24"/>
        </w:rPr>
      </w:pPr>
    </w:p>
    <w:p w:rsidR="00476062" w:rsidRPr="00B152A4" w:rsidRDefault="00476062" w:rsidP="00476062">
      <w:pPr>
        <w:rPr>
          <w:sz w:val="24"/>
          <w:szCs w:val="24"/>
        </w:rPr>
      </w:pPr>
    </w:p>
    <w:p w:rsidR="00476062" w:rsidRPr="00B152A4" w:rsidRDefault="00476062" w:rsidP="00476062">
      <w:pPr>
        <w:rPr>
          <w:sz w:val="24"/>
          <w:szCs w:val="24"/>
        </w:rPr>
      </w:pPr>
      <w:r w:rsidRPr="00B152A4">
        <w:rPr>
          <w:sz w:val="24"/>
          <w:szCs w:val="24"/>
        </w:rPr>
        <w:t>Председатель Совета депутатов</w:t>
      </w:r>
    </w:p>
    <w:p w:rsidR="00476062" w:rsidRPr="00B152A4" w:rsidRDefault="00476062" w:rsidP="00476062">
      <w:pPr>
        <w:rPr>
          <w:sz w:val="24"/>
          <w:szCs w:val="24"/>
        </w:rPr>
      </w:pPr>
      <w:r w:rsidRPr="00B152A4">
        <w:rPr>
          <w:sz w:val="24"/>
          <w:szCs w:val="24"/>
        </w:rPr>
        <w:t xml:space="preserve"> Устьянцевского сельсовета</w:t>
      </w:r>
    </w:p>
    <w:p w:rsidR="00476062" w:rsidRPr="00B152A4" w:rsidRDefault="00476062" w:rsidP="00476062">
      <w:pPr>
        <w:rPr>
          <w:sz w:val="24"/>
          <w:szCs w:val="24"/>
        </w:rPr>
      </w:pPr>
      <w:r w:rsidRPr="00B152A4">
        <w:rPr>
          <w:sz w:val="24"/>
          <w:szCs w:val="24"/>
        </w:rPr>
        <w:t xml:space="preserve">Барабинского района </w:t>
      </w:r>
    </w:p>
    <w:p w:rsidR="00B152A4" w:rsidRDefault="00476062" w:rsidP="00476062">
      <w:pPr>
        <w:rPr>
          <w:sz w:val="24"/>
          <w:szCs w:val="24"/>
        </w:rPr>
      </w:pPr>
      <w:r w:rsidRPr="00B152A4">
        <w:rPr>
          <w:sz w:val="24"/>
          <w:szCs w:val="24"/>
        </w:rPr>
        <w:t xml:space="preserve">Новосибирской области                                                   Н.И. Кошельченко       </w:t>
      </w:r>
    </w:p>
    <w:p w:rsidR="00B152A4" w:rsidRDefault="00B152A4" w:rsidP="00476062">
      <w:pPr>
        <w:rPr>
          <w:sz w:val="24"/>
          <w:szCs w:val="24"/>
        </w:rPr>
      </w:pPr>
    </w:p>
    <w:p w:rsidR="00B152A4" w:rsidRDefault="00B152A4" w:rsidP="00476062">
      <w:pPr>
        <w:rPr>
          <w:sz w:val="24"/>
          <w:szCs w:val="24"/>
        </w:rPr>
      </w:pPr>
    </w:p>
    <w:p w:rsidR="00476062" w:rsidRPr="00B152A4" w:rsidRDefault="00476062" w:rsidP="00476062">
      <w:pPr>
        <w:rPr>
          <w:sz w:val="24"/>
          <w:szCs w:val="24"/>
        </w:rPr>
      </w:pPr>
      <w:r w:rsidRPr="00B152A4">
        <w:rPr>
          <w:sz w:val="24"/>
          <w:szCs w:val="2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4678"/>
      </w:tblGrid>
      <w:tr w:rsidR="00BC2A2B" w:rsidRPr="008F3DD9" w:rsidTr="00476062">
        <w:tc>
          <w:tcPr>
            <w:tcW w:w="1809" w:type="dxa"/>
          </w:tcPr>
          <w:p w:rsidR="00BC2A2B" w:rsidRDefault="00BC2A2B" w:rsidP="00476062">
            <w:pPr>
              <w:spacing w:after="0"/>
              <w:ind w:firstLine="0"/>
              <w:rPr>
                <w:sz w:val="20"/>
              </w:rPr>
            </w:pPr>
          </w:p>
          <w:p w:rsidR="00BC2A2B" w:rsidRPr="008F3DD9" w:rsidRDefault="00BC2A2B" w:rsidP="00476062">
            <w:pPr>
              <w:spacing w:after="0"/>
              <w:ind w:firstLine="0"/>
              <w:rPr>
                <w:sz w:val="20"/>
              </w:rPr>
            </w:pPr>
            <w:r w:rsidRPr="008F3DD9">
              <w:rPr>
                <w:sz w:val="20"/>
              </w:rPr>
              <w:t>Тираж</w:t>
            </w:r>
          </w:p>
          <w:p w:rsidR="00BC2A2B" w:rsidRPr="008F3DD9" w:rsidRDefault="00BC2A2B" w:rsidP="00476062">
            <w:pPr>
              <w:spacing w:after="0"/>
              <w:ind w:firstLine="0"/>
              <w:rPr>
                <w:sz w:val="20"/>
              </w:rPr>
            </w:pPr>
            <w:r w:rsidRPr="008F3DD9">
              <w:rPr>
                <w:sz w:val="20"/>
              </w:rPr>
              <w:t>Учредитель</w:t>
            </w:r>
          </w:p>
          <w:p w:rsidR="00BC2A2B" w:rsidRPr="008F3DD9" w:rsidRDefault="00BC2A2B" w:rsidP="00476062">
            <w:pPr>
              <w:spacing w:after="0"/>
              <w:ind w:firstLine="0"/>
              <w:rPr>
                <w:sz w:val="20"/>
              </w:rPr>
            </w:pPr>
            <w:r w:rsidRPr="008F3DD9">
              <w:rPr>
                <w:sz w:val="20"/>
              </w:rPr>
              <w:t>Адрес</w:t>
            </w:r>
          </w:p>
          <w:p w:rsidR="00BC2A2B" w:rsidRDefault="00BC2A2B" w:rsidP="00476062">
            <w:pPr>
              <w:spacing w:after="0"/>
              <w:ind w:firstLine="0"/>
              <w:rPr>
                <w:sz w:val="20"/>
              </w:rPr>
            </w:pPr>
          </w:p>
          <w:p w:rsidR="00BC2A2B" w:rsidRPr="008F3DD9" w:rsidRDefault="00BC2A2B" w:rsidP="00476062">
            <w:pPr>
              <w:spacing w:after="0"/>
              <w:ind w:firstLine="0"/>
              <w:rPr>
                <w:sz w:val="20"/>
              </w:rPr>
            </w:pPr>
            <w:r w:rsidRPr="008F3DD9">
              <w:rPr>
                <w:sz w:val="20"/>
              </w:rPr>
              <w:t>Редактор</w:t>
            </w:r>
          </w:p>
          <w:p w:rsidR="00BC2A2B" w:rsidRDefault="00BC2A2B" w:rsidP="00476062">
            <w:pPr>
              <w:spacing w:after="0"/>
              <w:ind w:firstLine="0"/>
              <w:rPr>
                <w:sz w:val="20"/>
              </w:rPr>
            </w:pPr>
            <w:r w:rsidRPr="008F3DD9">
              <w:rPr>
                <w:sz w:val="20"/>
              </w:rPr>
              <w:t>Телефо</w:t>
            </w:r>
            <w:r>
              <w:rPr>
                <w:sz w:val="20"/>
              </w:rPr>
              <w:t>н</w:t>
            </w:r>
          </w:p>
          <w:p w:rsidR="00BC2A2B" w:rsidRPr="008F3DD9" w:rsidRDefault="00BC2A2B" w:rsidP="00476062">
            <w:pPr>
              <w:spacing w:after="0"/>
              <w:ind w:firstLine="0"/>
              <w:rPr>
                <w:sz w:val="20"/>
              </w:rPr>
            </w:pPr>
          </w:p>
        </w:tc>
        <w:tc>
          <w:tcPr>
            <w:tcW w:w="4678" w:type="dxa"/>
          </w:tcPr>
          <w:p w:rsidR="00BC2A2B" w:rsidRDefault="00BC2A2B" w:rsidP="00476062">
            <w:pPr>
              <w:spacing w:after="0"/>
              <w:ind w:firstLine="0"/>
              <w:rPr>
                <w:sz w:val="20"/>
              </w:rPr>
            </w:pPr>
          </w:p>
          <w:p w:rsidR="00BC2A2B" w:rsidRPr="008F3DD9" w:rsidRDefault="00BC2A2B" w:rsidP="00476062">
            <w:pPr>
              <w:spacing w:after="0"/>
              <w:ind w:firstLine="0"/>
              <w:rPr>
                <w:sz w:val="20"/>
              </w:rPr>
            </w:pPr>
            <w:r w:rsidRPr="008F3DD9">
              <w:rPr>
                <w:sz w:val="20"/>
              </w:rPr>
              <w:t>20 шт</w:t>
            </w:r>
          </w:p>
          <w:p w:rsidR="00BC2A2B" w:rsidRPr="008F3DD9" w:rsidRDefault="00BC2A2B" w:rsidP="00476062">
            <w:pPr>
              <w:spacing w:after="0"/>
              <w:ind w:firstLine="0"/>
              <w:rPr>
                <w:sz w:val="20"/>
              </w:rPr>
            </w:pPr>
            <w:r w:rsidRPr="008F3DD9">
              <w:rPr>
                <w:sz w:val="20"/>
              </w:rPr>
              <w:t>Администрация Устьянцевского сельсовета</w:t>
            </w:r>
          </w:p>
          <w:p w:rsidR="00BC2A2B" w:rsidRPr="008F3DD9" w:rsidRDefault="00BC2A2B" w:rsidP="00476062">
            <w:pPr>
              <w:spacing w:after="0"/>
              <w:ind w:firstLine="0"/>
              <w:rPr>
                <w:sz w:val="20"/>
              </w:rPr>
            </w:pPr>
            <w:r>
              <w:rPr>
                <w:sz w:val="20"/>
              </w:rPr>
              <w:t>632321, Новосибирская область, Б</w:t>
            </w:r>
            <w:r w:rsidRPr="008F3DD9">
              <w:rPr>
                <w:sz w:val="20"/>
              </w:rPr>
              <w:t>арабинский район, д. устьянцево, ул Центральная, д. 41</w:t>
            </w:r>
          </w:p>
          <w:p w:rsidR="00BC2A2B" w:rsidRPr="008F3DD9" w:rsidRDefault="00BC2A2B" w:rsidP="00476062">
            <w:pPr>
              <w:ind w:firstLine="0"/>
              <w:rPr>
                <w:sz w:val="20"/>
              </w:rPr>
            </w:pPr>
            <w:r w:rsidRPr="008F3DD9">
              <w:rPr>
                <w:sz w:val="20"/>
              </w:rPr>
              <w:t>Лепинская Н.Н.</w:t>
            </w:r>
          </w:p>
          <w:p w:rsidR="00BC2A2B" w:rsidRPr="008F3DD9" w:rsidRDefault="00BC2A2B" w:rsidP="00476062">
            <w:pPr>
              <w:ind w:firstLine="0"/>
              <w:rPr>
                <w:sz w:val="20"/>
              </w:rPr>
            </w:pPr>
            <w:r w:rsidRPr="008F3DD9">
              <w:rPr>
                <w:sz w:val="20"/>
              </w:rPr>
              <w:t>83836162217</w:t>
            </w:r>
          </w:p>
        </w:tc>
      </w:tr>
    </w:tbl>
    <w:p w:rsidR="00055260" w:rsidRPr="00BC2A2B" w:rsidRDefault="00055260" w:rsidP="00BC2A2B"/>
    <w:sectPr w:rsidR="00055260" w:rsidRPr="00BC2A2B" w:rsidSect="006F5F71">
      <w:headerReference w:type="default" r:id="rId33"/>
      <w:headerReference w:type="firs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333" w:rsidRDefault="00C36333" w:rsidP="00652363">
      <w:pPr>
        <w:spacing w:before="0" w:after="0"/>
      </w:pPr>
      <w:r>
        <w:separator/>
      </w:r>
    </w:p>
  </w:endnote>
  <w:endnote w:type="continuationSeparator" w:id="0">
    <w:p w:rsidR="00C36333" w:rsidRDefault="00C36333" w:rsidP="0065236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333" w:rsidRDefault="00C36333" w:rsidP="00652363">
      <w:pPr>
        <w:spacing w:before="0" w:after="0"/>
      </w:pPr>
      <w:r>
        <w:separator/>
      </w:r>
    </w:p>
  </w:footnote>
  <w:footnote w:type="continuationSeparator" w:id="0">
    <w:p w:rsidR="00C36333" w:rsidRDefault="00C36333" w:rsidP="00652363">
      <w:pPr>
        <w:spacing w:before="0" w:after="0"/>
      </w:pPr>
      <w:r>
        <w:continuationSeparator/>
      </w:r>
    </w:p>
  </w:footnote>
  <w:footnote w:id="1">
    <w:p w:rsidR="00B152A4" w:rsidRPr="006F7DEA" w:rsidRDefault="00B152A4" w:rsidP="00476062">
      <w:pPr>
        <w:pStyle w:val="af"/>
        <w:jc w:val="both"/>
      </w:pPr>
      <w:r>
        <w:rPr>
          <w:rStyle w:val="af1"/>
          <w:rFonts w:eastAsia="Sylfaen"/>
        </w:rPr>
        <w:footnoteRef/>
      </w:r>
      <w:r>
        <w:t xml:space="preserve"> </w:t>
      </w:r>
      <w:r w:rsidRPr="00603941">
        <w:rPr>
          <w:sz w:val="24"/>
          <w:szCs w:val="24"/>
        </w:rPr>
        <w:t>В соответствии с частью 4 статьи 98 ФЗ № 248-ФЗ п</w:t>
      </w:r>
      <w:r w:rsidRPr="00603941">
        <w:rPr>
          <w:rFonts w:eastAsiaTheme="minorHAnsi"/>
          <w:sz w:val="24"/>
          <w:szCs w:val="24"/>
          <w:lang w:eastAsia="en-US"/>
        </w:rPr>
        <w:t>оложения о видах муниципального контроля подлежат утверждению до 1 января 2022 года.</w:t>
      </w:r>
    </w:p>
  </w:footnote>
  <w:footnote w:id="2">
    <w:p w:rsidR="00B152A4" w:rsidRPr="001F1F63" w:rsidRDefault="00B152A4" w:rsidP="00476062">
      <w:pPr>
        <w:pStyle w:val="af6"/>
        <w:jc w:val="both"/>
        <w:rPr>
          <w:color w:val="000000"/>
          <w:sz w:val="24"/>
          <w:szCs w:val="24"/>
          <w:shd w:val="clear" w:color="auto" w:fill="FFFFFF"/>
        </w:rPr>
      </w:pPr>
      <w:r w:rsidRPr="001F1F63">
        <w:rPr>
          <w:rStyle w:val="af1"/>
          <w:rFonts w:eastAsia="Sylfaen"/>
          <w:sz w:val="24"/>
          <w:szCs w:val="24"/>
        </w:rPr>
        <w:footnoteRef/>
      </w:r>
      <w:r w:rsidRPr="001F1F63">
        <w:rPr>
          <w:sz w:val="24"/>
          <w:szCs w:val="24"/>
        </w:rPr>
        <w:t xml:space="preserve"> Предмет контроля в сфере благоустройства обозначен с учетом того, какие положения подпадают под предмет регулирования правил благоустройства поселений в соответствии со статьей 45.1</w:t>
      </w:r>
      <w:r w:rsidRPr="001F1F63">
        <w:rPr>
          <w:color w:val="000000"/>
          <w:sz w:val="24"/>
          <w:szCs w:val="24"/>
          <w:shd w:val="clear" w:color="auto" w:fill="FFFFFF"/>
        </w:rPr>
        <w:t xml:space="preserve"> Федерального закона от 06.10.2003 № 131-ФЗ «Об общих принципах организации местного самоуправления в Российской Федерации».</w:t>
      </w:r>
    </w:p>
    <w:p w:rsidR="00B152A4" w:rsidRPr="001F1F63" w:rsidRDefault="00B152A4" w:rsidP="00476062">
      <w:pPr>
        <w:pStyle w:val="af6"/>
        <w:jc w:val="both"/>
        <w:rPr>
          <w:sz w:val="24"/>
          <w:szCs w:val="24"/>
        </w:rPr>
      </w:pPr>
      <w:r w:rsidRPr="001F1F63">
        <w:rPr>
          <w:sz w:val="24"/>
          <w:szCs w:val="24"/>
        </w:rPr>
        <w:t>По доступности объектов для инвалидов в предмете муниципального контроля отмечены:</w:t>
      </w:r>
    </w:p>
    <w:p w:rsidR="00B152A4" w:rsidRPr="001F1F63" w:rsidRDefault="00B152A4" w:rsidP="00476062">
      <w:pPr>
        <w:pStyle w:val="af6"/>
        <w:jc w:val="both"/>
        <w:rPr>
          <w:color w:val="000000"/>
          <w:sz w:val="24"/>
          <w:szCs w:val="24"/>
        </w:rPr>
      </w:pPr>
      <w:r w:rsidRPr="001F1F63">
        <w:rPr>
          <w:sz w:val="24"/>
          <w:szCs w:val="24"/>
        </w:rPr>
        <w:t xml:space="preserve">- проверка установки ограждений, </w:t>
      </w:r>
      <w:r w:rsidRPr="001F1F63">
        <w:rPr>
          <w:color w:val="000000"/>
          <w:sz w:val="24"/>
          <w:szCs w:val="24"/>
        </w:rPr>
        <w:t xml:space="preserve">не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 </w:t>
      </w:r>
    </w:p>
    <w:p w:rsidR="00B152A4" w:rsidRPr="001F1F63" w:rsidRDefault="00B152A4" w:rsidP="00476062">
      <w:pPr>
        <w:pStyle w:val="af6"/>
        <w:jc w:val="both"/>
        <w:rPr>
          <w:sz w:val="24"/>
          <w:szCs w:val="24"/>
        </w:rPr>
      </w:pPr>
      <w:r w:rsidRPr="001F1F63">
        <w:rPr>
          <w:color w:val="000000"/>
          <w:sz w:val="24"/>
          <w:szCs w:val="24"/>
        </w:rPr>
        <w:t>- проверка обеспечения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B152A4" w:rsidRPr="001F1F63" w:rsidRDefault="00B152A4" w:rsidP="00476062">
      <w:pPr>
        <w:pStyle w:val="af"/>
        <w:jc w:val="both"/>
        <w:rPr>
          <w:color w:val="000000" w:themeColor="text1"/>
          <w:sz w:val="24"/>
          <w:szCs w:val="24"/>
          <w:shd w:val="clear" w:color="auto" w:fill="FFFFFF"/>
        </w:rPr>
      </w:pPr>
      <w:r w:rsidRPr="001F1F63">
        <w:rPr>
          <w:color w:val="000000"/>
          <w:sz w:val="24"/>
          <w:szCs w:val="24"/>
        </w:rPr>
        <w:t xml:space="preserve">Что касается контроля за свободным доступом маломобильных групп в здания, то полагаем, что это уже не предмет правил благоустройства территории, а предмет государственного строительного надзора при строительстве и </w:t>
      </w:r>
      <w:r w:rsidRPr="001F1F63">
        <w:rPr>
          <w:color w:val="000000" w:themeColor="text1"/>
          <w:sz w:val="24"/>
          <w:szCs w:val="24"/>
        </w:rPr>
        <w:t xml:space="preserve">реконструкции объектов капитального строительства, а также предмет для проверки соответствия проектной документации объекта капитального строительства </w:t>
      </w:r>
      <w:r w:rsidRPr="001F1F63">
        <w:rPr>
          <w:color w:val="000000" w:themeColor="text1"/>
          <w:sz w:val="24"/>
          <w:szCs w:val="24"/>
          <w:shd w:val="clear" w:color="auto" w:fill="FFFFFF"/>
        </w:rPr>
        <w:t>требованиям технических регламентов, в том числе требованиям механической, пожарной и иной безопасности, требованиям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(см. подпункт «а» пункта 12 статьи 48, подпункт «в» пункта 3 части 7 статьи 51 Градостроительного кодекса РФ).</w:t>
      </w:r>
    </w:p>
    <w:p w:rsidR="00B152A4" w:rsidRPr="003F6D1A" w:rsidRDefault="00B152A4" w:rsidP="00476062">
      <w:pPr>
        <w:pStyle w:val="af"/>
        <w:jc w:val="both"/>
        <w:rPr>
          <w:color w:val="000000" w:themeColor="text1"/>
        </w:rPr>
      </w:pPr>
      <w:r w:rsidRPr="001F1F63">
        <w:rPr>
          <w:color w:val="000000" w:themeColor="text1"/>
          <w:sz w:val="24"/>
          <w:szCs w:val="24"/>
          <w:shd w:val="clear" w:color="auto" w:fill="FFFFFF"/>
        </w:rPr>
        <w:t>В случае необходимости перечень обязательных требований может быть дополнен или уточнен с учетом содержания правил благоустройства территории конкретного муниципального образования.</w:t>
      </w:r>
    </w:p>
  </w:footnote>
  <w:footnote w:id="3">
    <w:p w:rsidR="00B152A4" w:rsidRPr="001024DF" w:rsidRDefault="00B152A4" w:rsidP="00476062">
      <w:pPr>
        <w:rPr>
          <w:color w:val="000000"/>
        </w:rPr>
      </w:pPr>
      <w:r w:rsidRPr="001024DF">
        <w:rPr>
          <w:rStyle w:val="af1"/>
          <w:color w:val="000000"/>
        </w:rPr>
        <w:footnoteRef/>
      </w:r>
      <w:r w:rsidRPr="001024DF">
        <w:rPr>
          <w:color w:val="000000"/>
        </w:rPr>
        <w:t xml:space="preserve"> Предоставление разрешения на осуществление земляных работ является </w:t>
      </w:r>
      <w:r w:rsidRPr="001024DF">
        <w:rPr>
          <w:color w:val="000000"/>
          <w:shd w:val="clear" w:color="auto" w:fill="FFFFFF"/>
        </w:rPr>
        <w:t xml:space="preserve">процедурой, связанной с особенностями осуществления градостроительной деятельности на территориях субъектов Российской Федерации и территориях муниципальных образований, которая может применяться в случае, если такая процедура и порядок её проведения установлены нормативным правовым актом субъекта Российской Федерации или муниципальным правовым актом представительного органа местного самоуправления (см. разделы </w:t>
      </w:r>
      <w:r w:rsidRPr="001024DF">
        <w:rPr>
          <w:color w:val="000000"/>
          <w:shd w:val="clear" w:color="auto" w:fill="FFFFFF"/>
          <w:lang w:val="en-US"/>
        </w:rPr>
        <w:t>II</w:t>
      </w:r>
      <w:r w:rsidRPr="001024DF">
        <w:rPr>
          <w:color w:val="000000"/>
          <w:shd w:val="clear" w:color="auto" w:fill="FFFFFF"/>
        </w:rPr>
        <w:t xml:space="preserve"> исчерпывающих перечней</w:t>
      </w:r>
      <w:r w:rsidRPr="001024DF">
        <w:rPr>
          <w:color w:val="000000"/>
        </w:rPr>
        <w:t xml:space="preserve"> </w:t>
      </w:r>
      <w:r w:rsidRPr="001024DF">
        <w:rPr>
          <w:color w:val="000000"/>
          <w:shd w:val="clear" w:color="auto" w:fill="FFFFFF"/>
        </w:rPr>
        <w:t xml:space="preserve">процедур в сфере строительства, предусмотренных постановлениями Правительства Российской Федерации от 30 апреля 2014 г. № 403, от 28 марта 2017 г. № 346, от 7 ноября 2016 г. № 1138, от 17 апреля 2017 г. № 452, от 27 декабря 2016 г. № 1504). Если предоставление </w:t>
      </w:r>
      <w:r w:rsidRPr="001024DF">
        <w:rPr>
          <w:color w:val="000000"/>
        </w:rPr>
        <w:t>разрешения на осуществление земляных работ</w:t>
      </w:r>
      <w:r w:rsidRPr="001024DF">
        <w:rPr>
          <w:color w:val="000000"/>
          <w:shd w:val="clear" w:color="auto" w:fill="FFFFFF"/>
        </w:rPr>
        <w:t xml:space="preserve"> не предусмотрено в поселении в соответствии с нормативным правовым актом субъекта Российской Федерации или муниципальным правовым актом представительного органа местного самоуправления, соответствующий абзац Положения должен быть исключен.</w:t>
      </w:r>
    </w:p>
    <w:p w:rsidR="00B152A4" w:rsidRPr="001024DF" w:rsidRDefault="00B152A4" w:rsidP="00476062">
      <w:pPr>
        <w:pStyle w:val="af"/>
      </w:pPr>
    </w:p>
  </w:footnote>
  <w:footnote w:id="4">
    <w:p w:rsidR="00B152A4" w:rsidRPr="001024DF" w:rsidRDefault="00B152A4" w:rsidP="00476062">
      <w:pPr>
        <w:rPr>
          <w:color w:val="000000"/>
        </w:rPr>
      </w:pPr>
      <w:r w:rsidRPr="001024DF">
        <w:rPr>
          <w:rStyle w:val="af1"/>
          <w:color w:val="000000"/>
        </w:rPr>
        <w:footnoteRef/>
      </w:r>
      <w:r w:rsidRPr="001024DF">
        <w:rPr>
          <w:color w:val="000000"/>
        </w:rPr>
        <w:t xml:space="preserve"> </w:t>
      </w:r>
      <w:r w:rsidRPr="001024DF">
        <w:rPr>
          <w:color w:val="000000"/>
          <w:shd w:val="clear" w:color="auto" w:fill="FFFFFF"/>
        </w:rPr>
        <w:t>Предоставление порубочного билета и (или) разрешения на пересадку деревьев и кустарников</w:t>
      </w:r>
      <w:r w:rsidRPr="001024DF">
        <w:rPr>
          <w:color w:val="000000"/>
        </w:rPr>
        <w:t xml:space="preserve"> является </w:t>
      </w:r>
      <w:r w:rsidRPr="001024DF">
        <w:rPr>
          <w:color w:val="000000"/>
          <w:shd w:val="clear" w:color="auto" w:fill="FFFFFF"/>
        </w:rPr>
        <w:t xml:space="preserve">процедурой, связанной с особенностями осуществления градостроительной деятельности на территориях субъектов Российской Федерации и территориях муниципальных образований, которая может применяться в случае, если такая процедура и порядок её проведения установлены нормативным правовым актом субъекта Российской Федерации или муниципальным правовым актом представительного органа местного самоуправления (см. разделы </w:t>
      </w:r>
      <w:r w:rsidRPr="001024DF">
        <w:rPr>
          <w:color w:val="000000"/>
          <w:shd w:val="clear" w:color="auto" w:fill="FFFFFF"/>
          <w:lang w:val="en-US"/>
        </w:rPr>
        <w:t>II</w:t>
      </w:r>
      <w:r w:rsidRPr="001024DF">
        <w:rPr>
          <w:color w:val="000000"/>
          <w:shd w:val="clear" w:color="auto" w:fill="FFFFFF"/>
        </w:rPr>
        <w:t xml:space="preserve"> исчерпывающих перечней</w:t>
      </w:r>
      <w:r w:rsidRPr="001024DF">
        <w:rPr>
          <w:color w:val="000000"/>
        </w:rPr>
        <w:t xml:space="preserve"> </w:t>
      </w:r>
      <w:r w:rsidRPr="001024DF">
        <w:rPr>
          <w:color w:val="000000"/>
          <w:shd w:val="clear" w:color="auto" w:fill="FFFFFF"/>
        </w:rPr>
        <w:t>процедур в сфере строительства, предусмотренных постановлениями Правительства Российской Федерации от 30 апреля 2014 г. № 403, от 28 марта 2017 г. № 346, от 7 ноября 2016 г. № 1138, от 17 апреля 2017 г. № 452, от 27 декабря 2016 г. № 1504). Если предоставление порубочного билета и (или) разрешения на пересадку деревьев и кустарников не предусмотрено в поселении в соответствии с нормативным правовым актом субъекта Российской Федерации или муниципальным правовым актом представительного органа местного самоуправления, слова «</w:t>
      </w:r>
      <w:r w:rsidRPr="001024DF">
        <w:rPr>
          <w:color w:val="000000"/>
        </w:rPr>
        <w:t xml:space="preserve">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 </w:t>
      </w:r>
      <w:r w:rsidRPr="001024DF">
        <w:rPr>
          <w:color w:val="000000"/>
          <w:shd w:val="clear" w:color="auto" w:fill="FFFFFF"/>
        </w:rPr>
        <w:t>должны быть исключены.</w:t>
      </w:r>
    </w:p>
    <w:p w:rsidR="00B152A4" w:rsidRPr="001024DF" w:rsidRDefault="00B152A4" w:rsidP="00476062">
      <w:pPr>
        <w:pStyle w:val="af"/>
      </w:pPr>
    </w:p>
  </w:footnote>
  <w:footnote w:id="5">
    <w:p w:rsidR="00B152A4" w:rsidRPr="001F1F63" w:rsidRDefault="00B152A4" w:rsidP="00476062">
      <w:pPr>
        <w:pStyle w:val="af6"/>
        <w:jc w:val="both"/>
        <w:rPr>
          <w:sz w:val="24"/>
          <w:szCs w:val="24"/>
        </w:rPr>
      </w:pPr>
      <w:r w:rsidRPr="001F1F63">
        <w:rPr>
          <w:rStyle w:val="af1"/>
          <w:rFonts w:eastAsia="Sylfaen"/>
          <w:sz w:val="24"/>
          <w:szCs w:val="24"/>
        </w:rPr>
        <w:footnoteRef/>
      </w:r>
      <w:r w:rsidRPr="001F1F63">
        <w:rPr>
          <w:sz w:val="24"/>
          <w:szCs w:val="24"/>
        </w:rPr>
        <w:t xml:space="preserve"> В данном пункте вводятся определения для лучшего понимания, что может быть объектом контроля в сфере благоустройства и какие объекты должны рассматриваться при разграничении категорий рисков.</w:t>
      </w:r>
    </w:p>
    <w:p w:rsidR="00B152A4" w:rsidRPr="001F1F63" w:rsidRDefault="00B152A4" w:rsidP="00476062">
      <w:pPr>
        <w:pStyle w:val="af6"/>
        <w:jc w:val="both"/>
        <w:rPr>
          <w:sz w:val="24"/>
          <w:szCs w:val="24"/>
        </w:rPr>
      </w:pPr>
      <w:r w:rsidRPr="001F1F63">
        <w:rPr>
          <w:sz w:val="24"/>
          <w:szCs w:val="24"/>
        </w:rPr>
        <w:t>Определение элементов благоустройства заимствовано из пункта 38 статьи 1 Градостроительного кодекса Российской Федерации.</w:t>
      </w:r>
    </w:p>
    <w:p w:rsidR="00B152A4" w:rsidRPr="001F1F63" w:rsidRDefault="00B152A4" w:rsidP="00476062">
      <w:pPr>
        <w:pStyle w:val="af6"/>
        <w:jc w:val="both"/>
        <w:rPr>
          <w:sz w:val="24"/>
          <w:szCs w:val="24"/>
        </w:rPr>
      </w:pPr>
      <w:r w:rsidRPr="001F1F63">
        <w:rPr>
          <w:sz w:val="24"/>
          <w:szCs w:val="24"/>
        </w:rPr>
        <w:t>Иные определения могут быть уточнены, но не должны противоречить содержанию правил благоустройства соответствующего муниципального образования.</w:t>
      </w:r>
    </w:p>
  </w:footnote>
  <w:footnote w:id="6">
    <w:p w:rsidR="00B152A4" w:rsidRPr="001F1F63" w:rsidRDefault="00B152A4" w:rsidP="00476062">
      <w:pPr>
        <w:autoSpaceDE w:val="0"/>
        <w:autoSpaceDN w:val="0"/>
        <w:adjustRightInd w:val="0"/>
        <w:rPr>
          <w:rFonts w:eastAsiaTheme="minorHAnsi"/>
        </w:rPr>
      </w:pPr>
      <w:r w:rsidRPr="001F1F63">
        <w:rPr>
          <w:rStyle w:val="af1"/>
        </w:rPr>
        <w:footnoteRef/>
      </w:r>
      <w:r w:rsidRPr="001F1F63">
        <w:t xml:space="preserve"> </w:t>
      </w:r>
      <w:r w:rsidRPr="001F1F63">
        <w:rPr>
          <w:rFonts w:eastAsiaTheme="minorHAnsi"/>
        </w:rPr>
        <w:t xml:space="preserve">Положением о виде муниципального контроля может быть установлено, что система оценки и управления рисками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В этом случае плановые контрольные (надзорные) мероприятия и внеплановые контрольные (надзорные) мероприятия проводятся с учетом особенностей, установленных </w:t>
      </w:r>
      <w:hyperlink r:id="rId1" w:history="1">
        <w:r w:rsidRPr="001F1F63">
          <w:rPr>
            <w:rFonts w:eastAsiaTheme="minorHAnsi"/>
            <w:color w:val="000000" w:themeColor="text1"/>
          </w:rPr>
          <w:t>статьями 61</w:t>
        </w:r>
      </w:hyperlink>
      <w:r w:rsidRPr="001F1F63">
        <w:rPr>
          <w:rFonts w:eastAsiaTheme="minorHAnsi"/>
          <w:color w:val="000000" w:themeColor="text1"/>
        </w:rPr>
        <w:t xml:space="preserve"> и </w:t>
      </w:r>
      <w:hyperlink r:id="rId2" w:history="1">
        <w:r w:rsidRPr="001F1F63">
          <w:rPr>
            <w:rFonts w:eastAsiaTheme="minorHAnsi"/>
            <w:color w:val="000000" w:themeColor="text1"/>
          </w:rPr>
          <w:t>66</w:t>
        </w:r>
      </w:hyperlink>
      <w:r w:rsidRPr="001F1F63">
        <w:rPr>
          <w:rFonts w:eastAsiaTheme="minorHAnsi"/>
          <w:color w:val="000000" w:themeColor="text1"/>
        </w:rPr>
        <w:t xml:space="preserve"> Федерального закона № 248-ФЗ.</w:t>
      </w:r>
    </w:p>
    <w:p w:rsidR="00B152A4" w:rsidRPr="006F7DEA" w:rsidRDefault="00B152A4" w:rsidP="00476062">
      <w:pPr>
        <w:pStyle w:val="af"/>
      </w:pPr>
    </w:p>
  </w:footnote>
  <w:footnote w:id="7">
    <w:p w:rsidR="00B152A4" w:rsidRPr="001024DF" w:rsidRDefault="00B152A4" w:rsidP="00476062">
      <w:pPr>
        <w:rPr>
          <w:color w:val="000000"/>
          <w:shd w:val="clear" w:color="auto" w:fill="FFFFFF"/>
        </w:rPr>
      </w:pPr>
      <w:r w:rsidRPr="001024DF">
        <w:rPr>
          <w:rStyle w:val="af1"/>
          <w:color w:val="000000"/>
        </w:rPr>
        <w:footnoteRef/>
      </w:r>
      <w:r w:rsidRPr="001024DF">
        <w:rPr>
          <w:color w:val="000000"/>
        </w:rPr>
        <w:t xml:space="preserve"> В соответствии с частью 1 статьи 10 </w:t>
      </w:r>
      <w:r w:rsidRPr="001024DF">
        <w:rPr>
          <w:color w:val="000000"/>
          <w:shd w:val="clear" w:color="auto" w:fill="FFFFFF"/>
        </w:rPr>
        <w:t>Федерального закона от 09.02.2009 № 8-ФЗ «Об обеспечении доступа к информации о деятельности государственных органов и органов местного самоуправления»</w:t>
      </w:r>
      <w:r w:rsidRPr="001024DF">
        <w:rPr>
          <w:color w:val="000000"/>
        </w:rPr>
        <w:t xml:space="preserve"> </w:t>
      </w:r>
      <w:r w:rsidRPr="001024DF">
        <w:rPr>
          <w:color w:val="000000"/>
          <w:shd w:val="clear" w:color="auto" w:fill="FFFFFF"/>
        </w:rPr>
        <w:t xml:space="preserve">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B152A4" w:rsidRPr="001024DF" w:rsidRDefault="00B152A4" w:rsidP="00476062">
      <w:r w:rsidRPr="001024DF">
        <w:rPr>
          <w:color w:val="000000"/>
          <w:shd w:val="clear" w:color="auto" w:fill="FFFFFF"/>
        </w:rPr>
        <w:t xml:space="preserve">Вместе с тем обращаем внимание на то, что в соответствии с положениями </w:t>
      </w:r>
      <w:r w:rsidRPr="001024DF">
        <w:rPr>
          <w:color w:val="000000"/>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8">
    <w:p w:rsidR="00B152A4" w:rsidRPr="001F1F63" w:rsidRDefault="00B152A4" w:rsidP="00476062">
      <w:pPr>
        <w:pStyle w:val="af6"/>
        <w:jc w:val="both"/>
        <w:rPr>
          <w:sz w:val="24"/>
          <w:szCs w:val="24"/>
        </w:rPr>
      </w:pPr>
      <w:r w:rsidRPr="001F1F63">
        <w:rPr>
          <w:rStyle w:val="af1"/>
          <w:rFonts w:eastAsia="Sylfaen"/>
        </w:rPr>
        <w:footnoteRef/>
      </w:r>
      <w:r w:rsidRPr="001F1F63">
        <w:t xml:space="preserve"> </w:t>
      </w:r>
      <w:r w:rsidRPr="001F1F63">
        <w:rPr>
          <w:sz w:val="24"/>
          <w:szCs w:val="24"/>
        </w:rPr>
        <w:t xml:space="preserve">Из перечисленных видов профилактических мероприятий обязательно к проведению только информирование и консультирование. </w:t>
      </w:r>
    </w:p>
    <w:p w:rsidR="00B152A4" w:rsidRPr="007A23AB" w:rsidRDefault="00B152A4" w:rsidP="00476062">
      <w:pPr>
        <w:pStyle w:val="af6"/>
        <w:jc w:val="both"/>
        <w:rPr>
          <w:sz w:val="24"/>
          <w:szCs w:val="24"/>
        </w:rPr>
      </w:pPr>
      <w:r w:rsidRPr="001F1F63">
        <w:rPr>
          <w:sz w:val="24"/>
          <w:szCs w:val="24"/>
        </w:rPr>
        <w:t xml:space="preserve">Остальные профилактические мероприятия могут не применяться (см. часть 2 статьи 45 </w:t>
      </w:r>
      <w:r w:rsidRPr="001F1F63">
        <w:rPr>
          <w:color w:val="000000" w:themeColor="text1"/>
          <w:sz w:val="24"/>
          <w:szCs w:val="24"/>
          <w:shd w:val="clear" w:color="auto" w:fill="FFFFFF"/>
        </w:rPr>
        <w:t xml:space="preserve">Федерального закона </w:t>
      </w:r>
      <w:r w:rsidRPr="001F1F63">
        <w:rPr>
          <w:color w:val="000000"/>
          <w:sz w:val="24"/>
          <w:szCs w:val="24"/>
        </w:rPr>
        <w:t>от 31.07.2020 № 248-ФЗ «О государственном контроле (надзоре) и муниципальном контроле в Российской Федерации»</w:t>
      </w:r>
      <w:r w:rsidRPr="001F1F63">
        <w:rPr>
          <w:color w:val="000000" w:themeColor="text1"/>
          <w:sz w:val="24"/>
          <w:szCs w:val="24"/>
        </w:rPr>
        <w:t>)</w:t>
      </w:r>
      <w:r w:rsidRPr="001F1F63">
        <w:rPr>
          <w:sz w:val="24"/>
          <w:szCs w:val="24"/>
        </w:rPr>
        <w:t xml:space="preserve">. </w:t>
      </w:r>
    </w:p>
  </w:footnote>
  <w:footnote w:id="9">
    <w:p w:rsidR="00B152A4" w:rsidRDefault="00B152A4" w:rsidP="00476062">
      <w:pPr>
        <w:pStyle w:val="af"/>
      </w:pPr>
      <w:r>
        <w:rPr>
          <w:rStyle w:val="af1"/>
          <w:rFonts w:eastAsia="Sylfaen"/>
        </w:rPr>
        <w:footnoteRef/>
      </w:r>
      <w:r>
        <w:t xml:space="preserve"> В случае, если система обязательного досудебного обжалования в данном виде муниципального контроля применяется (ч. 4 ст. 39). В противном случае данная норма подлежит исключению.</w:t>
      </w:r>
    </w:p>
  </w:footnote>
  <w:footnote w:id="10">
    <w:p w:rsidR="00B152A4" w:rsidRPr="00A7472F" w:rsidRDefault="00B152A4" w:rsidP="00476062">
      <w:pPr>
        <w:autoSpaceDE w:val="0"/>
        <w:autoSpaceDN w:val="0"/>
        <w:adjustRightInd w:val="0"/>
        <w:rPr>
          <w:rFonts w:eastAsiaTheme="minorHAnsi"/>
        </w:rPr>
      </w:pPr>
      <w:r>
        <w:rPr>
          <w:rStyle w:val="af1"/>
        </w:rPr>
        <w:footnoteRef/>
      </w:r>
      <w:r>
        <w:t xml:space="preserve"> </w:t>
      </w:r>
      <w:r w:rsidRPr="00A7472F">
        <w:rPr>
          <w:rFonts w:eastAsiaTheme="minorHAnsi"/>
        </w:rPr>
        <w:t>Положением о виде муниципального контроля может быть установлено, что досудебный порядок подачи жалоб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(ч. 4 ст. 39 ФЗ № 248-ФЗ)</w:t>
      </w:r>
      <w:r>
        <w:rPr>
          <w:rFonts w:eastAsiaTheme="minorHAnsi"/>
        </w:rPr>
        <w:t>.</w:t>
      </w:r>
    </w:p>
    <w:p w:rsidR="00B152A4" w:rsidRPr="00A7472F" w:rsidRDefault="00B152A4" w:rsidP="00476062">
      <w:pPr>
        <w:pStyle w:val="af"/>
        <w:jc w:val="both"/>
        <w:rPr>
          <w:sz w:val="24"/>
          <w:szCs w:val="24"/>
        </w:rPr>
      </w:pPr>
      <w:r w:rsidRPr="00A7472F">
        <w:rPr>
          <w:sz w:val="24"/>
          <w:szCs w:val="24"/>
        </w:rPr>
        <w:t xml:space="preserve">В </w:t>
      </w:r>
      <w:r>
        <w:rPr>
          <w:sz w:val="24"/>
          <w:szCs w:val="24"/>
        </w:rPr>
        <w:t>этом случае раздел 5</w:t>
      </w:r>
      <w:r w:rsidRPr="00A7472F">
        <w:rPr>
          <w:sz w:val="24"/>
          <w:szCs w:val="24"/>
        </w:rPr>
        <w:t xml:space="preserve"> следует изложить в следующей редакции:</w:t>
      </w:r>
    </w:p>
    <w:p w:rsidR="00B152A4" w:rsidRPr="00A7472F" w:rsidRDefault="00B152A4" w:rsidP="00476062">
      <w:pPr>
        <w:pStyle w:val="af"/>
        <w:jc w:val="both"/>
        <w:rPr>
          <w:sz w:val="24"/>
          <w:szCs w:val="24"/>
        </w:rPr>
      </w:pPr>
      <w:r>
        <w:rPr>
          <w:sz w:val="24"/>
          <w:szCs w:val="24"/>
        </w:rPr>
        <w:t>«5</w:t>
      </w:r>
      <w:r w:rsidRPr="00A7472F">
        <w:rPr>
          <w:sz w:val="24"/>
          <w:szCs w:val="24"/>
        </w:rPr>
        <w:t>.1. Решения администрации, действия (бездействие) должностных лиц, уполномоченных осуществлять муниципальный жилищный контроль, могут быть обжалованы в судебном порядке.</w:t>
      </w:r>
    </w:p>
    <w:p w:rsidR="00B152A4" w:rsidRPr="00A7472F" w:rsidRDefault="00B152A4" w:rsidP="00476062">
      <w:pPr>
        <w:pStyle w:val="af"/>
        <w:jc w:val="both"/>
        <w:rPr>
          <w:sz w:val="24"/>
          <w:szCs w:val="24"/>
        </w:rPr>
      </w:pPr>
      <w:r>
        <w:rPr>
          <w:sz w:val="24"/>
          <w:szCs w:val="24"/>
        </w:rPr>
        <w:t>5</w:t>
      </w:r>
      <w:r w:rsidRPr="00A7472F">
        <w:rPr>
          <w:sz w:val="24"/>
          <w:szCs w:val="24"/>
        </w:rPr>
        <w:t>.2. 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rsidR="00B152A4" w:rsidRDefault="00B152A4" w:rsidP="00476062">
      <w:pPr>
        <w:pStyle w:val="af"/>
      </w:pPr>
    </w:p>
  </w:footnote>
  <w:footnote w:id="11">
    <w:p w:rsidR="00B152A4" w:rsidRPr="00641EBA" w:rsidRDefault="00B152A4" w:rsidP="00476062">
      <w:pPr>
        <w:pStyle w:val="af"/>
        <w:jc w:val="both"/>
        <w:rPr>
          <w:sz w:val="24"/>
          <w:szCs w:val="24"/>
        </w:rPr>
      </w:pPr>
      <w:r w:rsidRPr="001F1F63">
        <w:rPr>
          <w:rStyle w:val="af1"/>
          <w:rFonts w:eastAsia="Sylfaen"/>
          <w:sz w:val="24"/>
          <w:szCs w:val="24"/>
        </w:rPr>
        <w:footnoteRef/>
      </w:r>
      <w:r w:rsidRPr="001F1F63">
        <w:rPr>
          <w:sz w:val="24"/>
          <w:szCs w:val="24"/>
        </w:rPr>
        <w:t xml:space="preserve"> Обращаем внимание на определение порядка рассмотрения жалоб в части 2 статьи 40 </w:t>
      </w:r>
      <w:r w:rsidRPr="001F1F63">
        <w:rPr>
          <w:color w:val="000000"/>
          <w:sz w:val="24"/>
          <w:szCs w:val="24"/>
        </w:rPr>
        <w:t xml:space="preserve">Федерального закона от 31.07.2020 № 248-ФЗ «О государственном контроле (надзоре) и муниципальном контроле в Российской Федерации» </w:t>
      </w:r>
      <w:r w:rsidRPr="001F1F63">
        <w:rPr>
          <w:sz w:val="24"/>
          <w:szCs w:val="24"/>
        </w:rPr>
        <w:t>на случай сложной структуры органа местного самоуправления, осуществляющего муниципальный контроль. Вместе с тем, с учетом того, что в поселениях структура органов местного самоуправления, как правило, не имеет территориальных органов, пункт 5.4 Положения изложен с учетом распространенной структуры органов местного самоуправления в поселениях.</w:t>
      </w:r>
      <w:r w:rsidRPr="00641EBA">
        <w:rPr>
          <w:sz w:val="24"/>
          <w:szCs w:val="24"/>
        </w:rPr>
        <w:t xml:space="preserve">  </w:t>
      </w:r>
    </w:p>
  </w:footnote>
  <w:footnote w:id="12">
    <w:p w:rsidR="00B152A4" w:rsidRPr="00A67121" w:rsidRDefault="00B152A4" w:rsidP="00476062">
      <w:pPr>
        <w:pStyle w:val="af"/>
        <w:rPr>
          <w:sz w:val="24"/>
          <w:szCs w:val="24"/>
        </w:rPr>
      </w:pPr>
      <w:r w:rsidRPr="00A67121">
        <w:rPr>
          <w:rStyle w:val="af1"/>
          <w:rFonts w:eastAsia="Sylfaen"/>
          <w:sz w:val="24"/>
          <w:szCs w:val="24"/>
        </w:rPr>
        <w:footnoteRef/>
      </w:r>
      <w:r w:rsidRPr="00A67121">
        <w:rPr>
          <w:sz w:val="24"/>
          <w:szCs w:val="24"/>
        </w:rPr>
        <w:t xml:space="preserve"> Данный перечень критериев является примерным. Система управления рисками предполагает анализ рисков, свойственных именно данному муниципальному образованию и разработку системы критериев для данной территории.</w:t>
      </w:r>
    </w:p>
  </w:footnote>
  <w:footnote w:id="13">
    <w:p w:rsidR="00B152A4" w:rsidRPr="00A67121" w:rsidRDefault="00B152A4" w:rsidP="00476062">
      <w:pPr>
        <w:pStyle w:val="af"/>
        <w:rPr>
          <w:sz w:val="24"/>
          <w:szCs w:val="24"/>
        </w:rPr>
      </w:pPr>
      <w:r>
        <w:rPr>
          <w:rStyle w:val="af1"/>
          <w:rFonts w:eastAsia="Sylfaen"/>
        </w:rPr>
        <w:footnoteRef/>
      </w:r>
      <w:r>
        <w:t xml:space="preserve"> </w:t>
      </w:r>
      <w:r w:rsidRPr="00A67121">
        <w:rPr>
          <w:sz w:val="24"/>
          <w:szCs w:val="24"/>
        </w:rPr>
        <w:t>Данный перечень индикаторов является примерным. Система управления рисками предполагает анализ рисков, свойственных именно данному муниципальному образованию и разработку индикаторов для данной территории.</w:t>
      </w:r>
    </w:p>
  </w:footnote>
  <w:footnote w:id="14">
    <w:p w:rsidR="00B152A4" w:rsidRPr="00670C2B" w:rsidRDefault="00B152A4" w:rsidP="00476062">
      <w:pPr>
        <w:rPr>
          <w:color w:val="000000"/>
          <w:sz w:val="22"/>
          <w:szCs w:val="22"/>
        </w:rPr>
      </w:pPr>
      <w:r w:rsidRPr="001024DF">
        <w:rPr>
          <w:rStyle w:val="af1"/>
          <w:color w:val="000000"/>
        </w:rPr>
        <w:footnoteRef/>
      </w:r>
      <w:r w:rsidRPr="001024DF">
        <w:rPr>
          <w:color w:val="000000"/>
        </w:rPr>
        <w:t xml:space="preserve"> Предоставление разрешения на осуществление земляных работ является </w:t>
      </w:r>
      <w:r w:rsidRPr="001024DF">
        <w:rPr>
          <w:color w:val="000000"/>
          <w:shd w:val="clear" w:color="auto" w:fill="FFFFFF"/>
        </w:rPr>
        <w:t xml:space="preserve">процедурой, связанной с особенностями осуществления градостроительной деятельности на территориях субъектов Российской Федерации и территориях муниципальных образований, которая может применяться в случае, если такая процедура и порядок её проведения установлены нормативным правовым актом субъекта Российской Федерации или муниципальным правовым актом представительного органа местного самоуправления (см. разделы </w:t>
      </w:r>
      <w:r w:rsidRPr="001024DF">
        <w:rPr>
          <w:color w:val="000000"/>
          <w:shd w:val="clear" w:color="auto" w:fill="FFFFFF"/>
          <w:lang w:val="en-US"/>
        </w:rPr>
        <w:t>II</w:t>
      </w:r>
      <w:r w:rsidRPr="001024DF">
        <w:rPr>
          <w:color w:val="000000"/>
          <w:shd w:val="clear" w:color="auto" w:fill="FFFFFF"/>
        </w:rPr>
        <w:t xml:space="preserve"> исчерпывающих перечней</w:t>
      </w:r>
      <w:r w:rsidRPr="001024DF">
        <w:rPr>
          <w:color w:val="000000"/>
        </w:rPr>
        <w:t xml:space="preserve"> </w:t>
      </w:r>
      <w:r w:rsidRPr="001024DF">
        <w:rPr>
          <w:color w:val="000000"/>
          <w:shd w:val="clear" w:color="auto" w:fill="FFFFFF"/>
        </w:rPr>
        <w:t xml:space="preserve">процедур в сфере строительства, предусмотренных постановлениями Правительства Российской Федерации от 30 апреля 2014 г. № 403, от 28 марта 2017 г. № 346, от 7 ноября 2016 г. № 1138, от 17 апреля 2017 г. № 452, от 27 декабря 2016 г. </w:t>
      </w:r>
      <w:r w:rsidRPr="00670C2B">
        <w:rPr>
          <w:color w:val="000000"/>
          <w:sz w:val="22"/>
          <w:szCs w:val="22"/>
          <w:shd w:val="clear" w:color="auto" w:fill="FFFFFF"/>
        </w:rPr>
        <w:t xml:space="preserve">№ 1504). Если предоставление </w:t>
      </w:r>
      <w:r w:rsidRPr="00670C2B">
        <w:rPr>
          <w:color w:val="000000"/>
          <w:sz w:val="22"/>
          <w:szCs w:val="22"/>
        </w:rPr>
        <w:t>разрешения на осуществление земляных работ</w:t>
      </w:r>
      <w:r w:rsidRPr="00670C2B">
        <w:rPr>
          <w:color w:val="000000"/>
          <w:sz w:val="22"/>
          <w:szCs w:val="22"/>
          <w:shd w:val="clear" w:color="auto" w:fill="FFFFFF"/>
        </w:rPr>
        <w:t xml:space="preserve"> не предусмотрено в поселении в соответствии с нормативным правовым актом субъекта Российской Федерации или муниципальным правовым актом представительного органа местного самоуправления, пункт 8 должен быть исключен.</w:t>
      </w:r>
    </w:p>
  </w:footnote>
  <w:footnote w:id="15">
    <w:p w:rsidR="00B152A4" w:rsidRPr="00670C2B" w:rsidRDefault="00B152A4" w:rsidP="00476062">
      <w:pPr>
        <w:rPr>
          <w:color w:val="000000"/>
          <w:sz w:val="22"/>
          <w:szCs w:val="22"/>
        </w:rPr>
      </w:pPr>
      <w:r w:rsidRPr="00670C2B">
        <w:rPr>
          <w:rStyle w:val="af1"/>
          <w:color w:val="000000"/>
          <w:sz w:val="22"/>
          <w:szCs w:val="22"/>
        </w:rPr>
        <w:footnoteRef/>
      </w:r>
      <w:r w:rsidRPr="00670C2B">
        <w:rPr>
          <w:color w:val="000000"/>
          <w:sz w:val="22"/>
          <w:szCs w:val="22"/>
        </w:rPr>
        <w:t xml:space="preserve"> </w:t>
      </w:r>
      <w:r w:rsidRPr="00670C2B">
        <w:rPr>
          <w:color w:val="000000"/>
          <w:sz w:val="22"/>
          <w:szCs w:val="22"/>
          <w:shd w:val="clear" w:color="auto" w:fill="FFFFFF"/>
        </w:rPr>
        <w:t>Предоставление порубочного билета и (или) разрешения на пересадку деревьев и кустарников</w:t>
      </w:r>
      <w:r w:rsidRPr="00670C2B">
        <w:rPr>
          <w:color w:val="000000"/>
          <w:sz w:val="22"/>
          <w:szCs w:val="22"/>
        </w:rPr>
        <w:t xml:space="preserve"> является </w:t>
      </w:r>
      <w:r w:rsidRPr="00670C2B">
        <w:rPr>
          <w:color w:val="000000"/>
          <w:sz w:val="22"/>
          <w:szCs w:val="22"/>
          <w:shd w:val="clear" w:color="auto" w:fill="FFFFFF"/>
        </w:rPr>
        <w:t xml:space="preserve">процедурой, связанной с особенностями осуществления градостроительной деятельности на территориях субъектов Российской Федерации и территориях муниципальных образований, которая может применяться в случае, если такая процедура и порядок её проведения установлены нормативным правовым актом субъекта Российской Федерации или муниципальным правовым актом представительного органа местного самоуправления (см. разделы </w:t>
      </w:r>
      <w:r w:rsidRPr="00670C2B">
        <w:rPr>
          <w:color w:val="000000"/>
          <w:sz w:val="22"/>
          <w:szCs w:val="22"/>
          <w:shd w:val="clear" w:color="auto" w:fill="FFFFFF"/>
          <w:lang w:val="en-US"/>
        </w:rPr>
        <w:t>II</w:t>
      </w:r>
      <w:r w:rsidRPr="00670C2B">
        <w:rPr>
          <w:color w:val="000000"/>
          <w:sz w:val="22"/>
          <w:szCs w:val="22"/>
          <w:shd w:val="clear" w:color="auto" w:fill="FFFFFF"/>
        </w:rPr>
        <w:t xml:space="preserve"> исчерпывающих перечней</w:t>
      </w:r>
      <w:r w:rsidRPr="00670C2B">
        <w:rPr>
          <w:color w:val="000000"/>
          <w:sz w:val="22"/>
          <w:szCs w:val="22"/>
        </w:rPr>
        <w:t xml:space="preserve"> </w:t>
      </w:r>
      <w:r w:rsidRPr="00670C2B">
        <w:rPr>
          <w:color w:val="000000"/>
          <w:sz w:val="22"/>
          <w:szCs w:val="22"/>
          <w:shd w:val="clear" w:color="auto" w:fill="FFFFFF"/>
        </w:rPr>
        <w:t>процедур в сфере строительства, предусмотренных постановлениями Правительства Российской Федерации от 30 апреля 2014 г. № 403, от 28 марта 2017 г. № 346, от 7 ноября 2016 г. № 1138, от 17 апреля 2017 г. № 452, от 27 декабря 2016 г. № 1504). Если предоставление порубочного билета и (или) разрешения на пересадку деревьев и кустарников не предусмотрено в поселении в соответствии с нормативным правовым актом субъекта Российской Федерации или муниципальным правовым актом представительного органа местного самоуправления, пункт 11 должен быть исключен.</w:t>
      </w:r>
    </w:p>
  </w:footnote>
  <w:footnote w:id="16">
    <w:p w:rsidR="00B152A4" w:rsidRPr="00670C2B" w:rsidRDefault="00B152A4" w:rsidP="00476062">
      <w:pPr>
        <w:autoSpaceDE w:val="0"/>
        <w:autoSpaceDN w:val="0"/>
        <w:adjustRightInd w:val="0"/>
        <w:rPr>
          <w:rFonts w:eastAsiaTheme="minorHAnsi"/>
          <w:sz w:val="20"/>
        </w:rPr>
      </w:pPr>
      <w:r w:rsidRPr="00EA3112">
        <w:rPr>
          <w:rStyle w:val="af1"/>
        </w:rPr>
        <w:footnoteRef/>
      </w:r>
      <w:r w:rsidRPr="00EA3112">
        <w:t xml:space="preserve"> </w:t>
      </w:r>
      <w:r w:rsidRPr="00670C2B">
        <w:rPr>
          <w:sz w:val="20"/>
        </w:rPr>
        <w:t>В соответствии с частью 4 статьи 98 ФЗ № 248-ФЗ п</w:t>
      </w:r>
      <w:r w:rsidRPr="00670C2B">
        <w:rPr>
          <w:rFonts w:eastAsiaTheme="minorHAnsi"/>
          <w:sz w:val="20"/>
        </w:rPr>
        <w:t xml:space="preserve">оложения о видах муниципального контроля подлежат утверждению до 1 января 2022 года. </w:t>
      </w:r>
    </w:p>
    <w:p w:rsidR="00B152A4" w:rsidRPr="00EA3112" w:rsidRDefault="00B152A4" w:rsidP="00476062">
      <w:pPr>
        <w:pStyle w:val="af"/>
      </w:pPr>
    </w:p>
  </w:footnote>
  <w:footnote w:id="17">
    <w:p w:rsidR="00B152A4" w:rsidRDefault="00B152A4" w:rsidP="00476062">
      <w:pPr>
        <w:pStyle w:val="s1"/>
        <w:ind w:firstLine="0"/>
      </w:pPr>
      <w:r w:rsidRPr="00EA3112">
        <w:rPr>
          <w:rStyle w:val="af1"/>
          <w:rFonts w:ascii="Times New Roman" w:hAnsi="Times New Roman" w:cs="Times New Roman"/>
          <w:sz w:val="24"/>
          <w:szCs w:val="24"/>
        </w:rPr>
        <w:footnoteRef/>
      </w:r>
      <w:r w:rsidRPr="00EA3112">
        <w:rPr>
          <w:rFonts w:ascii="Times New Roman" w:hAnsi="Times New Roman" w:cs="Times New Roman"/>
          <w:sz w:val="24"/>
          <w:szCs w:val="24"/>
        </w:rPr>
        <w:t xml:space="preserve"> </w:t>
      </w:r>
      <w:r w:rsidRPr="00EA3112">
        <w:rPr>
          <w:rFonts w:ascii="Times New Roman" w:hAnsi="Times New Roman" w:cs="Times New Roman"/>
          <w:color w:val="000000" w:themeColor="text1"/>
          <w:sz w:val="24"/>
          <w:szCs w:val="24"/>
        </w:rPr>
        <w:t xml:space="preserve">Положением может быть предусмотрено применение системы оценки и управления рисками. В таком случае положением подлежат урегулированию вопросы утверждения перечня категорий риска, критерии риска, порядка отнесения объектов контроля к категориям риска, порядка утверждения индикаторов риска. </w:t>
      </w:r>
      <w:r>
        <w:rPr>
          <w:rFonts w:ascii="Times New Roman" w:hAnsi="Times New Roman" w:cs="Times New Roman"/>
          <w:color w:val="000000" w:themeColor="text1"/>
          <w:sz w:val="24"/>
          <w:szCs w:val="24"/>
        </w:rPr>
        <w:t>В этом случае рекомендуется использовать положения иных типовых положений о видах контроля, которые содержат регулирование системы управления рисками.</w:t>
      </w:r>
    </w:p>
  </w:footnote>
  <w:footnote w:id="18">
    <w:p w:rsidR="00B152A4" w:rsidRPr="007A23AB" w:rsidRDefault="00B152A4" w:rsidP="00476062">
      <w:pPr>
        <w:pStyle w:val="af6"/>
        <w:jc w:val="both"/>
        <w:rPr>
          <w:sz w:val="24"/>
          <w:szCs w:val="24"/>
        </w:rPr>
      </w:pPr>
      <w:r>
        <w:rPr>
          <w:rStyle w:val="af1"/>
        </w:rPr>
        <w:footnoteRef/>
      </w:r>
      <w:r>
        <w:t xml:space="preserve"> </w:t>
      </w:r>
      <w:r w:rsidRPr="00EA3112">
        <w:rPr>
          <w:sz w:val="24"/>
          <w:szCs w:val="24"/>
        </w:rPr>
        <w:t xml:space="preserve">Из перечисленных видов профилактических мероприятий обязательно к проведению только информирование и консультирование. Остальные профилактические мероприятия могут не применяться (см. часть 2 статьи 45 </w:t>
      </w:r>
      <w:r w:rsidRPr="00EA3112">
        <w:rPr>
          <w:color w:val="000000" w:themeColor="text1"/>
          <w:sz w:val="24"/>
          <w:szCs w:val="24"/>
          <w:shd w:val="clear" w:color="auto" w:fill="FFFFFF"/>
        </w:rPr>
        <w:t xml:space="preserve">Федерального закона </w:t>
      </w:r>
      <w:r w:rsidRPr="00EA3112">
        <w:rPr>
          <w:color w:val="000000"/>
          <w:sz w:val="24"/>
          <w:szCs w:val="24"/>
        </w:rPr>
        <w:t>от 31.07.2020 № 248-ФЗ «О государственном контроле (надзоре) и муниципальном контроле в Российской Федерации»</w:t>
      </w:r>
      <w:r w:rsidRPr="00EA3112">
        <w:rPr>
          <w:color w:val="000000" w:themeColor="text1"/>
          <w:sz w:val="24"/>
          <w:szCs w:val="24"/>
        </w:rPr>
        <w:t>)</w:t>
      </w:r>
      <w:r w:rsidRPr="00EA3112">
        <w:rPr>
          <w:sz w:val="24"/>
          <w:szCs w:val="24"/>
        </w:rPr>
        <w:t>.</w:t>
      </w:r>
      <w:r>
        <w:rPr>
          <w:sz w:val="24"/>
          <w:szCs w:val="24"/>
        </w:rPr>
        <w:t xml:space="preserve"> </w:t>
      </w:r>
    </w:p>
  </w:footnote>
  <w:footnote w:id="19">
    <w:p w:rsidR="00B152A4" w:rsidRPr="00670C2B" w:rsidRDefault="00B152A4" w:rsidP="00476062">
      <w:pPr>
        <w:rPr>
          <w:color w:val="000000"/>
          <w:sz w:val="22"/>
          <w:szCs w:val="22"/>
          <w:shd w:val="clear" w:color="auto" w:fill="FFFFFF"/>
        </w:rPr>
      </w:pPr>
      <w:r w:rsidRPr="00670C2B">
        <w:rPr>
          <w:rStyle w:val="af1"/>
          <w:color w:val="000000"/>
          <w:sz w:val="22"/>
          <w:szCs w:val="22"/>
        </w:rPr>
        <w:footnoteRef/>
      </w:r>
      <w:r w:rsidRPr="00670C2B">
        <w:rPr>
          <w:color w:val="000000"/>
          <w:sz w:val="22"/>
          <w:szCs w:val="22"/>
        </w:rPr>
        <w:t xml:space="preserve"> В соответствии с частью 1 статьи 10 </w:t>
      </w:r>
      <w:r w:rsidRPr="00670C2B">
        <w:rPr>
          <w:color w:val="000000"/>
          <w:sz w:val="22"/>
          <w:szCs w:val="22"/>
          <w:shd w:val="clear" w:color="auto" w:fill="FFFFFF"/>
        </w:rPr>
        <w:t>Федерального закона от 09.02.2009 № 8-ФЗ «Об обеспечении доступа к информации о деятельности государственных органов и органов местного самоуправления»</w:t>
      </w:r>
      <w:r w:rsidRPr="00670C2B">
        <w:rPr>
          <w:color w:val="000000"/>
          <w:sz w:val="22"/>
          <w:szCs w:val="22"/>
        </w:rPr>
        <w:t xml:space="preserve"> </w:t>
      </w:r>
      <w:r w:rsidRPr="00670C2B">
        <w:rPr>
          <w:color w:val="000000"/>
          <w:sz w:val="22"/>
          <w:szCs w:val="22"/>
          <w:shd w:val="clear" w:color="auto" w:fill="FFFFFF"/>
        </w:rPr>
        <w:t xml:space="preserve">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B152A4" w:rsidRPr="00670C2B" w:rsidRDefault="00B152A4" w:rsidP="00476062">
      <w:pPr>
        <w:rPr>
          <w:sz w:val="22"/>
          <w:szCs w:val="22"/>
        </w:rPr>
      </w:pPr>
      <w:r w:rsidRPr="00670C2B">
        <w:rPr>
          <w:color w:val="000000"/>
          <w:sz w:val="22"/>
          <w:szCs w:val="22"/>
          <w:shd w:val="clear" w:color="auto" w:fill="FFFFFF"/>
        </w:rPr>
        <w:t xml:space="preserve">Вместе с тем обращаем внимание на то, что в соответствии с положениями </w:t>
      </w:r>
      <w:r w:rsidRPr="00670C2B">
        <w:rPr>
          <w:color w:val="000000"/>
          <w:sz w:val="22"/>
          <w:szCs w:val="22"/>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20">
    <w:p w:rsidR="00B152A4" w:rsidRDefault="00B152A4" w:rsidP="00476062">
      <w:pPr>
        <w:pStyle w:val="af"/>
      </w:pPr>
      <w:r>
        <w:rPr>
          <w:rStyle w:val="af1"/>
        </w:rPr>
        <w:footnoteRef/>
      </w:r>
      <w:r>
        <w:t xml:space="preserve"> В случае, если система обязательного досудебного обжалования в данном виде муниципального контроля применяется (ч. 4 ст. 39). В противном случае данная норма подлежит исключению. </w:t>
      </w:r>
    </w:p>
  </w:footnote>
  <w:footnote w:id="21">
    <w:p w:rsidR="00B152A4" w:rsidRPr="00670C2B" w:rsidRDefault="00B152A4" w:rsidP="00476062">
      <w:pPr>
        <w:autoSpaceDE w:val="0"/>
        <w:autoSpaceDN w:val="0"/>
        <w:adjustRightInd w:val="0"/>
        <w:rPr>
          <w:rFonts w:eastAsiaTheme="minorHAnsi"/>
          <w:sz w:val="22"/>
          <w:szCs w:val="22"/>
        </w:rPr>
      </w:pPr>
      <w:r w:rsidRPr="001858A0">
        <w:rPr>
          <w:rStyle w:val="af1"/>
        </w:rPr>
        <w:footnoteRef/>
      </w:r>
      <w:r w:rsidRPr="001858A0">
        <w:t xml:space="preserve"> </w:t>
      </w:r>
      <w:r w:rsidRPr="001858A0">
        <w:rPr>
          <w:rFonts w:eastAsiaTheme="minorHAnsi"/>
        </w:rPr>
        <w:t xml:space="preserve"> </w:t>
      </w:r>
      <w:r w:rsidRPr="00670C2B">
        <w:rPr>
          <w:rFonts w:eastAsiaTheme="minorHAnsi"/>
          <w:sz w:val="22"/>
          <w:szCs w:val="22"/>
        </w:rPr>
        <w:t>Положением о виде муниципального контроля может быть установлено, что досудебный порядок подачи жалоб при осуществлении соответствующего вида муниципального контроля не применяется, если иное не установлено федеральным законом о виде контроля, общими</w:t>
      </w:r>
      <w:r w:rsidRPr="00A7472F">
        <w:rPr>
          <w:rFonts w:eastAsiaTheme="minorHAnsi"/>
        </w:rPr>
        <w:t xml:space="preserve"> </w:t>
      </w:r>
      <w:r w:rsidRPr="00670C2B">
        <w:rPr>
          <w:rFonts w:eastAsiaTheme="minorHAnsi"/>
          <w:sz w:val="22"/>
          <w:szCs w:val="22"/>
        </w:rPr>
        <w:t>требованиями к организации и осуществлению данного вида муниципального контроля, утвержденными Правительством Российской Федерации (ч. 4 ст. 39 ФЗ № 248-ФЗ).</w:t>
      </w:r>
    </w:p>
    <w:p w:rsidR="00B152A4" w:rsidRPr="00A7472F" w:rsidRDefault="00B152A4" w:rsidP="00476062">
      <w:pPr>
        <w:pStyle w:val="af"/>
        <w:jc w:val="both"/>
        <w:rPr>
          <w:sz w:val="24"/>
          <w:szCs w:val="24"/>
        </w:rPr>
      </w:pPr>
      <w:r w:rsidRPr="00A7472F">
        <w:rPr>
          <w:sz w:val="24"/>
          <w:szCs w:val="24"/>
        </w:rPr>
        <w:t xml:space="preserve">В </w:t>
      </w:r>
      <w:r>
        <w:rPr>
          <w:sz w:val="24"/>
          <w:szCs w:val="24"/>
        </w:rPr>
        <w:t xml:space="preserve">этом случае раздел </w:t>
      </w:r>
      <w:r w:rsidRPr="00A7472F">
        <w:rPr>
          <w:sz w:val="24"/>
          <w:szCs w:val="24"/>
        </w:rPr>
        <w:t>4 следует изложить в следующей редакции:</w:t>
      </w:r>
    </w:p>
    <w:p w:rsidR="00B152A4" w:rsidRPr="00A7472F" w:rsidRDefault="00B152A4" w:rsidP="00476062">
      <w:pPr>
        <w:pStyle w:val="af"/>
        <w:jc w:val="both"/>
        <w:rPr>
          <w:sz w:val="24"/>
          <w:szCs w:val="24"/>
        </w:rPr>
      </w:pPr>
      <w:r w:rsidRPr="00A7472F">
        <w:rPr>
          <w:sz w:val="24"/>
          <w:szCs w:val="24"/>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судебном порядке.</w:t>
      </w:r>
    </w:p>
    <w:p w:rsidR="00B152A4" w:rsidRPr="00A7472F" w:rsidRDefault="00B152A4" w:rsidP="00476062">
      <w:pPr>
        <w:pStyle w:val="af"/>
        <w:jc w:val="both"/>
        <w:rPr>
          <w:sz w:val="24"/>
          <w:szCs w:val="24"/>
        </w:rPr>
      </w:pPr>
      <w:r w:rsidRPr="00A7472F">
        <w:rPr>
          <w:sz w:val="24"/>
          <w:szCs w:val="24"/>
        </w:rPr>
        <w:t>4.2. 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rsidR="00B152A4" w:rsidRPr="001858A0" w:rsidRDefault="00B152A4" w:rsidP="00476062">
      <w:pPr>
        <w:autoSpaceDE w:val="0"/>
        <w:autoSpaceDN w:val="0"/>
        <w:adjustRightInd w:val="0"/>
        <w:rPr>
          <w:rFonts w:eastAsiaTheme="minorHAnsi"/>
        </w:rPr>
      </w:pPr>
    </w:p>
  </w:footnote>
  <w:footnote w:id="22">
    <w:p w:rsidR="00B152A4" w:rsidRPr="001858A0" w:rsidRDefault="00B152A4" w:rsidP="00476062">
      <w:pPr>
        <w:pStyle w:val="af"/>
        <w:jc w:val="both"/>
        <w:rPr>
          <w:sz w:val="24"/>
          <w:szCs w:val="24"/>
        </w:rPr>
      </w:pPr>
      <w:r w:rsidRPr="00A7472F">
        <w:rPr>
          <w:rStyle w:val="af1"/>
          <w:sz w:val="24"/>
          <w:szCs w:val="24"/>
        </w:rPr>
        <w:footnoteRef/>
      </w:r>
      <w:r w:rsidRPr="00A7472F">
        <w:rPr>
          <w:sz w:val="24"/>
          <w:szCs w:val="24"/>
        </w:rPr>
        <w:t xml:space="preserve"> Обращаем внимание на определение порядка рассмотрения жалоб в части 2 статьи 40 </w:t>
      </w:r>
      <w:r w:rsidRPr="00A7472F">
        <w:rPr>
          <w:color w:val="000000"/>
          <w:sz w:val="24"/>
          <w:szCs w:val="24"/>
        </w:rPr>
        <w:t xml:space="preserve">Федерального закона от 31.07.2020 № 248-ФЗ «О государственном контроле (надзоре) и муниципальном контроле в Российской Федерации» </w:t>
      </w:r>
      <w:r w:rsidRPr="00A7472F">
        <w:rPr>
          <w:sz w:val="24"/>
          <w:szCs w:val="24"/>
        </w:rPr>
        <w:t>на случай сложной структуры органа местного самоуправления, осуществляющего муниципальный контроль. Вместе с тем, с учетом того, что в поселениях структура органов местного самоуправления, как правило, не имеет территориальных органов, пункт 4.4 Положения изложен с учетом распространенной структуры органов местного самоуправления в поселениях.</w:t>
      </w:r>
      <w:r w:rsidRPr="001858A0">
        <w:rPr>
          <w:sz w:val="24"/>
          <w:szCs w:val="24"/>
        </w:rPr>
        <w:t xml:space="preserve">  </w:t>
      </w:r>
    </w:p>
  </w:footnote>
  <w:footnote w:id="23">
    <w:p w:rsidR="00B152A4" w:rsidRPr="00670C2B" w:rsidRDefault="00B152A4" w:rsidP="00476062">
      <w:pPr>
        <w:rPr>
          <w:color w:val="000000" w:themeColor="text1"/>
          <w:sz w:val="22"/>
          <w:szCs w:val="22"/>
          <w:highlight w:val="yellow"/>
          <w:shd w:val="clear" w:color="auto" w:fill="FFFFFF"/>
        </w:rPr>
      </w:pPr>
      <w:r w:rsidRPr="00670C2B">
        <w:rPr>
          <w:rStyle w:val="af1"/>
          <w:color w:val="000000" w:themeColor="text1"/>
          <w:sz w:val="22"/>
          <w:szCs w:val="22"/>
          <w:highlight w:val="yellow"/>
        </w:rPr>
        <w:footnoteRef/>
      </w:r>
      <w:r w:rsidRPr="00670C2B">
        <w:rPr>
          <w:color w:val="000000" w:themeColor="text1"/>
          <w:sz w:val="22"/>
          <w:szCs w:val="22"/>
          <w:highlight w:val="yellow"/>
        </w:rPr>
        <w:t xml:space="preserve"> По смыслу части 13 статьи 20 Жилищного кодекса Российской Федерации </w:t>
      </w:r>
      <w:r w:rsidRPr="00670C2B">
        <w:rPr>
          <w:color w:val="000000" w:themeColor="text1"/>
          <w:sz w:val="22"/>
          <w:szCs w:val="22"/>
          <w:highlight w:val="yellow"/>
          <w:shd w:val="clear" w:color="auto" w:fill="FFFFFF"/>
        </w:rPr>
        <w:t xml:space="preserve">индикаторы риска нарушения обязательных требований утверждаются с учетом типовых индикаторов риска нарушения обязательных требований, устанавливаемых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w:t>
      </w:r>
    </w:p>
    <w:p w:rsidR="00B152A4" w:rsidRPr="00670C2B" w:rsidRDefault="00B152A4" w:rsidP="00476062">
      <w:pPr>
        <w:rPr>
          <w:sz w:val="22"/>
          <w:szCs w:val="22"/>
        </w:rPr>
      </w:pPr>
      <w:r w:rsidRPr="00670C2B">
        <w:rPr>
          <w:color w:val="000000" w:themeColor="text1"/>
          <w:sz w:val="22"/>
          <w:szCs w:val="22"/>
          <w:highlight w:val="yellow"/>
          <w:shd w:val="clear" w:color="auto" w:fill="FFFFFF"/>
        </w:rPr>
        <w:t>Поскольку на момент подготовки настоящего типового положения указанные типовые индикаторы не установлены, разработчиками учитывались типовые индикаторы, предусмотренные проектом приказа Министерства строительства и жилищно-коммунального хозяйства</w:t>
      </w:r>
      <w:r w:rsidRPr="00234CE8">
        <w:rPr>
          <w:color w:val="000000" w:themeColor="text1"/>
          <w:highlight w:val="yellow"/>
          <w:shd w:val="clear" w:color="auto" w:fill="FFFFFF"/>
        </w:rPr>
        <w:t xml:space="preserve"> </w:t>
      </w:r>
      <w:r w:rsidRPr="00670C2B">
        <w:rPr>
          <w:color w:val="000000" w:themeColor="text1"/>
          <w:sz w:val="22"/>
          <w:szCs w:val="22"/>
          <w:highlight w:val="yellow"/>
          <w:shd w:val="clear" w:color="auto" w:fill="FFFFFF"/>
        </w:rPr>
        <w:t>Российской Федерации «</w:t>
      </w:r>
      <w:r w:rsidRPr="00670C2B">
        <w:rPr>
          <w:sz w:val="22"/>
          <w:szCs w:val="22"/>
          <w:highlight w:val="yellow"/>
        </w:rPr>
        <w:t>Об утверждении типовых индикаторов риска нарушения обязательных требований, используемых в качестве основания для проведения внеплановых проверок при осуществлении государственного жилищного надзора и муниципального жилищного</w:t>
      </w:r>
      <w:r w:rsidRPr="00234CE8">
        <w:rPr>
          <w:highlight w:val="yellow"/>
        </w:rPr>
        <w:t xml:space="preserve"> </w:t>
      </w:r>
      <w:r w:rsidRPr="00670C2B">
        <w:rPr>
          <w:sz w:val="22"/>
          <w:szCs w:val="22"/>
          <w:highlight w:val="yellow"/>
        </w:rPr>
        <w:t>контроля» (текст прилагается) с учетом специфики муниципального жилищного контроля и его объектов.</w:t>
      </w:r>
    </w:p>
  </w:footnote>
  <w:footnote w:id="24">
    <w:p w:rsidR="00B152A4" w:rsidRPr="00FE51AA" w:rsidRDefault="00B152A4" w:rsidP="00476062">
      <w:pPr>
        <w:pStyle w:val="af"/>
        <w:jc w:val="both"/>
      </w:pPr>
      <w:r w:rsidRPr="00FE51AA">
        <w:rPr>
          <w:rStyle w:val="af1"/>
        </w:rPr>
        <w:footnoteRef/>
      </w:r>
      <w:r w:rsidRPr="00FE51AA">
        <w:t xml:space="preserve"> </w:t>
      </w:r>
      <w:r w:rsidRPr="00FE51AA">
        <w:rPr>
          <w:sz w:val="24"/>
          <w:szCs w:val="24"/>
        </w:rPr>
        <w:t>В соответствии с частью 4 статьи 98 ФЗ № 248-ФЗ положения о видах муниципального контроля подлежат утверждению до 1 января 2022 года.</w:t>
      </w:r>
    </w:p>
  </w:footnote>
  <w:footnote w:id="25">
    <w:p w:rsidR="00B152A4" w:rsidRPr="00670C2B" w:rsidRDefault="00B152A4" w:rsidP="00476062">
      <w:pPr>
        <w:pStyle w:val="s1"/>
        <w:ind w:firstLine="0"/>
        <w:rPr>
          <w:sz w:val="22"/>
          <w:szCs w:val="22"/>
        </w:rPr>
      </w:pPr>
      <w:r w:rsidRPr="00FE51AA">
        <w:rPr>
          <w:rStyle w:val="af1"/>
        </w:rPr>
        <w:footnoteRef/>
      </w:r>
      <w:r w:rsidRPr="00FE51AA">
        <w:rPr>
          <w:rFonts w:ascii="Times New Roman" w:hAnsi="Times New Roman" w:cs="Times New Roman"/>
          <w:sz w:val="24"/>
          <w:szCs w:val="24"/>
        </w:rPr>
        <w:t xml:space="preserve"> </w:t>
      </w:r>
      <w:r w:rsidRPr="00670C2B">
        <w:rPr>
          <w:rFonts w:ascii="Times New Roman" w:hAnsi="Times New Roman" w:cs="Times New Roman"/>
          <w:color w:val="000000" w:themeColor="text1"/>
          <w:sz w:val="22"/>
          <w:szCs w:val="22"/>
        </w:rPr>
        <w:t>Положением может быть предусмотрено применение системы оценки и управления рисками. В таком случае положением подлежат урегулированию вопросы утверждения перечня категорий риска, критерии риска, порядка отнесения объектов контроля к категориям риска, порядка утверждения индикаторов риска. В этом случае рекомендуется использовать положения иных типовых положений о видах контроля, которые содержат регулирование системы управления рисками.</w:t>
      </w:r>
    </w:p>
  </w:footnote>
  <w:footnote w:id="26">
    <w:p w:rsidR="00B152A4" w:rsidRPr="00FE51AA" w:rsidRDefault="00B152A4" w:rsidP="00476062">
      <w:pPr>
        <w:pStyle w:val="af6"/>
        <w:jc w:val="both"/>
        <w:rPr>
          <w:sz w:val="24"/>
          <w:szCs w:val="24"/>
        </w:rPr>
      </w:pPr>
      <w:r w:rsidRPr="00FE51AA">
        <w:rPr>
          <w:rStyle w:val="af1"/>
        </w:rPr>
        <w:footnoteRef/>
      </w:r>
      <w:r w:rsidRPr="00FE51AA">
        <w:t xml:space="preserve"> </w:t>
      </w:r>
      <w:r w:rsidRPr="00FE51AA">
        <w:rPr>
          <w:sz w:val="24"/>
          <w:szCs w:val="24"/>
        </w:rPr>
        <w:t xml:space="preserve">Из перечисленных видов профилактических мероприятий обязательно к проведению только информирование и консультирование. Остальные профилактические мероприятия могут не применяться (см. часть 2 статьи 45 </w:t>
      </w:r>
      <w:r w:rsidRPr="00FE51AA">
        <w:rPr>
          <w:color w:val="000000"/>
          <w:sz w:val="24"/>
          <w:szCs w:val="24"/>
          <w:shd w:val="clear" w:color="auto" w:fill="FFFFFF"/>
        </w:rPr>
        <w:t xml:space="preserve">Федерального закона </w:t>
      </w:r>
      <w:r w:rsidRPr="00FE51AA">
        <w:rPr>
          <w:color w:val="000000"/>
          <w:sz w:val="24"/>
          <w:szCs w:val="24"/>
        </w:rPr>
        <w:t>от 31.07.2020 № 248-ФЗ «О государственном контроле (надзоре) и муниципальном контроле в Российской Федерации»)</w:t>
      </w:r>
      <w:r w:rsidRPr="00FE51AA">
        <w:rPr>
          <w:sz w:val="24"/>
          <w:szCs w:val="24"/>
        </w:rPr>
        <w:t xml:space="preserve">. </w:t>
      </w:r>
    </w:p>
  </w:footnote>
  <w:footnote w:id="27">
    <w:p w:rsidR="00B152A4" w:rsidRPr="00670C2B" w:rsidRDefault="00B152A4" w:rsidP="00476062">
      <w:pPr>
        <w:rPr>
          <w:color w:val="000000"/>
          <w:sz w:val="22"/>
          <w:szCs w:val="22"/>
          <w:shd w:val="clear" w:color="auto" w:fill="FFFFFF"/>
        </w:rPr>
      </w:pPr>
      <w:r w:rsidRPr="00670C2B">
        <w:rPr>
          <w:rStyle w:val="af1"/>
          <w:color w:val="000000"/>
          <w:sz w:val="22"/>
          <w:szCs w:val="22"/>
        </w:rPr>
        <w:footnoteRef/>
      </w:r>
      <w:r w:rsidRPr="00670C2B">
        <w:rPr>
          <w:color w:val="000000"/>
          <w:sz w:val="22"/>
          <w:szCs w:val="22"/>
        </w:rPr>
        <w:t xml:space="preserve"> В соответствии с частью 1 статьи 10 </w:t>
      </w:r>
      <w:r w:rsidRPr="00670C2B">
        <w:rPr>
          <w:color w:val="000000"/>
          <w:sz w:val="22"/>
          <w:szCs w:val="22"/>
          <w:shd w:val="clear" w:color="auto" w:fill="FFFFFF"/>
        </w:rPr>
        <w:t>Федерального закона от 09.02.2009 № 8-ФЗ «Об обеспечении доступа к информации о деятельности государственных органов и органов местного самоуправления»</w:t>
      </w:r>
      <w:r w:rsidRPr="00670C2B">
        <w:rPr>
          <w:color w:val="000000"/>
          <w:sz w:val="22"/>
          <w:szCs w:val="22"/>
        </w:rPr>
        <w:t xml:space="preserve"> </w:t>
      </w:r>
      <w:r w:rsidRPr="00670C2B">
        <w:rPr>
          <w:color w:val="000000"/>
          <w:sz w:val="22"/>
          <w:szCs w:val="22"/>
          <w:shd w:val="clear" w:color="auto" w:fill="FFFFFF"/>
        </w:rPr>
        <w:t xml:space="preserve">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B152A4" w:rsidRPr="00670C2B" w:rsidRDefault="00B152A4" w:rsidP="00476062">
      <w:pPr>
        <w:rPr>
          <w:sz w:val="22"/>
          <w:szCs w:val="22"/>
        </w:rPr>
      </w:pPr>
      <w:r w:rsidRPr="00670C2B">
        <w:rPr>
          <w:color w:val="000000"/>
          <w:sz w:val="22"/>
          <w:szCs w:val="22"/>
          <w:shd w:val="clear" w:color="auto" w:fill="FFFFFF"/>
        </w:rPr>
        <w:t xml:space="preserve">Вместе с тем обращаем внимание на то, что в соответствии с положениями </w:t>
      </w:r>
      <w:r w:rsidRPr="00670C2B">
        <w:rPr>
          <w:color w:val="000000"/>
          <w:sz w:val="22"/>
          <w:szCs w:val="22"/>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28">
    <w:p w:rsidR="00B152A4" w:rsidRPr="00FE51AA" w:rsidRDefault="00B152A4" w:rsidP="00476062">
      <w:pPr>
        <w:pStyle w:val="af"/>
      </w:pPr>
      <w:r w:rsidRPr="00FE51AA">
        <w:rPr>
          <w:rStyle w:val="af1"/>
        </w:rPr>
        <w:footnoteRef/>
      </w:r>
      <w:r w:rsidRPr="00FE51AA">
        <w:t xml:space="preserve"> В случае, если система обязательного досудебного обжалования в данном виде муниципального контроля применяется (ч. 4 ст. 39). В противном случае данная норма подлежит исключению.</w:t>
      </w:r>
    </w:p>
  </w:footnote>
  <w:footnote w:id="29">
    <w:p w:rsidR="00B152A4" w:rsidRPr="00670C2B" w:rsidRDefault="00B152A4" w:rsidP="00476062">
      <w:pPr>
        <w:autoSpaceDE w:val="0"/>
        <w:autoSpaceDN w:val="0"/>
        <w:adjustRightInd w:val="0"/>
        <w:rPr>
          <w:rFonts w:eastAsiaTheme="minorHAnsi"/>
          <w:sz w:val="22"/>
          <w:szCs w:val="22"/>
        </w:rPr>
      </w:pPr>
      <w:r w:rsidRPr="00670C2B">
        <w:rPr>
          <w:rStyle w:val="af1"/>
          <w:sz w:val="22"/>
          <w:szCs w:val="22"/>
        </w:rPr>
        <w:footnoteRef/>
      </w:r>
      <w:r w:rsidRPr="00670C2B">
        <w:rPr>
          <w:sz w:val="22"/>
          <w:szCs w:val="22"/>
        </w:rPr>
        <w:t xml:space="preserve"> </w:t>
      </w:r>
      <w:r w:rsidRPr="00670C2B">
        <w:rPr>
          <w:rFonts w:eastAsiaTheme="minorHAnsi"/>
          <w:sz w:val="22"/>
          <w:szCs w:val="22"/>
        </w:rPr>
        <w:t>Положением о виде муниципального контроля может быть установлено, что досудебный порядок подачи жалоб при осуществлении 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(ч. 4 ст. 39 ФЗ № 248-ФЗ).</w:t>
      </w:r>
    </w:p>
    <w:p w:rsidR="00B152A4" w:rsidRPr="00FE51AA" w:rsidRDefault="00B152A4" w:rsidP="00476062">
      <w:pPr>
        <w:pStyle w:val="af"/>
        <w:jc w:val="both"/>
        <w:rPr>
          <w:sz w:val="24"/>
          <w:szCs w:val="24"/>
        </w:rPr>
      </w:pPr>
      <w:r w:rsidRPr="00FE51AA">
        <w:rPr>
          <w:sz w:val="24"/>
          <w:szCs w:val="24"/>
        </w:rPr>
        <w:t>В этом случае раздел 4 следует изложить в следующей редакции:</w:t>
      </w:r>
    </w:p>
    <w:p w:rsidR="00B152A4" w:rsidRPr="00FE51AA" w:rsidRDefault="00B152A4" w:rsidP="00476062">
      <w:pPr>
        <w:pStyle w:val="af"/>
        <w:jc w:val="both"/>
        <w:rPr>
          <w:sz w:val="24"/>
          <w:szCs w:val="24"/>
        </w:rPr>
      </w:pPr>
      <w:r w:rsidRPr="00FE51AA">
        <w:rPr>
          <w:sz w:val="24"/>
          <w:szCs w:val="24"/>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судебном порядке.</w:t>
      </w:r>
    </w:p>
    <w:p w:rsidR="00B152A4" w:rsidRPr="00FE51AA" w:rsidRDefault="00B152A4" w:rsidP="00476062">
      <w:pPr>
        <w:pStyle w:val="af"/>
        <w:jc w:val="both"/>
        <w:rPr>
          <w:sz w:val="24"/>
          <w:szCs w:val="24"/>
        </w:rPr>
      </w:pPr>
      <w:r w:rsidRPr="00FE51AA">
        <w:rPr>
          <w:sz w:val="24"/>
          <w:szCs w:val="24"/>
        </w:rPr>
        <w:t>4.2. 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rsidR="00B152A4" w:rsidRPr="00FE51AA" w:rsidRDefault="00B152A4" w:rsidP="00476062">
      <w:pPr>
        <w:pStyle w:val="af"/>
      </w:pPr>
    </w:p>
  </w:footnote>
  <w:footnote w:id="30">
    <w:p w:rsidR="00B152A4" w:rsidRPr="00FE51AA" w:rsidRDefault="00B152A4" w:rsidP="00476062">
      <w:pPr>
        <w:pStyle w:val="af"/>
        <w:jc w:val="both"/>
        <w:rPr>
          <w:sz w:val="24"/>
          <w:szCs w:val="24"/>
        </w:rPr>
      </w:pPr>
      <w:r w:rsidRPr="00FE51AA">
        <w:rPr>
          <w:rStyle w:val="af1"/>
        </w:rPr>
        <w:footnoteRef/>
      </w:r>
      <w:r w:rsidRPr="00FE51AA">
        <w:rPr>
          <w:sz w:val="24"/>
          <w:szCs w:val="24"/>
        </w:rPr>
        <w:t xml:space="preserve"> Обращаем внимание на определение порядка рассмотрения жалоб в части 2 статьи 40 </w:t>
      </w:r>
      <w:r w:rsidRPr="00FE51AA">
        <w:rPr>
          <w:color w:val="000000"/>
          <w:sz w:val="24"/>
          <w:szCs w:val="24"/>
        </w:rPr>
        <w:t xml:space="preserve">Федерального закона от 31.07.2020 № 248-ФЗ «О государственном контроле (надзоре) и муниципальном контроле в Российской Федерации» </w:t>
      </w:r>
      <w:r w:rsidRPr="00FE51AA">
        <w:rPr>
          <w:sz w:val="24"/>
          <w:szCs w:val="24"/>
        </w:rPr>
        <w:t xml:space="preserve">на случай сложной структуры органа местного самоуправления, осуществляющего муниципальный контроль. Вместе с тем, с учетом того, что в поселениях структура органов местного самоуправления, как правило, не имеет территориальных органов, пункт 4.4 Положения изложен с учетом распространенной структуры органов местного самоуправления в поселениях.  </w:t>
      </w:r>
    </w:p>
  </w:footnote>
  <w:footnote w:id="31">
    <w:p w:rsidR="00B152A4" w:rsidRPr="00FE51AA" w:rsidRDefault="00B152A4" w:rsidP="00476062">
      <w:pPr>
        <w:pStyle w:val="af"/>
        <w:jc w:val="both"/>
      </w:pPr>
      <w:r w:rsidRPr="00FE51AA">
        <w:rPr>
          <w:rStyle w:val="af1"/>
        </w:rPr>
        <w:footnoteRef/>
      </w:r>
      <w:r w:rsidRPr="00FE51AA">
        <w:t xml:space="preserve"> </w:t>
      </w:r>
      <w:r w:rsidRPr="00FE51AA">
        <w:rPr>
          <w:sz w:val="24"/>
          <w:szCs w:val="24"/>
        </w:rPr>
        <w:t>Индикаторы утверждаются в случае применения в данном виде системы управления рисками.</w:t>
      </w:r>
    </w:p>
  </w:footnote>
  <w:footnote w:id="32">
    <w:p w:rsidR="00B152A4" w:rsidRPr="004E4FA9" w:rsidRDefault="00B152A4" w:rsidP="00476062">
      <w:pPr>
        <w:pStyle w:val="af6"/>
        <w:jc w:val="both"/>
        <w:rPr>
          <w:sz w:val="24"/>
          <w:szCs w:val="24"/>
        </w:rPr>
      </w:pPr>
      <w:r w:rsidRPr="00FE51AA">
        <w:rPr>
          <w:rStyle w:val="af1"/>
        </w:rPr>
        <w:footnoteRef/>
      </w:r>
      <w:r w:rsidRPr="00FE51AA">
        <w:rPr>
          <w:sz w:val="24"/>
          <w:szCs w:val="24"/>
        </w:rPr>
        <w:t xml:space="preserve"> Самовольный захват прилегающей к лесному участку территории является нарушением земельного законодательства и относится к предмету муниципального земельного контроля. Однако такое нарушение земельного законодательства может служить индикатором риска нарушения лесного законодательства.</w:t>
      </w:r>
    </w:p>
  </w:footnote>
  <w:footnote w:id="33">
    <w:p w:rsidR="00B152A4" w:rsidRPr="00567818" w:rsidRDefault="00B152A4" w:rsidP="00476062">
      <w:pPr>
        <w:pStyle w:val="af"/>
        <w:jc w:val="both"/>
      </w:pPr>
      <w:r w:rsidRPr="00567818">
        <w:rPr>
          <w:rStyle w:val="af1"/>
        </w:rPr>
        <w:footnoteRef/>
      </w:r>
      <w:r w:rsidRPr="00567818">
        <w:t xml:space="preserve"> </w:t>
      </w:r>
      <w:r w:rsidRPr="00567818">
        <w:rPr>
          <w:sz w:val="24"/>
          <w:szCs w:val="24"/>
        </w:rPr>
        <w:t>В соответствии с частью 4 статьи 98 ФЗ № 248-ФЗ положения о видах муниципального контроля подлежат утверждению до 1 января 2022 года.</w:t>
      </w:r>
    </w:p>
  </w:footnote>
  <w:footnote w:id="34">
    <w:p w:rsidR="00B152A4" w:rsidRPr="00567818" w:rsidRDefault="00B152A4" w:rsidP="00476062">
      <w:pPr>
        <w:pStyle w:val="s1"/>
        <w:ind w:firstLine="0"/>
      </w:pPr>
      <w:r w:rsidRPr="00567818">
        <w:rPr>
          <w:rStyle w:val="af1"/>
        </w:rPr>
        <w:footnoteRef/>
      </w:r>
      <w:r w:rsidRPr="00567818">
        <w:rPr>
          <w:rFonts w:ascii="Times New Roman" w:hAnsi="Times New Roman" w:cs="Times New Roman"/>
          <w:sz w:val="24"/>
          <w:szCs w:val="24"/>
        </w:rPr>
        <w:t xml:space="preserve"> </w:t>
      </w:r>
      <w:r w:rsidRPr="00567818">
        <w:rPr>
          <w:rFonts w:ascii="Times New Roman" w:hAnsi="Times New Roman" w:cs="Times New Roman"/>
          <w:color w:val="000000" w:themeColor="text1"/>
          <w:sz w:val="24"/>
          <w:szCs w:val="24"/>
        </w:rPr>
        <w:t>Положением может быть предусмотрено применение системы оценки и управления рисками. В таком случае положением подлежат урегулированию вопросы утверждения перечня категорий риска, критерии риска, порядка отнесения объектов контроля к категориям риска, порядка утверждения индикаторов риска. В этом случае рекомендуется использовать положения иных типовых положений о видах контроля, которые содержат регулирование системы управления рисками.</w:t>
      </w:r>
    </w:p>
  </w:footnote>
  <w:footnote w:id="35">
    <w:p w:rsidR="00B152A4" w:rsidRPr="00567818" w:rsidRDefault="00B152A4" w:rsidP="00476062">
      <w:pPr>
        <w:pStyle w:val="af6"/>
        <w:jc w:val="both"/>
        <w:rPr>
          <w:sz w:val="24"/>
          <w:szCs w:val="24"/>
        </w:rPr>
      </w:pPr>
      <w:r w:rsidRPr="00567818">
        <w:rPr>
          <w:rStyle w:val="af1"/>
        </w:rPr>
        <w:footnoteRef/>
      </w:r>
      <w:r w:rsidRPr="00567818">
        <w:t xml:space="preserve"> </w:t>
      </w:r>
      <w:r w:rsidRPr="00567818">
        <w:rPr>
          <w:sz w:val="24"/>
          <w:szCs w:val="24"/>
        </w:rPr>
        <w:t xml:space="preserve">Из перечисленных видов профилактических мероприятий обязательно к проведению только информирование и консультирование. Остальные профилактические мероприятия могут не применяться (см. часть 2 статьи 45 </w:t>
      </w:r>
      <w:r w:rsidRPr="00567818">
        <w:rPr>
          <w:color w:val="000000"/>
          <w:sz w:val="24"/>
          <w:szCs w:val="24"/>
          <w:shd w:val="clear" w:color="auto" w:fill="FFFFFF"/>
        </w:rPr>
        <w:t xml:space="preserve">Федерального закона </w:t>
      </w:r>
      <w:r w:rsidRPr="00567818">
        <w:rPr>
          <w:color w:val="000000"/>
          <w:sz w:val="24"/>
          <w:szCs w:val="24"/>
        </w:rPr>
        <w:t>от 31.07.2020 № 248-ФЗ «О государственном контроле (надзоре) и муниципальном контроле в Российской Федерации»)</w:t>
      </w:r>
      <w:r w:rsidRPr="00567818">
        <w:rPr>
          <w:sz w:val="24"/>
          <w:szCs w:val="24"/>
        </w:rPr>
        <w:t xml:space="preserve">. </w:t>
      </w:r>
    </w:p>
  </w:footnote>
  <w:footnote w:id="36">
    <w:p w:rsidR="00B152A4" w:rsidRPr="007E64B4" w:rsidRDefault="00B152A4" w:rsidP="00476062">
      <w:pPr>
        <w:rPr>
          <w:color w:val="000000"/>
          <w:sz w:val="22"/>
          <w:szCs w:val="22"/>
          <w:shd w:val="clear" w:color="auto" w:fill="FFFFFF"/>
        </w:rPr>
      </w:pPr>
      <w:r w:rsidRPr="007E64B4">
        <w:rPr>
          <w:rStyle w:val="af1"/>
          <w:color w:val="000000"/>
          <w:sz w:val="22"/>
          <w:szCs w:val="22"/>
        </w:rPr>
        <w:footnoteRef/>
      </w:r>
      <w:r w:rsidRPr="007E64B4">
        <w:rPr>
          <w:color w:val="000000"/>
          <w:sz w:val="22"/>
          <w:szCs w:val="22"/>
        </w:rPr>
        <w:t xml:space="preserve"> В соответствии с частью 1 статьи 10 </w:t>
      </w:r>
      <w:r w:rsidRPr="007E64B4">
        <w:rPr>
          <w:color w:val="000000"/>
          <w:sz w:val="22"/>
          <w:szCs w:val="22"/>
          <w:shd w:val="clear" w:color="auto" w:fill="FFFFFF"/>
        </w:rPr>
        <w:t>Федерального закона от 09.02.2009 № 8-ФЗ «Об обеспечении доступа к информации о деятельности государственных органов и органов местного самоуправления»</w:t>
      </w:r>
      <w:r w:rsidRPr="007E64B4">
        <w:rPr>
          <w:color w:val="000000"/>
          <w:sz w:val="22"/>
          <w:szCs w:val="22"/>
        </w:rPr>
        <w:t xml:space="preserve"> </w:t>
      </w:r>
      <w:r w:rsidRPr="007E64B4">
        <w:rPr>
          <w:color w:val="000000"/>
          <w:sz w:val="22"/>
          <w:szCs w:val="22"/>
          <w:shd w:val="clear" w:color="auto" w:fill="FFFFFF"/>
        </w:rPr>
        <w:t xml:space="preserve">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B152A4" w:rsidRPr="007E64B4" w:rsidRDefault="00B152A4" w:rsidP="00476062">
      <w:pPr>
        <w:rPr>
          <w:sz w:val="22"/>
          <w:szCs w:val="22"/>
        </w:rPr>
      </w:pPr>
      <w:r w:rsidRPr="007E64B4">
        <w:rPr>
          <w:color w:val="000000"/>
          <w:sz w:val="22"/>
          <w:szCs w:val="22"/>
          <w:shd w:val="clear" w:color="auto" w:fill="FFFFFF"/>
        </w:rPr>
        <w:t xml:space="preserve">Вместе с тем обращаем внимание на то, что в соответствии с положениями </w:t>
      </w:r>
      <w:r w:rsidRPr="007E64B4">
        <w:rPr>
          <w:color w:val="000000"/>
          <w:sz w:val="22"/>
          <w:szCs w:val="22"/>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 w:id="37">
    <w:p w:rsidR="00B152A4" w:rsidRPr="00567818" w:rsidRDefault="00B152A4" w:rsidP="00476062">
      <w:pPr>
        <w:pStyle w:val="af"/>
      </w:pPr>
      <w:r w:rsidRPr="00567818">
        <w:rPr>
          <w:rStyle w:val="af1"/>
        </w:rPr>
        <w:footnoteRef/>
      </w:r>
      <w:r w:rsidRPr="00567818">
        <w:t xml:space="preserve"> В случае, если система обязательного досудебного обжалования в данном виде муниципального контроля применяется (ч. 4 ст. 39). В противном случае данная норма подлежит исключению.</w:t>
      </w:r>
    </w:p>
  </w:footnote>
  <w:footnote w:id="38">
    <w:p w:rsidR="00B152A4" w:rsidRPr="007E64B4" w:rsidRDefault="00B152A4" w:rsidP="00476062">
      <w:pPr>
        <w:autoSpaceDE w:val="0"/>
        <w:autoSpaceDN w:val="0"/>
        <w:adjustRightInd w:val="0"/>
        <w:rPr>
          <w:rFonts w:eastAsiaTheme="minorHAnsi"/>
          <w:sz w:val="22"/>
          <w:szCs w:val="22"/>
        </w:rPr>
      </w:pPr>
      <w:r w:rsidRPr="00567818">
        <w:rPr>
          <w:rStyle w:val="af1"/>
        </w:rPr>
        <w:footnoteRef/>
      </w:r>
      <w:r w:rsidRPr="00567818">
        <w:t xml:space="preserve"> </w:t>
      </w:r>
      <w:r w:rsidRPr="00567818">
        <w:rPr>
          <w:rFonts w:eastAsiaTheme="minorHAnsi"/>
        </w:rPr>
        <w:t xml:space="preserve">Положением о виде муниципального контроля может быть установлено, что досудебный порядок подачи жалоб при осуществлении </w:t>
      </w:r>
      <w:r w:rsidRPr="007E64B4">
        <w:rPr>
          <w:rFonts w:eastAsiaTheme="minorHAnsi"/>
          <w:sz w:val="22"/>
          <w:szCs w:val="22"/>
        </w:rPr>
        <w:t>соответствующего вида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 (ч. 4 ст. 39 ФЗ № 248-ФЗ).</w:t>
      </w:r>
    </w:p>
    <w:p w:rsidR="00B152A4" w:rsidRPr="00567818" w:rsidRDefault="00B152A4" w:rsidP="00476062">
      <w:pPr>
        <w:pStyle w:val="af"/>
        <w:jc w:val="both"/>
        <w:rPr>
          <w:sz w:val="24"/>
          <w:szCs w:val="24"/>
        </w:rPr>
      </w:pPr>
      <w:r w:rsidRPr="00567818">
        <w:rPr>
          <w:sz w:val="24"/>
          <w:szCs w:val="24"/>
        </w:rPr>
        <w:t>В этом случае раздел 4 следует изложить в следующей редакции:</w:t>
      </w:r>
    </w:p>
    <w:p w:rsidR="00B152A4" w:rsidRPr="00567818" w:rsidRDefault="00B152A4" w:rsidP="00476062">
      <w:pPr>
        <w:pStyle w:val="af"/>
        <w:jc w:val="both"/>
        <w:rPr>
          <w:sz w:val="24"/>
          <w:szCs w:val="24"/>
        </w:rPr>
      </w:pPr>
      <w:r w:rsidRPr="00567818">
        <w:rPr>
          <w:sz w:val="24"/>
          <w:szCs w:val="24"/>
        </w:rPr>
        <w:t>«4.1. Решения администрации, действия (бездействие) должностных лиц, уполномоченных осуществлять муниципальный жилищный контроль, могут быть обжалованы в судебном порядке.</w:t>
      </w:r>
    </w:p>
    <w:p w:rsidR="00B152A4" w:rsidRPr="00567818" w:rsidRDefault="00B152A4" w:rsidP="00476062">
      <w:pPr>
        <w:pStyle w:val="af"/>
        <w:jc w:val="both"/>
        <w:rPr>
          <w:sz w:val="24"/>
          <w:szCs w:val="24"/>
        </w:rPr>
      </w:pPr>
      <w:r w:rsidRPr="00567818">
        <w:rPr>
          <w:sz w:val="24"/>
          <w:szCs w:val="24"/>
        </w:rPr>
        <w:t>4.2. 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rsidR="00B152A4" w:rsidRPr="00567818" w:rsidRDefault="00B152A4" w:rsidP="00476062">
      <w:pPr>
        <w:pStyle w:val="af"/>
      </w:pPr>
    </w:p>
  </w:footnote>
  <w:footnote w:id="39">
    <w:p w:rsidR="00B152A4" w:rsidRPr="00641EBA" w:rsidRDefault="00B152A4" w:rsidP="00476062">
      <w:pPr>
        <w:pStyle w:val="af"/>
        <w:jc w:val="both"/>
        <w:rPr>
          <w:sz w:val="24"/>
          <w:szCs w:val="24"/>
        </w:rPr>
      </w:pPr>
      <w:r w:rsidRPr="00567818">
        <w:rPr>
          <w:rStyle w:val="af1"/>
        </w:rPr>
        <w:footnoteRef/>
      </w:r>
      <w:r w:rsidRPr="00567818">
        <w:rPr>
          <w:sz w:val="24"/>
          <w:szCs w:val="24"/>
        </w:rPr>
        <w:t xml:space="preserve"> Обращаем внимание на определение порядка рассмотрения жалоб в части 2 статьи 40 </w:t>
      </w:r>
      <w:r w:rsidRPr="00567818">
        <w:rPr>
          <w:color w:val="000000"/>
          <w:sz w:val="24"/>
          <w:szCs w:val="24"/>
        </w:rPr>
        <w:t xml:space="preserve">Федерального закона от 31.07.2020 № 248-ФЗ «О государственном контроле (надзоре) и муниципальном контроле в Российской Федерации» </w:t>
      </w:r>
      <w:r w:rsidRPr="00567818">
        <w:rPr>
          <w:sz w:val="24"/>
          <w:szCs w:val="24"/>
        </w:rPr>
        <w:t>на случай сложной структуры органа местного самоуправления, осуществляющего муниципальный контроль. Вместе с тем, с учетом того, что в поселениях структура органов местного самоуправления, как правило, не имеет территориальных органов, пункт 4.4 Положения изложен с учетом распространенной структуры органов местного самоуправления в поселениях.</w:t>
      </w:r>
      <w:r w:rsidRPr="00641EBA">
        <w:rPr>
          <w:sz w:val="24"/>
          <w:szCs w:val="2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2A4" w:rsidRDefault="00B152A4" w:rsidP="00476062">
    <w:pPr>
      <w:pStyle w:val="a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2A4" w:rsidRDefault="00B152A4" w:rsidP="00476062">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37B6D"/>
    <w:multiLevelType w:val="hybridMultilevel"/>
    <w:tmpl w:val="32E86056"/>
    <w:lvl w:ilvl="0" w:tplc="D4E04206">
      <w:start w:val="1"/>
      <w:numFmt w:val="decimal"/>
      <w:lvlText w:val="%1."/>
      <w:lvlJc w:val="left"/>
      <w:pPr>
        <w:ind w:left="899" w:hanging="360"/>
      </w:pPr>
      <w:rPr>
        <w:rFonts w:eastAsia="Times New Roman CYR"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1AB71F8A"/>
    <w:multiLevelType w:val="hybridMultilevel"/>
    <w:tmpl w:val="F1F85502"/>
    <w:lvl w:ilvl="0" w:tplc="77F21C9C">
      <w:start w:val="1"/>
      <w:numFmt w:val="decimal"/>
      <w:lvlText w:val="%1."/>
      <w:lvlJc w:val="left"/>
      <w:pPr>
        <w:tabs>
          <w:tab w:val="num" w:pos="2295"/>
        </w:tabs>
        <w:ind w:left="2295" w:hanging="1215"/>
      </w:p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2">
    <w:nsid w:val="26F00F6F"/>
    <w:multiLevelType w:val="multilevel"/>
    <w:tmpl w:val="190C4EB0"/>
    <w:lvl w:ilvl="0">
      <w:start w:val="1"/>
      <w:numFmt w:val="decimal"/>
      <w:lvlText w:val="%1."/>
      <w:lvlJc w:val="left"/>
      <w:pPr>
        <w:ind w:left="720" w:hanging="360"/>
      </w:pPr>
      <w:rPr>
        <w:rFonts w:ascii="Times New Roman" w:eastAsia="Courier New"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1366CE7"/>
    <w:multiLevelType w:val="hybridMultilevel"/>
    <w:tmpl w:val="50CACFF4"/>
    <w:lvl w:ilvl="0" w:tplc="607840F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
    <w:nsid w:val="48CA2A22"/>
    <w:multiLevelType w:val="hybridMultilevel"/>
    <w:tmpl w:val="09EC10B0"/>
    <w:lvl w:ilvl="0" w:tplc="1ABAD9E0">
      <w:start w:val="1"/>
      <w:numFmt w:val="decimal"/>
      <w:lvlText w:val="%1."/>
      <w:lvlJc w:val="left"/>
      <w:pPr>
        <w:ind w:left="360" w:hanging="360"/>
      </w:pPr>
      <w:rPr>
        <w:rFonts w:cs="Calibr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EB94E56"/>
    <w:multiLevelType w:val="hybridMultilevel"/>
    <w:tmpl w:val="40B605CC"/>
    <w:lvl w:ilvl="0" w:tplc="3AF2DFFC">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1287AE8"/>
    <w:multiLevelType w:val="hybridMultilevel"/>
    <w:tmpl w:val="D496F8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E057892"/>
    <w:multiLevelType w:val="hybridMultilevel"/>
    <w:tmpl w:val="0B0E6BFC"/>
    <w:lvl w:ilvl="0" w:tplc="1B18F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66010F3"/>
    <w:multiLevelType w:val="hybridMultilevel"/>
    <w:tmpl w:val="E03E5F42"/>
    <w:lvl w:ilvl="0" w:tplc="F300FB7A">
      <w:start w:val="1"/>
      <w:numFmt w:val="decimal"/>
      <w:lvlText w:val="%1."/>
      <w:lvlJc w:val="left"/>
      <w:pPr>
        <w:ind w:left="899" w:hanging="360"/>
      </w:pPr>
      <w:rPr>
        <w:rFonts w:ascii="Times New Roman" w:eastAsia="Calibri" w:hAnsi="Times New Roman" w:cs="Times New Roman"/>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55260"/>
    <w:rsid w:val="000269D7"/>
    <w:rsid w:val="0004482C"/>
    <w:rsid w:val="00053660"/>
    <w:rsid w:val="00055260"/>
    <w:rsid w:val="0013146D"/>
    <w:rsid w:val="001D385F"/>
    <w:rsid w:val="002858E4"/>
    <w:rsid w:val="003C7F5F"/>
    <w:rsid w:val="00476062"/>
    <w:rsid w:val="004F12CD"/>
    <w:rsid w:val="005533E1"/>
    <w:rsid w:val="00591543"/>
    <w:rsid w:val="005B3FE6"/>
    <w:rsid w:val="00652363"/>
    <w:rsid w:val="00670C2B"/>
    <w:rsid w:val="006E02E5"/>
    <w:rsid w:val="006F5F71"/>
    <w:rsid w:val="007A1E3D"/>
    <w:rsid w:val="007E64B4"/>
    <w:rsid w:val="00841D8A"/>
    <w:rsid w:val="00907977"/>
    <w:rsid w:val="00930443"/>
    <w:rsid w:val="009340D3"/>
    <w:rsid w:val="009D5C35"/>
    <w:rsid w:val="009F4121"/>
    <w:rsid w:val="00A15169"/>
    <w:rsid w:val="00AC3824"/>
    <w:rsid w:val="00B152A4"/>
    <w:rsid w:val="00B46B2C"/>
    <w:rsid w:val="00B6674D"/>
    <w:rsid w:val="00BB1312"/>
    <w:rsid w:val="00BC2A2B"/>
    <w:rsid w:val="00BE271E"/>
    <w:rsid w:val="00C24393"/>
    <w:rsid w:val="00C35209"/>
    <w:rsid w:val="00C36333"/>
    <w:rsid w:val="00C72161"/>
    <w:rsid w:val="00C7553D"/>
    <w:rsid w:val="00CC610D"/>
    <w:rsid w:val="00CC7F8F"/>
    <w:rsid w:val="00D6207D"/>
    <w:rsid w:val="00D636B5"/>
    <w:rsid w:val="00D8081F"/>
    <w:rsid w:val="00DE6DA7"/>
    <w:rsid w:val="00DF3C6C"/>
    <w:rsid w:val="00E13218"/>
    <w:rsid w:val="00E167ED"/>
    <w:rsid w:val="00EC517D"/>
    <w:rsid w:val="00F80C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260"/>
    <w:pPr>
      <w:spacing w:before="120" w:after="60" w:line="240" w:lineRule="auto"/>
      <w:ind w:firstLine="539"/>
      <w:jc w:val="both"/>
    </w:pPr>
    <w:rPr>
      <w:rFonts w:ascii="Times New Roman" w:eastAsia="Calibri" w:hAnsi="Times New Roman" w:cs="Arial"/>
      <w:sz w:val="28"/>
      <w:szCs w:val="20"/>
    </w:rPr>
  </w:style>
  <w:style w:type="paragraph" w:styleId="1">
    <w:name w:val="heading 1"/>
    <w:basedOn w:val="a"/>
    <w:next w:val="a"/>
    <w:link w:val="10"/>
    <w:uiPriority w:val="9"/>
    <w:qFormat/>
    <w:rsid w:val="00BB1312"/>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C7F5F"/>
    <w:pPr>
      <w:spacing w:before="100" w:beforeAutospacing="1" w:after="100" w:afterAutospacing="1"/>
      <w:ind w:firstLine="0"/>
      <w:jc w:val="left"/>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055260"/>
    <w:pPr>
      <w:spacing w:after="0" w:line="240" w:lineRule="auto"/>
    </w:pPr>
  </w:style>
  <w:style w:type="paragraph" w:customStyle="1" w:styleId="ConsPlusTitle">
    <w:name w:val="ConsPlusTitle"/>
    <w:rsid w:val="0005526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4">
    <w:name w:val="List Paragraph"/>
    <w:basedOn w:val="a"/>
    <w:uiPriority w:val="99"/>
    <w:qFormat/>
    <w:rsid w:val="00055260"/>
    <w:pPr>
      <w:ind w:left="720"/>
      <w:contextualSpacing/>
    </w:pPr>
  </w:style>
  <w:style w:type="paragraph" w:styleId="a5">
    <w:name w:val="header"/>
    <w:basedOn w:val="a"/>
    <w:link w:val="a6"/>
    <w:uiPriority w:val="99"/>
    <w:unhideWhenUsed/>
    <w:rsid w:val="00055260"/>
    <w:pPr>
      <w:tabs>
        <w:tab w:val="center" w:pos="4677"/>
        <w:tab w:val="right" w:pos="9355"/>
      </w:tabs>
      <w:spacing w:before="0" w:after="0"/>
      <w:ind w:firstLine="0"/>
      <w:jc w:val="left"/>
    </w:pPr>
    <w:rPr>
      <w:rFonts w:ascii="Calibri" w:hAnsi="Calibri" w:cs="Times New Roman"/>
      <w:sz w:val="22"/>
      <w:szCs w:val="22"/>
    </w:rPr>
  </w:style>
  <w:style w:type="character" w:customStyle="1" w:styleId="a6">
    <w:name w:val="Верхний колонтитул Знак"/>
    <w:basedOn w:val="a0"/>
    <w:link w:val="a5"/>
    <w:uiPriority w:val="99"/>
    <w:rsid w:val="00055260"/>
    <w:rPr>
      <w:rFonts w:ascii="Calibri" w:eastAsia="Calibri" w:hAnsi="Calibri" w:cs="Times New Roman"/>
    </w:rPr>
  </w:style>
  <w:style w:type="table" w:styleId="a7">
    <w:name w:val="Table Grid"/>
    <w:basedOn w:val="a1"/>
    <w:uiPriority w:val="39"/>
    <w:rsid w:val="0005526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uiPriority w:val="99"/>
    <w:semiHidden/>
    <w:unhideWhenUsed/>
    <w:rsid w:val="002858E4"/>
    <w:pPr>
      <w:tabs>
        <w:tab w:val="center" w:pos="4677"/>
        <w:tab w:val="right" w:pos="9355"/>
      </w:tabs>
      <w:spacing w:before="0" w:after="0"/>
    </w:pPr>
  </w:style>
  <w:style w:type="character" w:customStyle="1" w:styleId="a9">
    <w:name w:val="Нижний колонтитул Знак"/>
    <w:basedOn w:val="a0"/>
    <w:link w:val="a8"/>
    <w:uiPriority w:val="99"/>
    <w:semiHidden/>
    <w:rsid w:val="002858E4"/>
    <w:rPr>
      <w:rFonts w:ascii="Times New Roman" w:eastAsia="Calibri" w:hAnsi="Times New Roman" w:cs="Arial"/>
      <w:sz w:val="28"/>
      <w:szCs w:val="20"/>
    </w:rPr>
  </w:style>
  <w:style w:type="character" w:customStyle="1" w:styleId="20">
    <w:name w:val="Заголовок 2 Знак"/>
    <w:basedOn w:val="a0"/>
    <w:link w:val="2"/>
    <w:uiPriority w:val="9"/>
    <w:rsid w:val="003C7F5F"/>
    <w:rPr>
      <w:rFonts w:ascii="Times New Roman" w:eastAsia="Times New Roman" w:hAnsi="Times New Roman" w:cs="Times New Roman"/>
      <w:b/>
      <w:bCs/>
      <w:sz w:val="36"/>
      <w:szCs w:val="36"/>
      <w:lang w:eastAsia="ru-RU"/>
    </w:rPr>
  </w:style>
  <w:style w:type="paragraph" w:styleId="aa">
    <w:name w:val="Body Text"/>
    <w:basedOn w:val="a"/>
    <w:link w:val="ab"/>
    <w:uiPriority w:val="1"/>
    <w:qFormat/>
    <w:rsid w:val="003C7F5F"/>
    <w:pPr>
      <w:widowControl w:val="0"/>
      <w:autoSpaceDE w:val="0"/>
      <w:autoSpaceDN w:val="0"/>
      <w:spacing w:before="0" w:after="0"/>
      <w:ind w:left="102" w:firstLine="566"/>
    </w:pPr>
    <w:rPr>
      <w:rFonts w:eastAsia="Times New Roman" w:cs="Times New Roman"/>
      <w:sz w:val="24"/>
      <w:szCs w:val="24"/>
    </w:rPr>
  </w:style>
  <w:style w:type="character" w:customStyle="1" w:styleId="ab">
    <w:name w:val="Основной текст Знак"/>
    <w:basedOn w:val="a0"/>
    <w:link w:val="aa"/>
    <w:uiPriority w:val="1"/>
    <w:rsid w:val="003C7F5F"/>
    <w:rPr>
      <w:rFonts w:ascii="Times New Roman" w:eastAsia="Times New Roman" w:hAnsi="Times New Roman" w:cs="Times New Roman"/>
      <w:sz w:val="24"/>
      <w:szCs w:val="24"/>
    </w:rPr>
  </w:style>
  <w:style w:type="paragraph" w:customStyle="1" w:styleId="ConsPlusNormal">
    <w:name w:val="ConsPlusNormal"/>
    <w:uiPriority w:val="99"/>
    <w:rsid w:val="009D5C35"/>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c">
    <w:name w:val="Title"/>
    <w:basedOn w:val="a"/>
    <w:link w:val="ad"/>
    <w:qFormat/>
    <w:rsid w:val="00D8081F"/>
    <w:pPr>
      <w:spacing w:before="0" w:after="0"/>
      <w:ind w:firstLine="0"/>
      <w:jc w:val="center"/>
    </w:pPr>
    <w:rPr>
      <w:rFonts w:eastAsia="Times New Roman" w:cs="Times New Roman"/>
      <w:b/>
      <w:i/>
      <w:szCs w:val="24"/>
      <w:lang w:eastAsia="ru-RU"/>
    </w:rPr>
  </w:style>
  <w:style w:type="character" w:customStyle="1" w:styleId="ad">
    <w:name w:val="Название Знак"/>
    <w:basedOn w:val="a0"/>
    <w:link w:val="ac"/>
    <w:rsid w:val="00D8081F"/>
    <w:rPr>
      <w:rFonts w:ascii="Times New Roman" w:eastAsia="Times New Roman" w:hAnsi="Times New Roman" w:cs="Times New Roman"/>
      <w:b/>
      <w:i/>
      <w:sz w:val="28"/>
      <w:szCs w:val="24"/>
      <w:lang w:eastAsia="ru-RU"/>
    </w:rPr>
  </w:style>
  <w:style w:type="paragraph" w:styleId="ae">
    <w:name w:val="Normal (Web)"/>
    <w:basedOn w:val="a"/>
    <w:uiPriority w:val="99"/>
    <w:unhideWhenUsed/>
    <w:rsid w:val="00E13218"/>
    <w:pPr>
      <w:spacing w:before="100" w:beforeAutospacing="1" w:after="100" w:afterAutospacing="1"/>
      <w:ind w:firstLine="0"/>
      <w:jc w:val="left"/>
    </w:pPr>
    <w:rPr>
      <w:rFonts w:eastAsia="Times New Roman" w:cs="Times New Roman"/>
      <w:sz w:val="24"/>
      <w:szCs w:val="24"/>
      <w:lang w:eastAsia="ru-RU"/>
    </w:rPr>
  </w:style>
  <w:style w:type="paragraph" w:customStyle="1" w:styleId="formattexttopleveltext">
    <w:name w:val="formattext topleveltext"/>
    <w:basedOn w:val="a"/>
    <w:rsid w:val="009F4121"/>
    <w:pPr>
      <w:spacing w:before="100" w:beforeAutospacing="1" w:after="100" w:afterAutospacing="1"/>
      <w:ind w:firstLine="0"/>
      <w:jc w:val="left"/>
    </w:pPr>
    <w:rPr>
      <w:rFonts w:eastAsia="Times New Roman" w:cs="Times New Roman"/>
      <w:sz w:val="24"/>
      <w:szCs w:val="24"/>
      <w:lang w:eastAsia="ru-RU"/>
    </w:rPr>
  </w:style>
  <w:style w:type="paragraph" w:styleId="af">
    <w:name w:val="footnote text"/>
    <w:basedOn w:val="a"/>
    <w:link w:val="af0"/>
    <w:unhideWhenUsed/>
    <w:rsid w:val="009F4121"/>
    <w:pPr>
      <w:spacing w:before="0" w:after="0"/>
      <w:ind w:firstLine="0"/>
      <w:jc w:val="left"/>
    </w:pPr>
    <w:rPr>
      <w:rFonts w:eastAsia="Times New Roman" w:cs="Times New Roman"/>
      <w:sz w:val="20"/>
      <w:lang w:eastAsia="ru-RU"/>
    </w:rPr>
  </w:style>
  <w:style w:type="character" w:customStyle="1" w:styleId="af0">
    <w:name w:val="Текст сноски Знак"/>
    <w:basedOn w:val="a0"/>
    <w:link w:val="af"/>
    <w:uiPriority w:val="99"/>
    <w:rsid w:val="009F4121"/>
    <w:rPr>
      <w:rFonts w:ascii="Times New Roman" w:eastAsia="Times New Roman" w:hAnsi="Times New Roman" w:cs="Times New Roman"/>
      <w:sz w:val="20"/>
      <w:szCs w:val="20"/>
      <w:lang w:eastAsia="ru-RU"/>
    </w:rPr>
  </w:style>
  <w:style w:type="character" w:styleId="af1">
    <w:name w:val="footnote reference"/>
    <w:basedOn w:val="a0"/>
    <w:uiPriority w:val="99"/>
    <w:unhideWhenUsed/>
    <w:rsid w:val="009F4121"/>
    <w:rPr>
      <w:vertAlign w:val="superscript"/>
    </w:rPr>
  </w:style>
  <w:style w:type="character" w:customStyle="1" w:styleId="21">
    <w:name w:val="Основной текст (2)_"/>
    <w:link w:val="22"/>
    <w:locked/>
    <w:rsid w:val="00C24393"/>
    <w:rPr>
      <w:rFonts w:ascii="Sylfaen" w:eastAsia="Sylfaen" w:hAnsi="Sylfaen" w:cs="Sylfaen"/>
      <w:b/>
      <w:bCs/>
      <w:sz w:val="27"/>
      <w:szCs w:val="27"/>
      <w:shd w:val="clear" w:color="auto" w:fill="FFFFFF"/>
    </w:rPr>
  </w:style>
  <w:style w:type="paragraph" w:customStyle="1" w:styleId="22">
    <w:name w:val="Основной текст (2)"/>
    <w:basedOn w:val="a"/>
    <w:link w:val="21"/>
    <w:rsid w:val="00C24393"/>
    <w:pPr>
      <w:widowControl w:val="0"/>
      <w:shd w:val="clear" w:color="auto" w:fill="FFFFFF"/>
      <w:spacing w:before="0" w:after="0" w:line="0" w:lineRule="atLeast"/>
      <w:ind w:firstLine="0"/>
      <w:jc w:val="center"/>
    </w:pPr>
    <w:rPr>
      <w:rFonts w:ascii="Sylfaen" w:eastAsia="Sylfaen" w:hAnsi="Sylfaen" w:cs="Sylfaen"/>
      <w:b/>
      <w:bCs/>
      <w:sz w:val="27"/>
      <w:szCs w:val="27"/>
    </w:rPr>
  </w:style>
  <w:style w:type="character" w:customStyle="1" w:styleId="af2">
    <w:name w:val="Основной текст_"/>
    <w:link w:val="11"/>
    <w:locked/>
    <w:rsid w:val="00C24393"/>
    <w:rPr>
      <w:rFonts w:ascii="Sylfaen" w:eastAsia="Sylfaen" w:hAnsi="Sylfaen" w:cs="Sylfaen"/>
      <w:sz w:val="25"/>
      <w:szCs w:val="25"/>
      <w:shd w:val="clear" w:color="auto" w:fill="FFFFFF"/>
    </w:rPr>
  </w:style>
  <w:style w:type="paragraph" w:customStyle="1" w:styleId="11">
    <w:name w:val="Основной текст1"/>
    <w:basedOn w:val="a"/>
    <w:link w:val="af2"/>
    <w:rsid w:val="00C24393"/>
    <w:pPr>
      <w:widowControl w:val="0"/>
      <w:shd w:val="clear" w:color="auto" w:fill="FFFFFF"/>
      <w:spacing w:before="540" w:after="0" w:line="302" w:lineRule="exact"/>
      <w:ind w:firstLine="0"/>
    </w:pPr>
    <w:rPr>
      <w:rFonts w:ascii="Sylfaen" w:eastAsia="Sylfaen" w:hAnsi="Sylfaen" w:cs="Sylfaen"/>
      <w:sz w:val="25"/>
      <w:szCs w:val="25"/>
    </w:rPr>
  </w:style>
  <w:style w:type="character" w:customStyle="1" w:styleId="10">
    <w:name w:val="Заголовок 1 Знак"/>
    <w:basedOn w:val="a0"/>
    <w:link w:val="1"/>
    <w:uiPriority w:val="9"/>
    <w:rsid w:val="00BB1312"/>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BC2A2B"/>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styleId="af3">
    <w:name w:val="Balloon Text"/>
    <w:basedOn w:val="a"/>
    <w:link w:val="af4"/>
    <w:uiPriority w:val="99"/>
    <w:semiHidden/>
    <w:unhideWhenUsed/>
    <w:rsid w:val="00F80C8E"/>
    <w:pPr>
      <w:spacing w:before="0" w:after="0"/>
    </w:pPr>
    <w:rPr>
      <w:rFonts w:ascii="Tahoma" w:hAnsi="Tahoma" w:cs="Tahoma"/>
      <w:sz w:val="16"/>
      <w:szCs w:val="16"/>
    </w:rPr>
  </w:style>
  <w:style w:type="character" w:customStyle="1" w:styleId="af4">
    <w:name w:val="Текст выноски Знак"/>
    <w:basedOn w:val="a0"/>
    <w:link w:val="af3"/>
    <w:uiPriority w:val="99"/>
    <w:semiHidden/>
    <w:rsid w:val="00F80C8E"/>
    <w:rPr>
      <w:rFonts w:ascii="Tahoma" w:eastAsia="Calibri" w:hAnsi="Tahoma" w:cs="Tahoma"/>
      <w:sz w:val="16"/>
      <w:szCs w:val="16"/>
    </w:rPr>
  </w:style>
  <w:style w:type="character" w:styleId="af5">
    <w:name w:val="Hyperlink"/>
    <w:rsid w:val="00476062"/>
    <w:rPr>
      <w:color w:val="0000FF"/>
      <w:u w:val="single"/>
    </w:rPr>
  </w:style>
  <w:style w:type="paragraph" w:customStyle="1" w:styleId="ConsTitle">
    <w:name w:val="ConsTitle"/>
    <w:rsid w:val="00476062"/>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476062"/>
    <w:pPr>
      <w:spacing w:before="0" w:after="0"/>
      <w:ind w:firstLine="720"/>
    </w:pPr>
    <w:rPr>
      <w:rFonts w:ascii="Arial" w:eastAsia="Times New Roman" w:hAnsi="Arial"/>
      <w:sz w:val="26"/>
      <w:szCs w:val="26"/>
      <w:lang w:eastAsia="ru-RU"/>
    </w:rPr>
  </w:style>
  <w:style w:type="paragraph" w:customStyle="1" w:styleId="12">
    <w:name w:val="Без интервала1"/>
    <w:rsid w:val="00476062"/>
    <w:pPr>
      <w:suppressAutoHyphens/>
      <w:spacing w:after="0" w:line="240" w:lineRule="auto"/>
    </w:pPr>
    <w:rPr>
      <w:rFonts w:ascii="Calibri" w:eastAsia="Times New Roman" w:hAnsi="Calibri" w:cs="Calibri"/>
      <w:lang w:eastAsia="zh-CN"/>
    </w:rPr>
  </w:style>
  <w:style w:type="character" w:customStyle="1" w:styleId="13">
    <w:name w:val="Текст сноски Знак1"/>
    <w:basedOn w:val="a0"/>
    <w:rsid w:val="00476062"/>
    <w:rPr>
      <w:rFonts w:ascii="Times New Roman" w:eastAsia="Times New Roman" w:hAnsi="Times New Roman" w:cs="Times New Roman"/>
      <w:sz w:val="20"/>
      <w:szCs w:val="20"/>
      <w:lang w:eastAsia="ru-RU"/>
    </w:rPr>
  </w:style>
  <w:style w:type="paragraph" w:styleId="af6">
    <w:name w:val="annotation text"/>
    <w:basedOn w:val="a"/>
    <w:link w:val="af7"/>
    <w:uiPriority w:val="99"/>
    <w:unhideWhenUsed/>
    <w:rsid w:val="00476062"/>
    <w:pPr>
      <w:spacing w:before="0" w:after="0"/>
      <w:ind w:firstLine="0"/>
      <w:jc w:val="left"/>
    </w:pPr>
    <w:rPr>
      <w:rFonts w:eastAsia="Times New Roman" w:cs="Times New Roman"/>
      <w:sz w:val="20"/>
      <w:lang w:eastAsia="ru-RU"/>
    </w:rPr>
  </w:style>
  <w:style w:type="character" w:customStyle="1" w:styleId="af7">
    <w:name w:val="Текст примечания Знак"/>
    <w:basedOn w:val="a0"/>
    <w:link w:val="af6"/>
    <w:uiPriority w:val="99"/>
    <w:rsid w:val="00476062"/>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476062"/>
    <w:rPr>
      <w:b/>
      <w:bCs/>
    </w:rPr>
  </w:style>
  <w:style w:type="character" w:customStyle="1" w:styleId="af9">
    <w:name w:val="Тема примечания Знак"/>
    <w:basedOn w:val="af7"/>
    <w:link w:val="af8"/>
    <w:uiPriority w:val="99"/>
    <w:semiHidden/>
    <w:rsid w:val="00476062"/>
    <w:rPr>
      <w:b/>
      <w:bCs/>
    </w:rPr>
  </w:style>
  <w:style w:type="paragraph" w:styleId="23">
    <w:name w:val="Body Text 2"/>
    <w:basedOn w:val="a"/>
    <w:link w:val="24"/>
    <w:uiPriority w:val="99"/>
    <w:unhideWhenUsed/>
    <w:rsid w:val="00476062"/>
    <w:pPr>
      <w:spacing w:before="0" w:after="120" w:line="480" w:lineRule="auto"/>
      <w:ind w:firstLine="0"/>
      <w:jc w:val="left"/>
    </w:pPr>
    <w:rPr>
      <w:rFonts w:eastAsia="Times New Roman" w:cs="Times New Roman"/>
      <w:sz w:val="24"/>
      <w:szCs w:val="24"/>
      <w:lang w:eastAsia="ru-RU"/>
    </w:rPr>
  </w:style>
  <w:style w:type="character" w:customStyle="1" w:styleId="24">
    <w:name w:val="Основной текст 2 Знак"/>
    <w:basedOn w:val="a0"/>
    <w:link w:val="23"/>
    <w:uiPriority w:val="99"/>
    <w:rsid w:val="00476062"/>
    <w:rPr>
      <w:rFonts w:ascii="Times New Roman" w:eastAsia="Times New Roman" w:hAnsi="Times New Roman" w:cs="Times New Roman"/>
      <w:sz w:val="24"/>
      <w:szCs w:val="24"/>
      <w:lang w:eastAsia="ru-RU"/>
    </w:rPr>
  </w:style>
  <w:style w:type="paragraph" w:customStyle="1" w:styleId="s16">
    <w:name w:val="s_16"/>
    <w:basedOn w:val="a"/>
    <w:rsid w:val="00476062"/>
    <w:pPr>
      <w:spacing w:before="100" w:beforeAutospacing="1" w:after="100" w:afterAutospacing="1"/>
      <w:ind w:firstLine="0"/>
      <w:jc w:val="left"/>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670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58750&amp;date=25.06.2021&amp;demo=1" TargetMode="Externa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yperlink" Target="https://login.consultant.ru/link/?req=doc&amp;base=LAW&amp;n=378980&amp;date=25.06.2021&amp;demo=1&amp;dst=100014&amp;fld=134" TargetMode="External"/><Relationship Id="rId3" Type="http://schemas.openxmlformats.org/officeDocument/2006/relationships/styles" Target="styles.xml"/><Relationship Id="rId21" Type="http://schemas.openxmlformats.org/officeDocument/2006/relationships/hyperlink" Target="https://login.consultant.ru/link/?req=doc&amp;base=LAW&amp;n=358750&amp;date=25.06.2021&amp;demo=1&amp;dst=100998&amp;fld=13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hyperlink" Target="https://login.consultant.ru/link/?req=doc&amp;base=LAW&amp;n=358750&amp;date=25.06.2021&amp;demo=1&amp;dst=100512&amp;fld=134" TargetMode="External"/><Relationship Id="rId25" Type="http://schemas.openxmlformats.org/officeDocument/2006/relationships/hyperlink" Target="https://login.consultant.ru/link/?req=doc&amp;base=LAW&amp;n=358750&amp;date=25.06.2021&amp;demo=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358750&amp;date=25.06.2021&amp;demo=1&amp;dst=100998&amp;fld=134" TargetMode="External"/><Relationship Id="rId20" Type="http://schemas.openxmlformats.org/officeDocument/2006/relationships/hyperlink" Target="https://login.consultant.ru/link/?req=doc&amp;base=LAW&amp;n=378980&amp;date=25.06.2021&amp;demo=1&amp;dst=100014&amp;fld=134" TargetMode="External"/><Relationship Id="rId29" Type="http://schemas.openxmlformats.org/officeDocument/2006/relationships/hyperlink" Target="https://login.consultant.ru/link/?req=doc&amp;base=LAW&amp;n=358750&amp;date=25.06.2021&amp;demo=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amp;dst=100512&amp;fld=134" TargetMode="External"/><Relationship Id="rId24" Type="http://schemas.openxmlformats.org/officeDocument/2006/relationships/hyperlink" Target="https://login.consultant.ru/link/?req=doc&amp;base=LAW&amp;n=358750&amp;date=25.06.2021&amp;demo=1" TargetMode="External"/><Relationship Id="rId32" Type="http://schemas.openxmlformats.org/officeDocument/2006/relationships/hyperlink" Target="https://login.consultant.ru/link/?req=doc&amp;base=LAW&amp;n=358750&amp;date=25.06.2021&amp;demo=1&amp;dst=100998&amp;fld=134"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373617&amp;date=25.06.2021&amp;demo=1&amp;dst=100011&amp;fld=134" TargetMode="External"/><Relationship Id="rId23" Type="http://schemas.openxmlformats.org/officeDocument/2006/relationships/hyperlink" Target="https://login.consultant.ru/link/?req=doc&amp;base=LAW&amp;n=358750&amp;date=25.06.2021&amp;demo=1&amp;dst=100512&amp;fld=134" TargetMode="External"/><Relationship Id="rId28" Type="http://schemas.openxmlformats.org/officeDocument/2006/relationships/hyperlink" Target="https://login.consultant.ru/link/?req=doc&amp;base=LAW&amp;n=358750&amp;date=25.06.2021&amp;demo=1&amp;dst=100512&amp;fld=134" TargetMode="External"/><Relationship Id="rId36" Type="http://schemas.openxmlformats.org/officeDocument/2006/relationships/theme" Target="theme/theme1.xml"/><Relationship Id="rId10" Type="http://schemas.openxmlformats.org/officeDocument/2006/relationships/hyperlink" Target="https://login.consultant.ru/link/?req=doc&amp;base=LAW&amp;n=358750&amp;date=25.06.2021&amp;demo=1" TargetMode="External"/><Relationship Id="rId19" Type="http://schemas.openxmlformats.org/officeDocument/2006/relationships/hyperlink" Target="https://login.consultant.ru/link/?req=doc&amp;base=LAW&amp;n=358750&amp;date=25.06.2021&amp;demo=1" TargetMode="External"/><Relationship Id="rId31" Type="http://schemas.openxmlformats.org/officeDocument/2006/relationships/hyperlink" Target="https://login.consultant.ru/link/?req=doc&amp;base=LAW&amp;n=378980&amp;date=25.06.2021&amp;demo=1&amp;dst=100014&amp;fld=1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LAW&amp;n=378980&amp;date=25.06.2021&amp;demo=1&amp;dst=100014&amp;fld=134" TargetMode="External"/><Relationship Id="rId22" Type="http://schemas.openxmlformats.org/officeDocument/2006/relationships/hyperlink" Target="consultantplus://offline/ref=5042E4DBB3583EEDB393095C66A190DAC9F61AB460672C48CF6E1A9C912D6C22A9E7109BEC264D398509483146F113A8AF0C345242ADD780C7dFO" TargetMode="External"/><Relationship Id="rId27" Type="http://schemas.openxmlformats.org/officeDocument/2006/relationships/hyperlink" Target="https://login.consultant.ru/link/?req=doc&amp;base=LAW&amp;n=358750&amp;date=25.06.2021&amp;demo=1&amp;dst=100998&amp;fld=134" TargetMode="External"/><Relationship Id="rId30" Type="http://schemas.openxmlformats.org/officeDocument/2006/relationships/hyperlink" Target="https://login.consultant.ru/link/?req=doc&amp;base=LAW&amp;n=358750&amp;date=25.06.2021&amp;demo=1"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D5059F40E7163B955D0A0156777B3BAB910ED9FEB2FE20413D7EE2121DD8603C1C63A4B5AD55110F661F61EC611AC5489018BC805201D24FEFh1K" TargetMode="External"/><Relationship Id="rId1" Type="http://schemas.openxmlformats.org/officeDocument/2006/relationships/hyperlink" Target="consultantplus://offline/ref=D5059F40E7163B955D0A0156777B3BAB910ED9FEB2FE20413D7EE2121DD8603C1C63A4B5AD55100B6A1F61EC611AC5489018BC805201D24FEFh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7DED3-9AFB-452C-8B9A-83601970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32607</Words>
  <Characters>185865</Characters>
  <Application>Microsoft Office Word</Application>
  <DocSecurity>0</DocSecurity>
  <Lines>1548</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cp:revision>
  <dcterms:created xsi:type="dcterms:W3CDTF">2021-06-29T07:40:00Z</dcterms:created>
  <dcterms:modified xsi:type="dcterms:W3CDTF">2021-11-26T05:20:00Z</dcterms:modified>
</cp:coreProperties>
</file>